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1813a5984dbb" w:history="1">
              <w:r>
                <w:rPr>
                  <w:rStyle w:val="Hyperlink"/>
                </w:rPr>
                <w:t>2010-2015年中国节电产业市场分析及投资发展预测报告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1813a5984dbb" w:history="1">
              <w:r>
                <w:rPr>
                  <w:rStyle w:val="Hyperlink"/>
                </w:rPr>
                <w:t>2010-2015年中国节电产业市场分析及投资发展预测报告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1813a5984dbb" w:history="1">
                <w:r>
                  <w:rPr>
                    <w:rStyle w:val="Hyperlink"/>
                  </w:rPr>
                  <w:t>https://www.20087.com/2010-02/R_2010_2015jiedianchanyeshichangfenxijBaoGao.html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二、2008-2009年中国节电产业政策环境分析</w:t>
      </w:r>
      <w:r>
        <w:rPr>
          <w:rFonts w:hint="eastAsia"/>
        </w:rPr>
        <w:br/>
      </w:r>
      <w:r>
        <w:rPr>
          <w:rFonts w:hint="eastAsia"/>
        </w:rPr>
        <w:t>　　（一）《中华人民共和国节约能源法》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（二）《重点用能单位节能管理办法》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（三）《节约用电管理办法》</w:t>
      </w:r>
      <w:r>
        <w:rPr>
          <w:rFonts w:hint="eastAsia"/>
        </w:rPr>
        <w:br/>
      </w:r>
      <w:r>
        <w:rPr>
          <w:rFonts w:hint="eastAsia"/>
        </w:rPr>
        <w:t>　　（四）《关于推进电力需求侧管理工作的指导意见》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三、2008-2009年中国节电产业技术环境分析</w:t>
      </w:r>
      <w:r>
        <w:rPr>
          <w:rFonts w:hint="eastAsia"/>
        </w:rPr>
        <w:br/>
      </w:r>
      <w:r>
        <w:rPr>
          <w:rFonts w:hint="eastAsia"/>
        </w:rPr>
        <w:t>　　（一）政府明文鼓励“节约用电技术进步”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（二）市场刺激节电设备技术不断进步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四、2008-2009年中国节电产业社会环境分析</w:t>
      </w:r>
      <w:r>
        <w:rPr>
          <w:rFonts w:hint="eastAsia"/>
        </w:rPr>
        <w:br/>
      </w:r>
      <w:r>
        <w:rPr>
          <w:rFonts w:hint="eastAsia"/>
        </w:rPr>
        <w:t>　　（一）能源价格上升</w:t>
      </w:r>
      <w:r>
        <w:rPr>
          <w:rFonts w:hint="eastAsia"/>
        </w:rPr>
        <w:br/>
      </w:r>
      <w:r>
        <w:rPr>
          <w:rFonts w:hint="eastAsia"/>
        </w:rPr>
        <w:t>　　（二）环境保护意识加强</w:t>
      </w:r>
      <w:r>
        <w:rPr>
          <w:rFonts w:hint="eastAsia"/>
        </w:rPr>
        <w:br/>
      </w:r>
      <w:r>
        <w:rPr>
          <w:rFonts w:hint="eastAsia"/>
        </w:rPr>
        <w:t>　　第二章 2008-2009年全球节电产业运行状况分析</w:t>
      </w:r>
      <w:r>
        <w:rPr>
          <w:rFonts w:hint="eastAsia"/>
        </w:rPr>
        <w:br/>
      </w:r>
      <w:r>
        <w:rPr>
          <w:rFonts w:hint="eastAsia"/>
        </w:rPr>
        <w:t>　　一、2008年全球节电产业运行状况分析</w:t>
      </w:r>
      <w:r>
        <w:rPr>
          <w:rFonts w:hint="eastAsia"/>
        </w:rPr>
        <w:br/>
      </w:r>
      <w:r>
        <w:rPr>
          <w:rFonts w:hint="eastAsia"/>
        </w:rPr>
        <w:t>　　（一）全球节电产业运行特点分析</w:t>
      </w:r>
      <w:r>
        <w:rPr>
          <w:rFonts w:hint="eastAsia"/>
        </w:rPr>
        <w:br/>
      </w:r>
      <w:r>
        <w:rPr>
          <w:rFonts w:hint="eastAsia"/>
        </w:rPr>
        <w:t>　　（二）全球节电产业技术进展情况</w:t>
      </w:r>
      <w:r>
        <w:rPr>
          <w:rFonts w:hint="eastAsia"/>
        </w:rPr>
        <w:br/>
      </w:r>
      <w:r>
        <w:rPr>
          <w:rFonts w:hint="eastAsia"/>
        </w:rPr>
        <w:t>　　（三）全球节电产业动态分析</w:t>
      </w:r>
      <w:r>
        <w:rPr>
          <w:rFonts w:hint="eastAsia"/>
        </w:rPr>
        <w:br/>
      </w:r>
      <w:r>
        <w:rPr>
          <w:rFonts w:hint="eastAsia"/>
        </w:rPr>
        <w:t>　　二、2008-2009年全球节电产业发达国家运行分析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（二）英国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三、2010-2015年全球节电产业发展趋势分析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2008-2009年中国节电产业发展现状综述</w:t>
      </w:r>
      <w:r>
        <w:rPr>
          <w:rFonts w:hint="eastAsia"/>
        </w:rPr>
        <w:br/>
      </w:r>
      <w:r>
        <w:rPr>
          <w:rFonts w:hint="eastAsia"/>
        </w:rPr>
        <w:t>　　一、中国节电产业发展历程</w:t>
      </w:r>
      <w:r>
        <w:rPr>
          <w:rFonts w:hint="eastAsia"/>
        </w:rPr>
        <w:br/>
      </w:r>
      <w:r>
        <w:rPr>
          <w:rFonts w:hint="eastAsia"/>
        </w:rPr>
        <w:t>　　二、2008-2009年中国节电产业运营动态分析</w:t>
      </w:r>
      <w:r>
        <w:rPr>
          <w:rFonts w:hint="eastAsia"/>
        </w:rPr>
        <w:br/>
      </w:r>
      <w:r>
        <w:rPr>
          <w:rFonts w:hint="eastAsia"/>
        </w:rPr>
        <w:t>　　（一）节电产业三千亿元市场呼唤节能航母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（二）天津港节能显效 设施中心节电率高</w:t>
      </w:r>
      <w:r>
        <w:rPr>
          <w:rFonts w:hint="eastAsia"/>
        </w:rPr>
        <w:br/>
      </w:r>
      <w:r>
        <w:rPr>
          <w:rFonts w:hint="eastAsia"/>
        </w:rPr>
        <w:t>　　（三）吉林油田新民采油厂深挖节电潜力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（四）节电节能技术“拓新”中国节电行业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三、2008-2009年中国节电产业运营状况</w:t>
      </w:r>
      <w:r>
        <w:rPr>
          <w:rFonts w:hint="eastAsia"/>
        </w:rPr>
        <w:br/>
      </w:r>
      <w:r>
        <w:rPr>
          <w:rFonts w:hint="eastAsia"/>
        </w:rPr>
        <w:t>　　（一）全国销售网络已经建设完成</w:t>
      </w:r>
      <w:r>
        <w:rPr>
          <w:rFonts w:hint="eastAsia"/>
        </w:rPr>
        <w:br/>
      </w:r>
      <w:r>
        <w:rPr>
          <w:rFonts w:hint="eastAsia"/>
        </w:rPr>
        <w:t>　　（二）降低成本已经成为大多数企业负责人的共同心声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（三）市场已经步入高速发展阶段</w:t>
      </w:r>
      <w:r>
        <w:rPr>
          <w:rFonts w:hint="eastAsia"/>
        </w:rPr>
        <w:br/>
      </w:r>
      <w:r>
        <w:rPr>
          <w:rFonts w:hint="eastAsia"/>
        </w:rPr>
        <w:t>　　四、2008-2009年中国节电产业四大凸出问题分析</w:t>
      </w:r>
      <w:r>
        <w:rPr>
          <w:rFonts w:hint="eastAsia"/>
        </w:rPr>
        <w:br/>
      </w:r>
      <w:r>
        <w:rPr>
          <w:rFonts w:hint="eastAsia"/>
        </w:rPr>
        <w:t>　　一、2007年中国电产量数据分析</w:t>
      </w:r>
      <w:r>
        <w:rPr>
          <w:rFonts w:hint="eastAsia"/>
        </w:rPr>
        <w:br/>
      </w:r>
      <w:r>
        <w:rPr>
          <w:rFonts w:hint="eastAsia"/>
        </w:rPr>
        <w:t>　　（一）2007年全国电产量数据分析</w:t>
      </w:r>
      <w:r>
        <w:rPr>
          <w:rFonts w:hint="eastAsia"/>
        </w:rPr>
        <w:br/>
      </w:r>
      <w:r>
        <w:rPr>
          <w:rFonts w:hint="eastAsia"/>
        </w:rPr>
        <w:t>　　（二）2007年重点省市电产量数据分析</w:t>
      </w:r>
      <w:r>
        <w:rPr>
          <w:rFonts w:hint="eastAsia"/>
        </w:rPr>
        <w:br/>
      </w:r>
      <w:r>
        <w:rPr>
          <w:rFonts w:hint="eastAsia"/>
        </w:rPr>
        <w:t>　　二、2008-2009年中国电产量数据分析</w:t>
      </w:r>
      <w:r>
        <w:rPr>
          <w:rFonts w:hint="eastAsia"/>
        </w:rPr>
        <w:br/>
      </w:r>
      <w:r>
        <w:rPr>
          <w:rFonts w:hint="eastAsia"/>
        </w:rPr>
        <w:t>　　（一）2008-2009年全国电产量数据分析</w:t>
      </w:r>
      <w:r>
        <w:rPr>
          <w:rFonts w:hint="eastAsia"/>
        </w:rPr>
        <w:br/>
      </w:r>
      <w:r>
        <w:rPr>
          <w:rFonts w:hint="eastAsia"/>
        </w:rPr>
        <w:t>　　（二）2008-2009年重点省市电产量数据分析</w:t>
      </w:r>
      <w:r>
        <w:rPr>
          <w:rFonts w:hint="eastAsia"/>
        </w:rPr>
        <w:br/>
      </w:r>
      <w:r>
        <w:rPr>
          <w:rFonts w:hint="eastAsia"/>
        </w:rPr>
        <w:t>　　第五章 2008-2009年中国节电产业市场运营动态分析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一、节电市场三类典型用户分析</w:t>
      </w:r>
      <w:r>
        <w:rPr>
          <w:rFonts w:hint="eastAsia"/>
        </w:rPr>
        <w:br/>
      </w:r>
      <w:r>
        <w:rPr>
          <w:rFonts w:hint="eastAsia"/>
        </w:rPr>
        <w:t>　　二、2008-2009年中国节电市场运行现状</w:t>
      </w:r>
      <w:r>
        <w:rPr>
          <w:rFonts w:hint="eastAsia"/>
        </w:rPr>
        <w:br/>
      </w:r>
      <w:r>
        <w:rPr>
          <w:rFonts w:hint="eastAsia"/>
        </w:rPr>
        <w:t>　　（一）节电产业市场规模分析</w:t>
      </w:r>
      <w:r>
        <w:rPr>
          <w:rFonts w:hint="eastAsia"/>
        </w:rPr>
        <w:br/>
      </w:r>
      <w:r>
        <w:rPr>
          <w:rFonts w:hint="eastAsia"/>
        </w:rPr>
        <w:t>　　（二）市场催生节电产业</w:t>
      </w:r>
      <w:r>
        <w:rPr>
          <w:rFonts w:hint="eastAsia"/>
        </w:rPr>
        <w:br/>
      </w:r>
      <w:r>
        <w:rPr>
          <w:rFonts w:hint="eastAsia"/>
        </w:rPr>
        <w:t>　　（三）国内节电市场的“跑马圈地”</w:t>
      </w:r>
      <w:r>
        <w:rPr>
          <w:rFonts w:hint="eastAsia"/>
        </w:rPr>
        <w:br/>
      </w:r>
      <w:r>
        <w:rPr>
          <w:rFonts w:hint="eastAsia"/>
        </w:rPr>
        <w:t>　　三、2008-2009年中国节电产业运营格格局</w:t>
      </w:r>
      <w:r>
        <w:rPr>
          <w:rFonts w:hint="eastAsia"/>
        </w:rPr>
        <w:br/>
      </w:r>
      <w:r>
        <w:rPr>
          <w:rFonts w:hint="eastAsia"/>
        </w:rPr>
        <w:t>　　四、2008-2009年中国节电市场热点产品追踪</w:t>
      </w:r>
      <w:r>
        <w:rPr>
          <w:rFonts w:hint="eastAsia"/>
        </w:rPr>
        <w:br/>
      </w:r>
      <w:r>
        <w:rPr>
          <w:rFonts w:hint="eastAsia"/>
        </w:rPr>
        <w:t>　　（一）变频器</w:t>
      </w:r>
      <w:r>
        <w:rPr>
          <w:rFonts w:hint="eastAsia"/>
        </w:rPr>
        <w:br/>
      </w:r>
      <w:r>
        <w:rPr>
          <w:rFonts w:hint="eastAsia"/>
        </w:rPr>
        <w:t>　　（二）电机节电控制器</w:t>
      </w:r>
      <w:r>
        <w:rPr>
          <w:rFonts w:hint="eastAsia"/>
        </w:rPr>
        <w:br/>
      </w:r>
      <w:r>
        <w:rPr>
          <w:rFonts w:hint="eastAsia"/>
        </w:rPr>
        <w:t>　　（三）系列安全节电器</w:t>
      </w:r>
      <w:r>
        <w:rPr>
          <w:rFonts w:hint="eastAsia"/>
        </w:rPr>
        <w:br/>
      </w:r>
      <w:r>
        <w:rPr>
          <w:rFonts w:hint="eastAsia"/>
        </w:rPr>
        <w:t>　　（四）三相灯光节电器</w:t>
      </w:r>
      <w:r>
        <w:rPr>
          <w:rFonts w:hint="eastAsia"/>
        </w:rPr>
        <w:br/>
      </w:r>
      <w:r>
        <w:rPr>
          <w:rFonts w:hint="eastAsia"/>
        </w:rPr>
        <w:t>　　（五）低压无功补偿节电器</w:t>
      </w:r>
      <w:r>
        <w:rPr>
          <w:rFonts w:hint="eastAsia"/>
        </w:rPr>
        <w:br/>
      </w:r>
      <w:r>
        <w:rPr>
          <w:rFonts w:hint="eastAsia"/>
        </w:rPr>
        <w:t>　　（六）有三源电力滤波器</w:t>
      </w:r>
      <w:r>
        <w:rPr>
          <w:rFonts w:hint="eastAsia"/>
        </w:rPr>
        <w:br/>
      </w:r>
      <w:r>
        <w:rPr>
          <w:rFonts w:hint="eastAsia"/>
        </w:rPr>
        <w:t>　　第六章 2008-2009年中国节电产业竞争格局透析</w:t>
      </w:r>
      <w:r>
        <w:rPr>
          <w:rFonts w:hint="eastAsia"/>
        </w:rPr>
        <w:br/>
      </w:r>
      <w:r>
        <w:rPr>
          <w:rFonts w:hint="eastAsia"/>
        </w:rPr>
        <w:t>　　一、2008-2009年中国节电产业竞争现状</w:t>
      </w:r>
      <w:r>
        <w:rPr>
          <w:rFonts w:hint="eastAsia"/>
        </w:rPr>
        <w:br/>
      </w:r>
      <w:r>
        <w:rPr>
          <w:rFonts w:hint="eastAsia"/>
        </w:rPr>
        <w:t>　　（一）节电产业呼唤自主品牌</w:t>
      </w:r>
      <w:r>
        <w:rPr>
          <w:rFonts w:hint="eastAsia"/>
        </w:rPr>
        <w:br/>
      </w:r>
      <w:r>
        <w:rPr>
          <w:rFonts w:hint="eastAsia"/>
        </w:rPr>
        <w:t>　　（二）高端科技助推节能降耗产业新发展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（三）性价比仍是竞争先决条件</w:t>
      </w:r>
      <w:r>
        <w:rPr>
          <w:rFonts w:hint="eastAsia"/>
        </w:rPr>
        <w:br/>
      </w:r>
      <w:r>
        <w:rPr>
          <w:rFonts w:hint="eastAsia"/>
        </w:rPr>
        <w:t>　　二、2008-2009年中国地区竞争格局分析</w:t>
      </w:r>
      <w:r>
        <w:rPr>
          <w:rFonts w:hint="eastAsia"/>
        </w:rPr>
        <w:br/>
      </w:r>
      <w:r>
        <w:rPr>
          <w:rFonts w:hint="eastAsia"/>
        </w:rPr>
        <w:t>　　（一）外资“淘金者”竞争相涌入中国市场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（二）小品牌也堂而皇之地也纷纷携产品加入市场要分一杯羹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（三）假冒伪劣产品市场搅局</w:t>
      </w:r>
      <w:r>
        <w:rPr>
          <w:rFonts w:hint="eastAsia"/>
        </w:rPr>
        <w:br/>
      </w:r>
      <w:r>
        <w:rPr>
          <w:rFonts w:hint="eastAsia"/>
        </w:rPr>
        <w:t>　　三、2008-2009年中国节电产业三大基础竞争状况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（一）珠海</w:t>
      </w:r>
      <w:r>
        <w:rPr>
          <w:rFonts w:hint="eastAsia"/>
        </w:rPr>
        <w:br/>
      </w:r>
      <w:r>
        <w:rPr>
          <w:rFonts w:hint="eastAsia"/>
        </w:rPr>
        <w:t>　　（二）深圳</w:t>
      </w:r>
      <w:r>
        <w:rPr>
          <w:rFonts w:hint="eastAsia"/>
        </w:rPr>
        <w:br/>
      </w:r>
      <w:r>
        <w:rPr>
          <w:rFonts w:hint="eastAsia"/>
        </w:rPr>
        <w:t>　　（三）北京</w:t>
      </w:r>
      <w:r>
        <w:rPr>
          <w:rFonts w:hint="eastAsia"/>
        </w:rPr>
        <w:br/>
      </w:r>
      <w:r>
        <w:rPr>
          <w:rFonts w:hint="eastAsia"/>
        </w:rPr>
        <w:t>　　四、2009-2012年中国节电产业竞争趋势分析</w:t>
      </w:r>
      <w:r>
        <w:rPr>
          <w:rFonts w:hint="eastAsia"/>
        </w:rPr>
        <w:br/>
      </w:r>
      <w:r>
        <w:rPr>
          <w:rFonts w:hint="eastAsia"/>
        </w:rPr>
        <w:t>　　第七章 全球节电产业巨头企业分析</w:t>
      </w:r>
      <w:r>
        <w:rPr>
          <w:rFonts w:hint="eastAsia"/>
        </w:rPr>
        <w:br/>
      </w:r>
      <w:r>
        <w:rPr>
          <w:rFonts w:hint="eastAsia"/>
        </w:rPr>
        <w:t>　　一、英国的节电宝</w:t>
      </w:r>
      <w:r>
        <w:rPr>
          <w:rFonts w:hint="eastAsia"/>
        </w:rPr>
        <w:br/>
      </w:r>
      <w:r>
        <w:rPr>
          <w:rFonts w:hint="eastAsia"/>
        </w:rPr>
        <w:t>　　二、德国诺比</w:t>
      </w:r>
      <w:r>
        <w:rPr>
          <w:rFonts w:hint="eastAsia"/>
        </w:rPr>
        <w:br/>
      </w:r>
      <w:r>
        <w:rPr>
          <w:rFonts w:hint="eastAsia"/>
        </w:rPr>
        <w:t>　　三、美国的英福特</w:t>
      </w:r>
      <w:r>
        <w:rPr>
          <w:rFonts w:hint="eastAsia"/>
        </w:rPr>
        <w:br/>
      </w:r>
      <w:r>
        <w:rPr>
          <w:rFonts w:hint="eastAsia"/>
        </w:rPr>
        <w:t>　　四、韩国的比尔特</w:t>
      </w:r>
      <w:r>
        <w:rPr>
          <w:rFonts w:hint="eastAsia"/>
        </w:rPr>
        <w:br/>
      </w:r>
      <w:r>
        <w:rPr>
          <w:rFonts w:hint="eastAsia"/>
        </w:rPr>
        <w:t>　　五、新西兰亚太</w:t>
      </w:r>
      <w:r>
        <w:rPr>
          <w:rFonts w:hint="eastAsia"/>
        </w:rPr>
        <w:br/>
      </w:r>
      <w:r>
        <w:rPr>
          <w:rFonts w:hint="eastAsia"/>
        </w:rPr>
        <w:t>　　第八章 中国节电产业重点企业分析</w:t>
      </w:r>
      <w:r>
        <w:rPr>
          <w:rFonts w:hint="eastAsia"/>
        </w:rPr>
        <w:br/>
      </w:r>
      <w:r>
        <w:rPr>
          <w:rFonts w:hint="eastAsia"/>
        </w:rPr>
        <w:t>　　一、辽宁百科集团（控股）股份有限公司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四、北京震宇成套电气设备集团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五、大连三科科技发展有限公司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六、北京乐普四方科技发展有限公司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七、深圳市德勤科技开发有限公司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八、北京亚维尔节电器制造有限公司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九、北京英福特科技有限公司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十、北京威英智通技术发展有限公司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第九章 中~智~林~　2010-2015年中国节电产业发展及投资前景分析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一、2010-2015年中国节电产业发展前景分析</w:t>
      </w:r>
      <w:r>
        <w:rPr>
          <w:rFonts w:hint="eastAsia"/>
        </w:rPr>
        <w:br/>
      </w:r>
      <w:r>
        <w:rPr>
          <w:rFonts w:hint="eastAsia"/>
        </w:rPr>
        <w:t>　　（一）节电产业是一个有大好发展前景的朝阳产业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（二）节电控制是一项长期性的高回报投资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（三）中国节电产业存在巨大发展空间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二、2010-2015年中国节电产业发展趋势分析</w:t>
      </w:r>
      <w:r>
        <w:rPr>
          <w:rFonts w:hint="eastAsia"/>
        </w:rPr>
        <w:br/>
      </w:r>
      <w:r>
        <w:rPr>
          <w:rFonts w:hint="eastAsia"/>
        </w:rPr>
        <w:t>　　（一）节电产品的发展趋势</w:t>
      </w:r>
      <w:r>
        <w:rPr>
          <w:rFonts w:hint="eastAsia"/>
        </w:rPr>
        <w:br/>
      </w:r>
      <w:r>
        <w:rPr>
          <w:rFonts w:hint="eastAsia"/>
        </w:rPr>
        <w:t>　　（二）节电技术的发展趋势</w:t>
      </w:r>
      <w:r>
        <w:rPr>
          <w:rFonts w:hint="eastAsia"/>
        </w:rPr>
        <w:br/>
      </w:r>
      <w:r>
        <w:rPr>
          <w:rFonts w:hint="eastAsia"/>
        </w:rPr>
        <w:t>　　三、2010-2015年中国节电产业投资分析</w:t>
      </w:r>
      <w:r>
        <w:rPr>
          <w:rFonts w:hint="eastAsia"/>
        </w:rPr>
        <w:br/>
      </w:r>
      <w:r>
        <w:rPr>
          <w:rFonts w:hint="eastAsia"/>
        </w:rPr>
        <w:t>　　（一）中国节电产业投资环境分析</w:t>
      </w:r>
      <w:r>
        <w:rPr>
          <w:rFonts w:hint="eastAsia"/>
        </w:rPr>
        <w:br/>
      </w:r>
      <w:r>
        <w:rPr>
          <w:rFonts w:hint="eastAsia"/>
        </w:rPr>
        <w:t>　　（二）中国节电产业投资机会分析</w:t>
      </w:r>
      <w:r>
        <w:rPr>
          <w:rFonts w:hint="eastAsia"/>
        </w:rPr>
        <w:br/>
      </w:r>
      <w:r>
        <w:rPr>
          <w:rFonts w:hint="eastAsia"/>
        </w:rPr>
        <w:t>　　（三）中国节电产业投资风险分析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图表：2009年我国部分行业调整变化（同比增长率%）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1813a5984dbb" w:history="1">
        <w:r>
          <w:rPr>
            <w:rStyle w:val="Hyperlink"/>
          </w:rPr>
          <w:t>2010-2015年中国节电产业市场分析及投资发展预测报告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1813a5984dbb" w:history="1">
        <w:r>
          <w:rPr>
            <w:rStyle w:val="Hyperlink"/>
          </w:rPr>
          <w:t>https://www.20087.com/2010-02/R_2010_2015jiedianchanyeshichangfenxijBaoGao.html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热点：如何正确使用空调、节电小妙招、节电器是干嘛用的、节电模式黑屏进不去桌面、节能插座真的节能吗、节电手抄报、节电小技巧、节电模式怎么解除、70平米大3匹空调行吗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2185827649d2" w:history="1">
      <w:r>
        <w:rPr>
          <w:rStyle w:val="Hyperlink"/>
        </w:rPr>
        <w:t>2010-2015年中国节电产业市场分析及投资发展预测报告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edianchanyeshichangfenxijBaoGao.html" TargetMode="External" Id="Re0ba1813a598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edianchanyeshichangfenxijBaoGao.html" TargetMode="External" Id="R2a112185827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2010-02-04T04:38:00Z</dcterms:created>
  <dcterms:modified xsi:type="dcterms:W3CDTF">2010-02-04T05:38:00Z</dcterms:modified>
  <dc:subject>2010-2015年中国节电产业市场分析及投资发展预测报告</dc:subject>
  <dc:title>2010-2015年中国节电产业市场分析及投资发展预测报告</dc:title>
  <cp:keywords>2010-2015年中国节电产业市场分析及投资发展预测报告</cp:keywords>
  <dc:description>2010-2015年中国节电产业市场分析及投资发展预测报告</dc:description>
</cp:coreProperties>
</file>