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290ed7a76426d" w:history="1">
              <w:r>
                <w:rPr>
                  <w:rStyle w:val="Hyperlink"/>
                </w:rPr>
                <w:t>2010-2015年中国锌行业竞争态势与投资发展分析报告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290ed7a76426d" w:history="1">
              <w:r>
                <w:rPr>
                  <w:rStyle w:val="Hyperlink"/>
                </w:rPr>
                <w:t>2010-2015年中国锌行业竞争态势与投资发展分析报告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290ed7a76426d" w:history="1">
                <w:r>
                  <w:rPr>
                    <w:rStyle w:val="Hyperlink"/>
                  </w:rPr>
                  <w:t>https://www.20087.com/2010-02/R_2010_2015xinjingzhengtaishiyutouzifaBaoGao.html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2008-2009年世界锌行业发展现状分析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2008-2009年世界锌行业运行概况</w:t>
      </w:r>
      <w:r>
        <w:rPr>
          <w:rFonts w:hint="eastAsia"/>
        </w:rPr>
        <w:br/>
      </w:r>
      <w:r>
        <w:rPr>
          <w:rFonts w:hint="eastAsia"/>
        </w:rPr>
        <w:t>　　　　一、世界锌行业市场现状</w:t>
      </w:r>
      <w:r>
        <w:rPr>
          <w:rFonts w:hint="eastAsia"/>
        </w:rPr>
        <w:br/>
      </w:r>
      <w:r>
        <w:rPr>
          <w:rFonts w:hint="eastAsia"/>
        </w:rPr>
        <w:t>　　　　二、世界锌行业运行特点分析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三、世界锌重点咨询分析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2008-2009年世界主要地区锌行业运行情况分析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2008-2009年中国锌行业发展环境分析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2008-2009年中国经济环境分析</w:t>
      </w:r>
      <w:r>
        <w:rPr>
          <w:rFonts w:hint="eastAsia"/>
        </w:rPr>
        <w:br/>
      </w:r>
      <w:r>
        <w:rPr>
          <w:rFonts w:hint="eastAsia"/>
        </w:rPr>
        <w:t>　　第三节 2008-2009年中国锌发展社会环境分析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2008-2009年中国锌技术环境分析</w:t>
      </w:r>
      <w:r>
        <w:rPr>
          <w:rFonts w:hint="eastAsia"/>
        </w:rPr>
        <w:br/>
      </w:r>
      <w:r>
        <w:rPr>
          <w:rFonts w:hint="eastAsia"/>
        </w:rPr>
        <w:t>　　　　一、锌的生产</w:t>
      </w:r>
      <w:r>
        <w:rPr>
          <w:rFonts w:hint="eastAsia"/>
        </w:rPr>
        <w:br/>
      </w:r>
      <w:r>
        <w:rPr>
          <w:rFonts w:hint="eastAsia"/>
        </w:rPr>
        <w:t>　　　　二、锌的应用前景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2008-2009年中国锌行业发展形势分析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2008-2009年中国锌行业发展概况</w:t>
      </w:r>
      <w:r>
        <w:rPr>
          <w:rFonts w:hint="eastAsia"/>
        </w:rPr>
        <w:br/>
      </w:r>
      <w:r>
        <w:rPr>
          <w:rFonts w:hint="eastAsia"/>
        </w:rPr>
        <w:t>　　　　一、2008-2009年中国锌行业发展特点分析</w:t>
      </w:r>
      <w:r>
        <w:rPr>
          <w:rFonts w:hint="eastAsia"/>
        </w:rPr>
        <w:br/>
      </w:r>
      <w:r>
        <w:rPr>
          <w:rFonts w:hint="eastAsia"/>
        </w:rPr>
        <w:t>　　　　二、2008-2009年中国锌行业投资现状分析</w:t>
      </w:r>
      <w:r>
        <w:rPr>
          <w:rFonts w:hint="eastAsia"/>
        </w:rPr>
        <w:br/>
      </w:r>
      <w:r>
        <w:rPr>
          <w:rFonts w:hint="eastAsia"/>
        </w:rPr>
        <w:t>　　　　三、2008-2009年中国锌行业总产值分析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四、2008-2009年中国锌技术发展分析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2008-2009年中国锌行业市场情况分析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一、2008-2009年中国锌行业市场发展分析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二、2008-2009年中国锌市场存在的问题</w:t>
      </w:r>
      <w:r>
        <w:rPr>
          <w:rFonts w:hint="eastAsia"/>
        </w:rPr>
        <w:br/>
      </w:r>
      <w:r>
        <w:rPr>
          <w:rFonts w:hint="eastAsia"/>
        </w:rPr>
        <w:t>　　　　三、2008-2009年中国锌市场规模分析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2008-2009年中国锌产销状况分析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一、2008-2009年中国锌产量分析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二、2008-2009年中国锌产能分析</w:t>
      </w:r>
      <w:r>
        <w:rPr>
          <w:rFonts w:hint="eastAsia"/>
        </w:rPr>
        <w:br/>
      </w:r>
      <w:r>
        <w:rPr>
          <w:rFonts w:hint="eastAsia"/>
        </w:rPr>
        <w:t>　　　　三、2008-2009年中国锌市场需求情况分析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2008-2009年中国锌行业进出口情况统计分析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2008-2009年中国锌行业进出口总量分析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2008-2009年中国锌行业进出口特征分析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2008-2009年中国锌行业进出口策略分析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2008-2009年中国锌产业竞争态势分析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2008-2009年中国锌市场竞争分析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2008-2009年中国锌企业盈利模型研究分析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2008-2009年中国锌企业竞争策略研究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2008-2009年中国锌行业主要企业竞争力分析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湖南株冶火炬金属股份有限公司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葫芦岛有色金属集团有限公司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深圳市中金岭南有色金属股份有限公司韶关冶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白银公司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四川宏达（集团）有限公司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汉中八一锌业有限责任公司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水口山有色金属有限责任公司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2009-2012年中国锌行业发展趋势分析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一、2009-2012年中国锌行业技术开发方向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二、中国锌行业“十一五”整体规划及预测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2009-2012年锌行业运行状况预测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2009-2012年中国锌行业前景展望分析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2009-2012年中国锌行业市场供需预测</w:t>
      </w:r>
      <w:r>
        <w:rPr>
          <w:rFonts w:hint="eastAsia"/>
        </w:rPr>
        <w:br/>
      </w:r>
      <w:r>
        <w:rPr>
          <w:rFonts w:hint="eastAsia"/>
        </w:rPr>
        <w:t>　　第一节 2009-2012年锌行业市场供给预测</w:t>
      </w:r>
      <w:r>
        <w:rPr>
          <w:rFonts w:hint="eastAsia"/>
        </w:rPr>
        <w:br/>
      </w:r>
      <w:r>
        <w:rPr>
          <w:rFonts w:hint="eastAsia"/>
        </w:rPr>
        <w:t>　　　　一、锌行业主要企业供给能力分析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二、影响锌行业供给能力的主要因素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三、2009-2012年锌供给总量预测结果及分析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2009-2012年中国锌行业市场需求预测</w:t>
      </w:r>
      <w:r>
        <w:rPr>
          <w:rFonts w:hint="eastAsia"/>
        </w:rPr>
        <w:br/>
      </w:r>
      <w:r>
        <w:rPr>
          <w:rFonts w:hint="eastAsia"/>
        </w:rPr>
        <w:t>　　第三节 2009-2012年影响锌行业需求变化的主要因素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2009-2012年中国锌企业发展战略与规划分析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2009-2012年中国锌企业战略分析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2009-2012年中国锌企业盈利模式及品牌管理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2009-2012年中国锌行业SWOT分析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2009-2012年中国锌行业投资环境分析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2009-2012年锌行业投资机会分析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(中智⋅林)2009-2012年中国锌行业投资风险分析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全球锌市场格局分析</w:t>
      </w:r>
      <w:r>
        <w:rPr>
          <w:rFonts w:hint="eastAsia"/>
        </w:rPr>
        <w:br/>
      </w:r>
      <w:r>
        <w:rPr>
          <w:rFonts w:hint="eastAsia"/>
        </w:rPr>
        <w:t>　　图表 2004年~2008年我国锌产量增长趋势图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2004年~2008年我国锌产量增长趋势图</w:t>
      </w:r>
      <w:r>
        <w:rPr>
          <w:rFonts w:hint="eastAsia"/>
        </w:rPr>
        <w:br/>
      </w:r>
      <w:r>
        <w:rPr>
          <w:rFonts w:hint="eastAsia"/>
        </w:rPr>
        <w:t>　　图表 2007年~2008年我国GDP增长变化</w:t>
      </w:r>
      <w:r>
        <w:rPr>
          <w:rFonts w:hint="eastAsia"/>
        </w:rPr>
        <w:br/>
      </w:r>
      <w:r>
        <w:rPr>
          <w:rFonts w:hint="eastAsia"/>
        </w:rPr>
        <w:t>　　图表 2008年我国三个产业GDP增长比较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2004年~2008年我国锌产能增长分析</w:t>
      </w:r>
      <w:r>
        <w:rPr>
          <w:rFonts w:hint="eastAsia"/>
        </w:rPr>
        <w:br/>
      </w:r>
      <w:r>
        <w:rPr>
          <w:rFonts w:hint="eastAsia"/>
        </w:rPr>
        <w:t>　　图表 我国锌工艺流程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锌生产工艺流程图</w:t>
      </w:r>
      <w:r>
        <w:rPr>
          <w:rFonts w:hint="eastAsia"/>
        </w:rPr>
        <w:br/>
      </w:r>
      <w:r>
        <w:rPr>
          <w:rFonts w:hint="eastAsia"/>
        </w:rPr>
        <w:t>　　图表 锌市场原材料供给模式</w:t>
      </w:r>
      <w:r>
        <w:rPr>
          <w:rFonts w:hint="eastAsia"/>
        </w:rPr>
        <w:br/>
      </w:r>
      <w:r>
        <w:rPr>
          <w:rFonts w:hint="eastAsia"/>
        </w:rPr>
        <w:t>　　图表 锌行业下游消费市场构成图</w:t>
      </w:r>
      <w:r>
        <w:rPr>
          <w:rFonts w:hint="eastAsia"/>
        </w:rPr>
        <w:br/>
      </w:r>
      <w:r>
        <w:rPr>
          <w:rFonts w:hint="eastAsia"/>
        </w:rPr>
        <w:t>　　图表 锌行业企业市场占有率对比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2009-2012年锌行业产品进口预测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2009-2012年锌行业产品出口预测</w:t>
      </w:r>
      <w:r>
        <w:rPr>
          <w:rFonts w:hint="eastAsia"/>
        </w:rPr>
        <w:br/>
      </w:r>
      <w:r>
        <w:rPr>
          <w:rFonts w:hint="eastAsia"/>
        </w:rPr>
        <w:t>　　图表 2007年湖南株冶火炬金属股份有限公司盈利能力分析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2007年湖南株冶火炬金属股份有限公司成本费用分析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2007年湖南株冶火炬金属股份有限公司资产结构分析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2007年葫芦岛有色金属集团有限公司盈利能力分析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2007年葫芦岛有色金属集团有限公司成本费用分析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2007年葫芦岛有色金属集团有限公司资产结构分析</w:t>
      </w:r>
      <w:r>
        <w:rPr>
          <w:rFonts w:hint="eastAsia"/>
        </w:rPr>
        <w:br/>
      </w:r>
      <w:r>
        <w:rPr>
          <w:rFonts w:hint="eastAsia"/>
        </w:rPr>
        <w:t>　　图表 2007年深圳市中金岭南有色金属股份有限公司韶关冶盈利能力分析</w:t>
      </w:r>
      <w:r>
        <w:rPr>
          <w:rFonts w:hint="eastAsia"/>
        </w:rPr>
        <w:br/>
      </w:r>
      <w:r>
        <w:rPr>
          <w:rFonts w:hint="eastAsia"/>
        </w:rPr>
        <w:t>　　图表 2007年深圳市中金岭南有色金属股份有限公司韶关冶成本费用分析</w:t>
      </w:r>
      <w:r>
        <w:rPr>
          <w:rFonts w:hint="eastAsia"/>
        </w:rPr>
        <w:br/>
      </w:r>
      <w:r>
        <w:rPr>
          <w:rFonts w:hint="eastAsia"/>
        </w:rPr>
        <w:t>　　图表 2007年深圳市中金岭南有色金属股份有限公司韶关冶资产结构分析</w:t>
      </w:r>
      <w:r>
        <w:rPr>
          <w:rFonts w:hint="eastAsia"/>
        </w:rPr>
        <w:br/>
      </w:r>
      <w:r>
        <w:rPr>
          <w:rFonts w:hint="eastAsia"/>
        </w:rPr>
        <w:t>　　图表 2007年白银公司盈利能力分析</w:t>
      </w:r>
      <w:r>
        <w:rPr>
          <w:rFonts w:hint="eastAsia"/>
        </w:rPr>
        <w:br/>
      </w:r>
      <w:r>
        <w:rPr>
          <w:rFonts w:hint="eastAsia"/>
        </w:rPr>
        <w:t>　　图表 2007年白银公司成本费用分析</w:t>
      </w:r>
      <w:r>
        <w:rPr>
          <w:rFonts w:hint="eastAsia"/>
        </w:rPr>
        <w:br/>
      </w:r>
      <w:r>
        <w:rPr>
          <w:rFonts w:hint="eastAsia"/>
        </w:rPr>
        <w:t>　　图表 2007年白银公司资产结构分析</w:t>
      </w:r>
      <w:r>
        <w:rPr>
          <w:rFonts w:hint="eastAsia"/>
        </w:rPr>
        <w:br/>
      </w:r>
      <w:r>
        <w:rPr>
          <w:rFonts w:hint="eastAsia"/>
        </w:rPr>
        <w:t>　　图表 我国锌行业SWTO分析表</w:t>
      </w:r>
      <w:r>
        <w:rPr>
          <w:rFonts w:hint="eastAsia"/>
        </w:rPr>
        <w:br/>
      </w:r>
      <w:r>
        <w:rPr>
          <w:rFonts w:hint="eastAsia"/>
        </w:rPr>
        <w:t>　　图表 锌产品生命周期阶段分析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2008年我国锌分地区产量分析</w:t>
      </w:r>
      <w:r>
        <w:rPr>
          <w:rFonts w:hint="eastAsia"/>
        </w:rPr>
        <w:br/>
      </w:r>
      <w:r>
        <w:rPr>
          <w:rFonts w:hint="eastAsia"/>
        </w:rPr>
        <w:t>　　图表 2008年我国锌分地区产量分析</w:t>
      </w:r>
      <w:r>
        <w:rPr>
          <w:rFonts w:hint="eastAsia"/>
        </w:rPr>
        <w:br/>
      </w:r>
      <w:r>
        <w:rPr>
          <w:rFonts w:hint="eastAsia"/>
        </w:rPr>
        <w:t>　　图表 2008年我国锌行业固定资产投资规模分析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2008年我国锌行业工业总产值分析</w:t>
      </w:r>
      <w:r>
        <w:rPr>
          <w:rFonts w:hint="eastAsia"/>
        </w:rPr>
        <w:br/>
      </w:r>
      <w:r>
        <w:rPr>
          <w:rFonts w:hint="eastAsia"/>
        </w:rPr>
        <w:t>　　图表 2008年我国锌行业进口情况分析</w:t>
      </w:r>
      <w:r>
        <w:rPr>
          <w:rFonts w:hint="eastAsia"/>
        </w:rPr>
        <w:br/>
      </w:r>
      <w:r>
        <w:rPr>
          <w:rFonts w:hint="eastAsia"/>
        </w:rPr>
        <w:t>　　图表 2008年我国锌行业出口情况分析</w:t>
      </w:r>
      <w:r>
        <w:rPr>
          <w:rFonts w:hint="eastAsia"/>
        </w:rPr>
        <w:br/>
      </w:r>
      <w:r>
        <w:rPr>
          <w:rFonts w:hint="eastAsia"/>
        </w:rPr>
        <w:t>　　图表 2008年我国锌行业主要技术指标分析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我国锌行业SWTO分析表</w:t>
      </w:r>
      <w:r>
        <w:rPr>
          <w:rFonts w:hint="eastAsia"/>
        </w:rPr>
        <w:br/>
      </w:r>
      <w:r>
        <w:rPr>
          <w:rFonts w:hint="eastAsia"/>
        </w:rPr>
        <w:t>　　图表 锌产品生命周期阶段分析</w:t>
      </w:r>
      <w:r>
        <w:rPr>
          <w:rFonts w:hint="eastAsia"/>
        </w:rPr>
        <w:br/>
      </w:r>
      <w:r>
        <w:rPr>
          <w:rFonts w:hint="eastAsia"/>
        </w:rPr>
        <w:t>　　图表 锌行业成熟度（MATURITY）层级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2007-2008年中国锌行业竞争力分析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2009-2012年中国锌行业产能预测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2009-2012年中国锌行业消费量预测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2009-2012年中国锌行业市场价格走势预测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2009-2012年中国锌行业发展前景预测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290ed7a76426d" w:history="1">
        <w:r>
          <w:rPr>
            <w:rStyle w:val="Hyperlink"/>
          </w:rPr>
          <w:t>2010-2015年中国锌行业竞争态势与投资发展分析报告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290ed7a76426d" w:history="1">
        <w:r>
          <w:rPr>
            <w:rStyle w:val="Hyperlink"/>
          </w:rPr>
          <w:t>https://www.20087.com/2010-02/R_2010_2015xinjingzhengtaishiyutouzifaBaoGao.html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热点：锌的作用与功效、锌业股份、女性缺锌的症状及表现、锌价格、锌含量高的食物、锌怎么读、锌与盐酸反应、锌期货、飞机打多了需要补锌吗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069f3703441f8" w:history="1">
      <w:r>
        <w:rPr>
          <w:rStyle w:val="Hyperlink"/>
        </w:rPr>
        <w:t>2010-2015年中国锌行业竞争态势与投资发展分析报告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xinjingzhengtaishiyutouzifaBaoGao.html" TargetMode="External" Id="R48f290ed7a76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xinjingzhengtaishiyutouzifaBaoGao.html" TargetMode="External" Id="Rb58069f37034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2010-02-01T02:02:00Z</dcterms:created>
  <dcterms:modified xsi:type="dcterms:W3CDTF">2010-02-01T03:02:00Z</dcterms:modified>
  <dc:subject>2010-2015年中国锌行业竞争态势与投资发展分析报告</dc:subject>
  <dc:title>2010-2015年中国锌行业竞争态势与投资发展分析报告</dc:title>
  <cp:keywords>2010-2015年中国锌行业竞争态势与投资发展分析报告</cp:keywords>
  <dc:description>2010-2015年中国锌行业竞争态势与投资发展分析报告</dc:description>
</cp:coreProperties>
</file>