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2774fc774ce2" w:history="1">
              <w:r>
                <w:rPr>
                  <w:rStyle w:val="Hyperlink"/>
                </w:rPr>
                <w:t>2025-2031年中国炸药及火工行业调研及发展前景分析报告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2774fc774ce2" w:history="1">
              <w:r>
                <w:rPr>
                  <w:rStyle w:val="Hyperlink"/>
                </w:rPr>
                <w:t>2025-2031年中国炸药及火工行业调研及发展前景分析报告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52774fc774ce2" w:history="1">
                <w:r>
                  <w:rPr>
                    <w:rStyle w:val="Hyperlink"/>
                  </w:rPr>
                  <w:t>https://www.20087.com/2010-02/R_2010_2015nianzhayaojihuogongchanpinjBaoGao.html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药及火工行业服务于矿业、建筑、国防和民用爆破等领域，近年来，随着爆破技术的改进，如电子雷管和智能爆破系统的应用，行业安全性和效率得到显著提升。同时，对炸药和火工品的储存、运输和使用的严格法规确保了行业安全。然而，环境和安全考虑促使行业不断探索更安全、更环保的爆炸材料和爆破方案。</w:t>
      </w:r>
      <w:r>
        <w:rPr>
          <w:rFonts w:hint="eastAsia"/>
        </w:rPr>
        <w:br/>
      </w:r>
      <w:r>
        <w:rPr>
          <w:rFonts w:hint="eastAsia"/>
        </w:rPr>
        <w:t>　　未来，炸药及火工行业将更加注重技术创新和可持续性。随着绿色爆破技术的发展，如水基炸药和低尘爆破技术，行业将减少对环境的影响。同时，智能爆破系统和数据分析的应用将提高爆破的精度和效率，减少资源浪费。此外，行业将面临更严格的法规审查，推动企业加强内部安全管理，确保合规运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552774fc774ce2" w:history="1">
        <w:r>
          <w:rPr>
            <w:rStyle w:val="Hyperlink"/>
          </w:rPr>
          <w:t>2025-2031年中国炸药及火工行业调研及发展前景分析报告</w:t>
        </w:r>
      </w:hyperlink>
      <w:r>
        <w:rPr>
          <w:rFonts w:hint="eastAsia"/>
        </w:rPr>
        <w:t>深入分析了市场规模、需求及价格等关键因素，对炸药及火工产业链的现状进行了剖析，并科学地预测了炸药及火工市场前景与发展趋势。通过炸药及火工细分市场的调研和对重点企业的深入研究，全面揭示了炸药及火工行业的竞争格局、市场集中度以及品牌影响力。同时，炸药及火工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炸药及火工行业概述</w:t>
      </w:r>
      <w:r>
        <w:rPr>
          <w:rFonts w:hint="eastAsia"/>
        </w:rPr>
        <w:br/>
      </w:r>
      <w:r>
        <w:rPr>
          <w:rFonts w:hint="eastAsia"/>
        </w:rPr>
        <w:t>　　第一节 炸药及火工行业界定</w:t>
      </w:r>
      <w:r>
        <w:rPr>
          <w:rFonts w:hint="eastAsia"/>
        </w:rPr>
        <w:br/>
      </w:r>
      <w:r>
        <w:rPr>
          <w:rFonts w:hint="eastAsia"/>
        </w:rPr>
        <w:t>　　第二节 炸药及火工行业发展历程</w:t>
      </w:r>
      <w:r>
        <w:rPr>
          <w:rFonts w:hint="eastAsia"/>
        </w:rPr>
        <w:br/>
      </w:r>
      <w:r>
        <w:rPr>
          <w:rFonts w:hint="eastAsia"/>
        </w:rPr>
        <w:t>　　第三节 炸药及火工产业链分析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二、炸药及火工产业链模型分析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中国炸药及火工行业供给情况分析及趋势预测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2025年中国炸药及火工行业产量分析</w:t>
      </w:r>
      <w:r>
        <w:rPr>
          <w:rFonts w:hint="eastAsia"/>
        </w:rPr>
        <w:br/>
      </w:r>
      <w:r>
        <w:rPr>
          <w:rFonts w:hint="eastAsia"/>
        </w:rPr>
        <w:t>　　　　一、炸药及火工行业产量情况分析</w:t>
      </w:r>
      <w:r>
        <w:rPr>
          <w:rFonts w:hint="eastAsia"/>
        </w:rPr>
        <w:br/>
      </w:r>
      <w:r>
        <w:rPr>
          <w:rFonts w:hint="eastAsia"/>
        </w:rPr>
        <w:t>　　　　二、炸药及火工行业重点区域产量分析</w:t>
      </w:r>
      <w:r>
        <w:rPr>
          <w:rFonts w:hint="eastAsia"/>
        </w:rPr>
        <w:br/>
      </w:r>
      <w:r>
        <w:rPr>
          <w:rFonts w:hint="eastAsia"/>
        </w:rPr>
        <w:t>　　第二节 炸药及火工行业供给关系因素分析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一、炸药及火工行业需求变化因素</w:t>
      </w:r>
      <w:r>
        <w:rPr>
          <w:rFonts w:hint="eastAsia"/>
        </w:rPr>
        <w:br/>
      </w:r>
      <w:r>
        <w:rPr>
          <w:rFonts w:hint="eastAsia"/>
        </w:rPr>
        <w:t>　　　　二、炸药及火工行业厂商产能因素</w:t>
      </w:r>
      <w:r>
        <w:rPr>
          <w:rFonts w:hint="eastAsia"/>
        </w:rPr>
        <w:br/>
      </w:r>
      <w:r>
        <w:rPr>
          <w:rFonts w:hint="eastAsia"/>
        </w:rPr>
        <w:t>　　　　三、炸药及火工行业原料供给状况</w:t>
      </w:r>
      <w:r>
        <w:rPr>
          <w:rFonts w:hint="eastAsia"/>
        </w:rPr>
        <w:br/>
      </w:r>
      <w:r>
        <w:rPr>
          <w:rFonts w:hint="eastAsia"/>
        </w:rPr>
        <w:t>　　　　四、炸药及火工行业技术水平提高</w:t>
      </w:r>
      <w:r>
        <w:rPr>
          <w:rFonts w:hint="eastAsia"/>
        </w:rPr>
        <w:br/>
      </w:r>
      <w:r>
        <w:rPr>
          <w:rFonts w:hint="eastAsia"/>
        </w:rPr>
        <w:t>　　　　五、炸药及火工行业政策变动因素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2025-2031年中国炸药及火工行业市场供给趋势</w:t>
      </w:r>
      <w:r>
        <w:rPr>
          <w:rFonts w:hint="eastAsia"/>
        </w:rPr>
        <w:br/>
      </w:r>
      <w:r>
        <w:rPr>
          <w:rFonts w:hint="eastAsia"/>
        </w:rPr>
        <w:t>　　　　一、炸药及火工整体供给情况趋势分析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二、炸药及火工重点区域供给趋势分析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三、影响未来炸药及火工供给的因素分析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2024-2025年中国炸药及火工行业发展环境分析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中国炸药及火工行业发展经济环境分析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炸药及火工行业发展政策环境分析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中国炸药及火工行业发展社会环境分析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2025年中国炸药及火工行业发展概况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2025年中国炸药及火工行业发展态势分析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2025年中国炸药及火工行业发展特点分析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2025年中国炸药及火工行业市场供需分析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2025年中国炸药及火工市场价格分析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2019-2024年中国炸药及火工行业整体运行状况</w:t>
      </w:r>
      <w:r>
        <w:rPr>
          <w:rFonts w:hint="eastAsia"/>
        </w:rPr>
        <w:br/>
      </w:r>
      <w:r>
        <w:rPr>
          <w:rFonts w:hint="eastAsia"/>
        </w:rPr>
        <w:t>　　第一节 炸药及火工行业产销分析</w:t>
      </w:r>
      <w:r>
        <w:rPr>
          <w:rFonts w:hint="eastAsia"/>
        </w:rPr>
        <w:br/>
      </w:r>
      <w:r>
        <w:rPr>
          <w:rFonts w:hint="eastAsia"/>
        </w:rPr>
        <w:t>　　第二节 炸药及火工行业盈利能力分析</w:t>
      </w:r>
      <w:r>
        <w:rPr>
          <w:rFonts w:hint="eastAsia"/>
        </w:rPr>
        <w:br/>
      </w:r>
      <w:r>
        <w:rPr>
          <w:rFonts w:hint="eastAsia"/>
        </w:rPr>
        <w:t>　　第三节 炸药及火工行业偿债能力分析</w:t>
      </w:r>
      <w:r>
        <w:rPr>
          <w:rFonts w:hint="eastAsia"/>
        </w:rPr>
        <w:br/>
      </w:r>
      <w:r>
        <w:rPr>
          <w:rFonts w:hint="eastAsia"/>
        </w:rPr>
        <w:t>　　第四节 炸药及火工行业营运能力分析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中国炸药及火工行业进出口市场分析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2025年炸药及火工行业进出口特点分析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2025年炸药及火工行业进出口量分析</w:t>
      </w:r>
      <w:r>
        <w:rPr>
          <w:rFonts w:hint="eastAsia"/>
        </w:rPr>
        <w:br/>
      </w:r>
      <w:r>
        <w:rPr>
          <w:rFonts w:hint="eastAsia"/>
        </w:rPr>
        <w:t>　　　　一、炸药及火工进口分析</w:t>
      </w:r>
      <w:r>
        <w:rPr>
          <w:rFonts w:hint="eastAsia"/>
        </w:rPr>
        <w:br/>
      </w:r>
      <w:r>
        <w:rPr>
          <w:rFonts w:hint="eastAsia"/>
        </w:rPr>
        <w:t>　　　　二、炸药及火工出口分析</w:t>
      </w:r>
      <w:r>
        <w:rPr>
          <w:rFonts w:hint="eastAsia"/>
        </w:rPr>
        <w:br/>
      </w:r>
      <w:r>
        <w:rPr>
          <w:rFonts w:hint="eastAsia"/>
        </w:rPr>
        <w:t>　　第三节 2025-2031年炸药及火工行业进出口市场预测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一、炸药及火工进口预测</w:t>
      </w:r>
      <w:r>
        <w:rPr>
          <w:rFonts w:hint="eastAsia"/>
        </w:rPr>
        <w:br/>
      </w:r>
      <w:r>
        <w:rPr>
          <w:rFonts w:hint="eastAsia"/>
        </w:rPr>
        <w:t>　　　　二、炸药及火工出口预测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2025-2031年炸药及火工行业投资价值（绩效）及行业发展预测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2019-2024年炸药及火工行业成长性分析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2019-2024年炸药及火工行业经营能力分析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2019-2024年炸药及火工行业盈利能力分析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2019-2024年炸药及火工行业偿债能力分析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2025-2031年我国炸药及火工行业产值预测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2025-2031年我国炸药及火工行业销售收入预测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2025-2031年我国炸药及火工行业总资产预测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2019-2024年中国炸药及火工产业重点区域运行分析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炸药及火工产业重点地区（一）运行情况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炸药及火工产业重点地区（二）运行情况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炸药及火工产业重点地区（三）运行情况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炸药及火工产业重点地区（四）运行情况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炸药及火工产业重点地区（五）运行情况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炸药及火工产业重点地区（六）运行情况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近三年炸药及火工行业重点企业发展分析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炸药及火工企业（一）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二、炸药及火工企业经营情况分析</w:t>
      </w:r>
      <w:r>
        <w:rPr>
          <w:rFonts w:hint="eastAsia"/>
        </w:rPr>
        <w:br/>
      </w:r>
      <w:r>
        <w:rPr>
          <w:rFonts w:hint="eastAsia"/>
        </w:rPr>
        <w:t>　　　　三、炸药及火工企业发展规划及前景展望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炸药及火工企业（二）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二、炸药及火工企业经营情况分析</w:t>
      </w:r>
      <w:r>
        <w:rPr>
          <w:rFonts w:hint="eastAsia"/>
        </w:rPr>
        <w:br/>
      </w:r>
      <w:r>
        <w:rPr>
          <w:rFonts w:hint="eastAsia"/>
        </w:rPr>
        <w:t>　　　　三、炸药及火工企业发展规划及前景展望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炸药及火工企业（三）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二、炸药及火工企业经营情况分析</w:t>
      </w:r>
      <w:r>
        <w:rPr>
          <w:rFonts w:hint="eastAsia"/>
        </w:rPr>
        <w:br/>
      </w:r>
      <w:r>
        <w:rPr>
          <w:rFonts w:hint="eastAsia"/>
        </w:rPr>
        <w:t>　　　　三、炸药及火工企业发展规划及前景展望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炸药及火工企业（四）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二、炸药及火工企业经营情况分析</w:t>
      </w:r>
      <w:r>
        <w:rPr>
          <w:rFonts w:hint="eastAsia"/>
        </w:rPr>
        <w:br/>
      </w:r>
      <w:r>
        <w:rPr>
          <w:rFonts w:hint="eastAsia"/>
        </w:rPr>
        <w:t>　　　　三、炸药及火工企业发展规划及前景展望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炸药及火工企业（五）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二、炸药及火工企业经营情况分析</w:t>
      </w:r>
      <w:r>
        <w:rPr>
          <w:rFonts w:hint="eastAsia"/>
        </w:rPr>
        <w:br/>
      </w:r>
      <w:r>
        <w:rPr>
          <w:rFonts w:hint="eastAsia"/>
        </w:rPr>
        <w:t>　　　　三、炸药及火工企业发展规划及前景展望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2025-2031年炸药及火工行业竞争格局分析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中国炸药及火工行业集中度分析</w:t>
      </w:r>
      <w:r>
        <w:rPr>
          <w:rFonts w:hint="eastAsia"/>
        </w:rPr>
        <w:br/>
      </w:r>
      <w:r>
        <w:rPr>
          <w:rFonts w:hint="eastAsia"/>
        </w:rPr>
        <w:t>　　第二节 中国炸药及火工行业SWOT分析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2025-2031年中国炸药及火工行业竞争格局预测分析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中国炸药及火工行业投资策略分析</w:t>
      </w:r>
      <w:r>
        <w:rPr>
          <w:rFonts w:hint="eastAsia"/>
        </w:rPr>
        <w:br/>
      </w:r>
      <w:r>
        <w:rPr>
          <w:rFonts w:hint="eastAsia"/>
        </w:rPr>
        <w:t>　　第一节 中国炸药及火工行业投资环境分析</w:t>
      </w:r>
      <w:r>
        <w:rPr>
          <w:rFonts w:hint="eastAsia"/>
        </w:rPr>
        <w:br/>
      </w:r>
      <w:r>
        <w:rPr>
          <w:rFonts w:hint="eastAsia"/>
        </w:rPr>
        <w:t>　　第二节 中国炸药及火工行业投资收益分析</w:t>
      </w:r>
      <w:r>
        <w:rPr>
          <w:rFonts w:hint="eastAsia"/>
        </w:rPr>
        <w:br/>
      </w:r>
      <w:r>
        <w:rPr>
          <w:rFonts w:hint="eastAsia"/>
        </w:rPr>
        <w:t>　　第三节 中国炸药及火工行业产品投资方向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2025-2031年中国炸药及火工行业投资收益预测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二、2025-2031年中国炸药及火工行业工业总产值预测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三、2025-2031年中国炸药及火工行业销售收入预测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四、2025-2031年中国炸药及火工行业利润总额预测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五、2025-2031年中国炸药及火工行业总资产预测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中国炸药及火工行业投资风险分析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中国炸药及火工行业内部风险分析</w:t>
      </w:r>
      <w:r>
        <w:rPr>
          <w:rFonts w:hint="eastAsia"/>
        </w:rPr>
        <w:br/>
      </w:r>
      <w:r>
        <w:rPr>
          <w:rFonts w:hint="eastAsia"/>
        </w:rPr>
        <w:t>　　　　一、炸药及火工市场竞争风险分析</w:t>
      </w:r>
      <w:r>
        <w:rPr>
          <w:rFonts w:hint="eastAsia"/>
        </w:rPr>
        <w:br/>
      </w:r>
      <w:r>
        <w:rPr>
          <w:rFonts w:hint="eastAsia"/>
        </w:rPr>
        <w:t>　　　　二、炸药及火工技术水平风险分析</w:t>
      </w:r>
      <w:r>
        <w:rPr>
          <w:rFonts w:hint="eastAsia"/>
        </w:rPr>
        <w:br/>
      </w:r>
      <w:r>
        <w:rPr>
          <w:rFonts w:hint="eastAsia"/>
        </w:rPr>
        <w:t>　　　　三、炸药及火工企业竞争风险分析</w:t>
      </w:r>
      <w:r>
        <w:rPr>
          <w:rFonts w:hint="eastAsia"/>
        </w:rPr>
        <w:br/>
      </w:r>
      <w:r>
        <w:rPr>
          <w:rFonts w:hint="eastAsia"/>
        </w:rPr>
        <w:t>　　　　四、炸药及火工企业出口风险分析</w:t>
      </w:r>
      <w:r>
        <w:rPr>
          <w:rFonts w:hint="eastAsia"/>
        </w:rPr>
        <w:br/>
      </w:r>
      <w:r>
        <w:rPr>
          <w:rFonts w:hint="eastAsia"/>
        </w:rPr>
        <w:t>　　第二节 中国炸药及火工行业外部风险分析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二、炸药及火工行业政策环境风险分析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三、炸药及火工关联行业风险分析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炸药及火工市场预测及炸药及火工项目投资建议</w:t>
      </w:r>
      <w:r>
        <w:rPr>
          <w:rFonts w:hint="eastAsia"/>
        </w:rPr>
        <w:br/>
      </w:r>
      <w:r>
        <w:rPr>
          <w:rFonts w:hint="eastAsia"/>
        </w:rPr>
        <w:t>　　第一节 中国炸药及火工生产、营销企业投资运作模式分析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炸药及火工外销与内销优势分析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2025-2031年中国炸药及火工市场规模及增长趋势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2025-2031年中国炸药及火工投资规模预测</w:t>
      </w:r>
      <w:r>
        <w:rPr>
          <w:rFonts w:hint="eastAsia"/>
        </w:rPr>
        <w:br/>
      </w:r>
      <w:r>
        <w:rPr>
          <w:rFonts w:hint="eastAsia"/>
        </w:rPr>
        <w:t>　　第五节 2025-2031年炸药及火工市场盈利预测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炸药及火工项目投资建议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炸药及火工行业类别</w:t>
      </w:r>
      <w:r>
        <w:rPr>
          <w:rFonts w:hint="eastAsia"/>
        </w:rPr>
        <w:br/>
      </w:r>
      <w:r>
        <w:rPr>
          <w:rFonts w:hint="eastAsia"/>
        </w:rPr>
        <w:t>　　图表 炸药及火工行业产业链调研</w:t>
      </w:r>
      <w:r>
        <w:rPr>
          <w:rFonts w:hint="eastAsia"/>
        </w:rPr>
        <w:br/>
      </w:r>
      <w:r>
        <w:rPr>
          <w:rFonts w:hint="eastAsia"/>
        </w:rPr>
        <w:t>　　图表 炸药及火工行业现状</w:t>
      </w:r>
      <w:r>
        <w:rPr>
          <w:rFonts w:hint="eastAsia"/>
        </w:rPr>
        <w:br/>
      </w:r>
      <w:r>
        <w:rPr>
          <w:rFonts w:hint="eastAsia"/>
        </w:rPr>
        <w:t>　　图表 炸药及火工行业标准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2019-2024年中国炸药及火工行业市场规模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2025年中国炸药及火工行业产能</w:t>
      </w:r>
      <w:r>
        <w:rPr>
          <w:rFonts w:hint="eastAsia"/>
        </w:rPr>
        <w:br/>
      </w:r>
      <w:r>
        <w:rPr>
          <w:rFonts w:hint="eastAsia"/>
        </w:rPr>
        <w:t>　　图表 2019-2024年中国炸药及火工行业产量统计</w:t>
      </w:r>
      <w:r>
        <w:rPr>
          <w:rFonts w:hint="eastAsia"/>
        </w:rPr>
        <w:br/>
      </w:r>
      <w:r>
        <w:rPr>
          <w:rFonts w:hint="eastAsia"/>
        </w:rPr>
        <w:t>　　图表 炸药及火工行业动态</w:t>
      </w:r>
      <w:r>
        <w:rPr>
          <w:rFonts w:hint="eastAsia"/>
        </w:rPr>
        <w:br/>
      </w:r>
      <w:r>
        <w:rPr>
          <w:rFonts w:hint="eastAsia"/>
        </w:rPr>
        <w:t>　　图表 2019-2024年中国炸药及火工市场需求量</w:t>
      </w:r>
      <w:r>
        <w:rPr>
          <w:rFonts w:hint="eastAsia"/>
        </w:rPr>
        <w:br/>
      </w:r>
      <w:r>
        <w:rPr>
          <w:rFonts w:hint="eastAsia"/>
        </w:rPr>
        <w:t>　　图表 2025年中国炸药及火工行业需求区域调研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2019-2024年中国炸药及火工行情</w:t>
      </w:r>
      <w:r>
        <w:rPr>
          <w:rFonts w:hint="eastAsia"/>
        </w:rPr>
        <w:br/>
      </w:r>
      <w:r>
        <w:rPr>
          <w:rFonts w:hint="eastAsia"/>
        </w:rPr>
        <w:t>　　图表 2019-2024年中国炸药及火工价格走势图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2019-2024年中国炸药及火工行业销售收入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2019-2024年中国炸药及火工行业盈利情况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2019-2024年中国炸药及火工行业利润总额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2019-2024年中国炸药及火工进口统计</w:t>
      </w:r>
      <w:r>
        <w:rPr>
          <w:rFonts w:hint="eastAsia"/>
        </w:rPr>
        <w:br/>
      </w:r>
      <w:r>
        <w:rPr>
          <w:rFonts w:hint="eastAsia"/>
        </w:rPr>
        <w:t>　　图表 2019-2024年中国炸药及火工出口统计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2019-2024年中国炸药及火工行业企业数量统计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**地区炸药及火工市场规模</w:t>
      </w:r>
      <w:r>
        <w:rPr>
          <w:rFonts w:hint="eastAsia"/>
        </w:rPr>
        <w:br/>
      </w:r>
      <w:r>
        <w:rPr>
          <w:rFonts w:hint="eastAsia"/>
        </w:rPr>
        <w:t>　　图表 **地区炸药及火工行业市场需求</w:t>
      </w:r>
      <w:r>
        <w:rPr>
          <w:rFonts w:hint="eastAsia"/>
        </w:rPr>
        <w:br/>
      </w:r>
      <w:r>
        <w:rPr>
          <w:rFonts w:hint="eastAsia"/>
        </w:rPr>
        <w:t>　　图表 **地区炸药及火工市场调研</w:t>
      </w:r>
      <w:r>
        <w:rPr>
          <w:rFonts w:hint="eastAsia"/>
        </w:rPr>
        <w:br/>
      </w:r>
      <w:r>
        <w:rPr>
          <w:rFonts w:hint="eastAsia"/>
        </w:rPr>
        <w:t>　　图表 **地区炸药及火工行业市场需求分析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**地区炸药及火工市场规模</w:t>
      </w:r>
      <w:r>
        <w:rPr>
          <w:rFonts w:hint="eastAsia"/>
        </w:rPr>
        <w:br/>
      </w:r>
      <w:r>
        <w:rPr>
          <w:rFonts w:hint="eastAsia"/>
        </w:rPr>
        <w:t>　　图表 **地区炸药及火工行业市场需求</w:t>
      </w:r>
      <w:r>
        <w:rPr>
          <w:rFonts w:hint="eastAsia"/>
        </w:rPr>
        <w:br/>
      </w:r>
      <w:r>
        <w:rPr>
          <w:rFonts w:hint="eastAsia"/>
        </w:rPr>
        <w:t>　　图表 **地区炸药及火工市场调研</w:t>
      </w:r>
      <w:r>
        <w:rPr>
          <w:rFonts w:hint="eastAsia"/>
        </w:rPr>
        <w:br/>
      </w:r>
      <w:r>
        <w:rPr>
          <w:rFonts w:hint="eastAsia"/>
        </w:rPr>
        <w:t>　　图表 **地区炸药及火工行业市场需求分析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炸药及火工行业竞争对手分析</w:t>
      </w:r>
      <w:r>
        <w:rPr>
          <w:rFonts w:hint="eastAsia"/>
        </w:rPr>
        <w:br/>
      </w:r>
      <w:r>
        <w:rPr>
          <w:rFonts w:hint="eastAsia"/>
        </w:rPr>
        <w:t>　　图表 炸药及火工重点企业（一）基本信息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炸药及火工重点企业（一）经营情况分析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炸药及火工重点企业（一）主要经济指标情况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炸药及火工重点企业（二）经营情况分析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炸药及火工重点企业（二）主要经济指标情况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炸药及火工重点企业（三）经营情况分析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炸药及火工重点企业（三）主要经济指标情况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炸药及火工重点企业（三）成长能力情况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2025-2031年中国炸药及火工行业产能预测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2025-2031年中国炸药及火工行业产量预测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2025-2031年中国炸药及火工市场需求预测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2025-2031年中国炸药及火工行业市场规模预测</w:t>
      </w:r>
      <w:r>
        <w:rPr>
          <w:rFonts w:hint="eastAsia"/>
        </w:rPr>
        <w:br/>
      </w:r>
      <w:r>
        <w:rPr>
          <w:rFonts w:hint="eastAsia"/>
        </w:rPr>
        <w:t>　　图表 炸药及火工行业准入条件</w:t>
      </w:r>
      <w:r>
        <w:rPr>
          <w:rFonts w:hint="eastAsia"/>
        </w:rPr>
        <w:br/>
      </w:r>
      <w:r>
        <w:rPr>
          <w:rFonts w:hint="eastAsia"/>
        </w:rPr>
        <w:t>　　图表 2025年中国炸药及火工市场前景</w:t>
      </w:r>
      <w:r>
        <w:rPr>
          <w:rFonts w:hint="eastAsia"/>
        </w:rPr>
        <w:br/>
      </w:r>
      <w:r>
        <w:rPr>
          <w:rFonts w:hint="eastAsia"/>
        </w:rPr>
        <w:t>　　图表 2025-2031年中国炸药及火工行业信息化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2025-2031年中国炸药及火工行业风险分析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2025-2031年中国炸药及火工行业发展趋势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2774fc774ce2" w:history="1">
        <w:r>
          <w:rPr>
            <w:rStyle w:val="Hyperlink"/>
          </w:rPr>
          <w:t>2025-2031年中国炸药及火工行业调研及发展前景分析报告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52774fc774ce2" w:history="1">
        <w:r>
          <w:rPr>
            <w:rStyle w:val="Hyperlink"/>
          </w:rPr>
          <w:t>https://www.20087.com/2010-02/R_2010_2015nianzhayaojihuogongchanpinjBaoGao.html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23d0e2eb84a2a" w:history="1">
      <w:r>
        <w:rPr>
          <w:rStyle w:val="Hyperlink"/>
        </w:rPr>
        <w:t>2025-2031年中国炸药及火工行业调研及发展前景分析报告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5nianzhayaojihuogongchanpinjBaoGao.html" TargetMode="External" Id="R3b552774fc77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5nianzhayaojihuogongchanpinjBaoGao.html" TargetMode="External" Id="Rdad23d0e2eb8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2024-08-18T04:11:00Z</dcterms:created>
  <dcterms:modified xsi:type="dcterms:W3CDTF">2024-08-18T05:11:00Z</dcterms:modified>
  <dc:subject>2025-2031年中国炸药及火工行业调研及发展前景分析报告</dc:subject>
  <dc:title>2025-2031年中国炸药及火工行业调研及发展前景分析报告</dc:title>
  <cp:keywords>2025-2031年中国炸药及火工行业调研及发展前景分析报告</cp:keywords>
  <dc:description>2025-2031年中国炸药及火工行业调研及发展前景分析报告</dc:description>
</cp:coreProperties>
</file>