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2532116504593" w:history="1">
              <w:r>
                <w:rPr>
                  <w:rStyle w:val="Hyperlink"/>
                </w:rPr>
                <w:t>2011汽车涡轮增压器场趋势观察研究预测报告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2532116504593" w:history="1">
              <w:r>
                <w:rPr>
                  <w:rStyle w:val="Hyperlink"/>
                </w:rPr>
                <w:t>2011汽车涡轮增压器场趋势观察研究预测报告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2532116504593" w:history="1">
                <w:r>
                  <w:rPr>
                    <w:rStyle w:val="Hyperlink"/>
                  </w:rPr>
                  <w:t>https://www.20087.com/2010-02/R_2011qichewolunzengyaqichangqushiguanBaoGao.html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由于中国巨大的汽车市场的迅速增长，汇合科技进步成果，将引领汽车行业新的大发展，在能源危机和环境保护压力下，当代汽车发动机电子技术、涡轮增压技术的迅猛发展与涡轮增压器制造技术的发展互相作用，促进了涡轮增压器行业的迅速发展。同时，随着涡轮增压器效率的提高和匹配技术的发展，涡轮增压器技术在汽车行业得到了广泛的应用。自1989年以来，我国增压器的需求以每年30％的速度递增…………</w:t>
      </w:r>
      <w:r>
        <w:rPr>
          <w:rFonts w:hint="eastAsia"/>
        </w:rPr>
        <w:br/>
      </w:r>
      <w:r>
        <w:rPr>
          <w:rFonts w:hint="eastAsia"/>
        </w:rPr>
        <w:t>　　20世纪50年代初，涡轮增压技术开始应用于汽车。60年代起，国外开始在车用柴油机上大量采用涡轮增压技术。60年代末到70年代，由于国外排放法规的实施，增压技术从起初增加动力、降低油耗，发展成为解决排放的一个重要措施，从而进一步促进了增压技术的发展。目前，欧洲和美国的重型卡车的增压化基本达到100％；欧洲的柴油轿车的增压化也已经达到80％…………</w:t>
      </w:r>
      <w:r>
        <w:rPr>
          <w:rFonts w:hint="eastAsia"/>
        </w:rPr>
        <w:br/>
      </w:r>
      <w:r>
        <w:rPr>
          <w:rFonts w:hint="eastAsia"/>
        </w:rPr>
        <w:t>　　《2011中国汽车涡轮增压器市场趋势观察研究预测报告》分析在欧洲，涡轮增压器已经占到了5%，在亚洲、美国也都在增长。现代涡轮增压器也改变了人们对柴油机的看法，涡轮增压器已经成为提高动力性能的主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2532116504593" w:history="1">
        <w:r>
          <w:rPr>
            <w:rStyle w:val="Hyperlink"/>
          </w:rPr>
          <w:t>2011汽车涡轮增压器场趋势观察研究预测报告</w:t>
        </w:r>
      </w:hyperlink>
      <w:r>
        <w:rPr>
          <w:rFonts w:hint="eastAsia"/>
        </w:rPr>
        <w:t>》着重分析了中国汽车涡轮增压器行业和市场发展现状，行业发展趋势。依据对大量最新资讯的详尽分析，结合权威的观点，对2010-2020年中国汽车涡轮增压器市场的发展做出科学的预测。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汽车涡轮增压器相关定义</w:t>
      </w:r>
      <w:r>
        <w:rPr>
          <w:rFonts w:hint="eastAsia"/>
        </w:rPr>
        <w:br/>
      </w:r>
      <w:r>
        <w:rPr>
          <w:rFonts w:hint="eastAsia"/>
        </w:rPr>
        <w:t>　　第二节 涡轮增压技术解析</w:t>
      </w:r>
      <w:r>
        <w:rPr>
          <w:rFonts w:hint="eastAsia"/>
        </w:rPr>
        <w:br/>
      </w:r>
      <w:r>
        <w:rPr>
          <w:rFonts w:hint="eastAsia"/>
        </w:rPr>
        <w:t>　　第三节 涡轮增压器工作原理</w:t>
      </w:r>
      <w:r>
        <w:rPr>
          <w:rFonts w:hint="eastAsia"/>
        </w:rPr>
        <w:br/>
      </w:r>
      <w:r>
        <w:rPr>
          <w:rFonts w:hint="eastAsia"/>
        </w:rPr>
        <w:t>　　第四节 涡轮增压发动机的维护</w:t>
      </w:r>
      <w:r>
        <w:rPr>
          <w:rFonts w:hint="eastAsia"/>
        </w:rPr>
        <w:br/>
      </w:r>
      <w:r>
        <w:rPr>
          <w:rFonts w:hint="eastAsia"/>
        </w:rPr>
        <w:t>　　第五节 涡轮增压器的正常使用和保养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国际汽车涡轮增压器市场发展</w:t>
      </w:r>
      <w:r>
        <w:rPr>
          <w:rFonts w:hint="eastAsia"/>
        </w:rPr>
        <w:br/>
      </w:r>
      <w:r>
        <w:rPr>
          <w:rFonts w:hint="eastAsia"/>
        </w:rPr>
        <w:t>　　第二节 国际汽车涡轮增压器市场现状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中国汽车涡轮增压产业的现状与发展趋势</w:t>
      </w:r>
      <w:r>
        <w:rPr>
          <w:rFonts w:hint="eastAsia"/>
        </w:rPr>
        <w:br/>
      </w:r>
      <w:r>
        <w:rPr>
          <w:rFonts w:hint="eastAsia"/>
        </w:rPr>
        <w:t>　　第二节 国内涡轮增压器行业发展现状</w:t>
      </w:r>
      <w:r>
        <w:rPr>
          <w:rFonts w:hint="eastAsia"/>
        </w:rPr>
        <w:br/>
      </w:r>
      <w:r>
        <w:rPr>
          <w:rFonts w:hint="eastAsia"/>
        </w:rPr>
        <w:t>　　第三节 国内涡轮增压器行业面临问题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中国涡轮增压器发展分析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　　1.加快混流涡轮的研究</w:t>
      </w:r>
      <w:r>
        <w:rPr>
          <w:rFonts w:hint="eastAsia"/>
        </w:rPr>
        <w:br/>
      </w:r>
      <w:r>
        <w:rPr>
          <w:rFonts w:hint="eastAsia"/>
        </w:rPr>
        <w:t>　　　　　　2.加强可变截面、可调截面喷嘴的径流涡轮研究开发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　　1.加快涡轮增压器轴承的研究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　　2.加强陶瓷涡轮的研究开发</w:t>
      </w:r>
      <w:r>
        <w:rPr>
          <w:rFonts w:hint="eastAsia"/>
        </w:rPr>
        <w:br/>
      </w:r>
      <w:r>
        <w:rPr>
          <w:rFonts w:hint="eastAsia"/>
        </w:rPr>
        <w:t>　　　　　　3.加快可变几何尺寸的涡论增压器的研究开发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第四节 降低成本方法</w:t>
      </w:r>
      <w:r>
        <w:rPr>
          <w:rFonts w:hint="eastAsia"/>
        </w:rPr>
        <w:br/>
      </w:r>
      <w:r>
        <w:rPr>
          <w:rFonts w:hint="eastAsia"/>
        </w:rPr>
        <w:t>　　第五节 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t>　　第六节 涡轮增压器未来技术分析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中国汽车零配件市场现状</w:t>
      </w:r>
      <w:r>
        <w:rPr>
          <w:rFonts w:hint="eastAsia"/>
        </w:rPr>
        <w:br/>
      </w:r>
      <w:r>
        <w:rPr>
          <w:rFonts w:hint="eastAsia"/>
        </w:rPr>
        <w:t>　　第二节 中国汽车零配件主要企业分析</w:t>
      </w:r>
      <w:r>
        <w:rPr>
          <w:rFonts w:hint="eastAsia"/>
        </w:rPr>
        <w:br/>
      </w:r>
      <w:r>
        <w:rPr>
          <w:rFonts w:hint="eastAsia"/>
        </w:rPr>
        <w:t>　　第三节 中国汽车零配件对外贸易分析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中国汽车市场发展现状</w:t>
      </w:r>
      <w:r>
        <w:rPr>
          <w:rFonts w:hint="eastAsia"/>
        </w:rPr>
        <w:br/>
      </w:r>
      <w:r>
        <w:rPr>
          <w:rFonts w:hint="eastAsia"/>
        </w:rPr>
        <w:t>　　第二节 中国汽车产销现状分析</w:t>
      </w:r>
      <w:r>
        <w:rPr>
          <w:rFonts w:hint="eastAsia"/>
        </w:rPr>
        <w:br/>
      </w:r>
      <w:r>
        <w:rPr>
          <w:rFonts w:hint="eastAsia"/>
        </w:rPr>
        <w:t>　　第三节 中国汽车对外贸易分析</w:t>
      </w:r>
      <w:r>
        <w:rPr>
          <w:rFonts w:hint="eastAsia"/>
        </w:rPr>
        <w:br/>
      </w:r>
      <w:r>
        <w:rPr>
          <w:rFonts w:hint="eastAsia"/>
        </w:rPr>
        <w:t>　　第四节 中国汽车市场前景预测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涡轮增压器市场竞争</w:t>
      </w:r>
      <w:r>
        <w:rPr>
          <w:rFonts w:hint="eastAsia"/>
        </w:rPr>
        <w:br/>
      </w:r>
      <w:r>
        <w:rPr>
          <w:rFonts w:hint="eastAsia"/>
        </w:rPr>
        <w:t>　　第一节 涡轮增压器市场 中、外资企业竞争形势</w:t>
      </w:r>
      <w:r>
        <w:rPr>
          <w:rFonts w:hint="eastAsia"/>
        </w:rPr>
        <w:br/>
      </w:r>
      <w:r>
        <w:rPr>
          <w:rFonts w:hint="eastAsia"/>
        </w:rPr>
        <w:t>　　第二节 博世马勒竞争力分析</w:t>
      </w:r>
      <w:r>
        <w:rPr>
          <w:rFonts w:hint="eastAsia"/>
        </w:rPr>
        <w:br/>
      </w:r>
      <w:r>
        <w:rPr>
          <w:rFonts w:hint="eastAsia"/>
        </w:rPr>
        <w:t>　　第三节 博格华纳竞争力分析</w:t>
      </w:r>
      <w:r>
        <w:rPr>
          <w:rFonts w:hint="eastAsia"/>
        </w:rPr>
        <w:br/>
      </w:r>
      <w:r>
        <w:rPr>
          <w:rFonts w:hint="eastAsia"/>
        </w:rPr>
        <w:t>　　第四节 三菱重工竞争力分析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国际涡轮增压器企业分析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　　四、博格华纳为奥迪供应涡轮增压器和正时驱动系统</w:t>
      </w:r>
      <w:r>
        <w:rPr>
          <w:rFonts w:hint="eastAsia"/>
        </w:rPr>
        <w:br/>
      </w:r>
      <w:r>
        <w:rPr>
          <w:rFonts w:hint="eastAsia"/>
        </w:rPr>
        <w:t>　　　　五、博格华纳为一汽提供涡轮增压器和EGR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中国涡轮增压器企业分析</w:t>
      </w:r>
      <w:r>
        <w:rPr>
          <w:rFonts w:hint="eastAsia"/>
        </w:rPr>
        <w:br/>
      </w:r>
      <w:r>
        <w:rPr>
          <w:rFonts w:hint="eastAsia"/>
        </w:rPr>
        <w:t>　　第一节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第二节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第三节 辽宁东方增压器（集团）公司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第四节 重庆江增机械有限公司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第五节 潍坊富士达增压系统有限公司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第六节 凤城市涡轮增压器制造有限公司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第七节 重庆径流增压器厂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第八节 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投资环境</w:t>
      </w:r>
      <w:r>
        <w:rPr>
          <w:rFonts w:hint="eastAsia"/>
        </w:rPr>
        <w:br/>
      </w:r>
      <w:r>
        <w:rPr>
          <w:rFonts w:hint="eastAsia"/>
        </w:rPr>
        <w:t>第九章 涡轮增压器行业投资分析</w:t>
      </w:r>
      <w:r>
        <w:rPr>
          <w:rFonts w:hint="eastAsia"/>
        </w:rPr>
        <w:br/>
      </w:r>
      <w:r>
        <w:rPr>
          <w:rFonts w:hint="eastAsia"/>
        </w:rPr>
        <w:t>　　第一节 [⋅中智⋅林⋅]涡轮增压器合作投资</w:t>
      </w:r>
      <w:r>
        <w:rPr>
          <w:rFonts w:hint="eastAsia"/>
        </w:rPr>
        <w:br/>
      </w:r>
      <w:r>
        <w:rPr>
          <w:rFonts w:hint="eastAsia"/>
        </w:rPr>
        <w:t>　　　　一、福特EcoBoost将采用博格华纳涡轮增压技术</w:t>
      </w:r>
      <w:r>
        <w:rPr>
          <w:rFonts w:hint="eastAsia"/>
        </w:rPr>
        <w:br/>
      </w:r>
      <w:r>
        <w:rPr>
          <w:rFonts w:hint="eastAsia"/>
        </w:rPr>
        <w:t>　　　　二、长安联手美国巨头研发涡轮增压器</w:t>
      </w:r>
      <w:r>
        <w:rPr>
          <w:rFonts w:hint="eastAsia"/>
        </w:rPr>
        <w:br/>
      </w:r>
      <w:r>
        <w:rPr>
          <w:rFonts w:hint="eastAsia"/>
        </w:rPr>
        <w:t>　　　　三、美国霍尼韦尔公司有望在武汉建涡轮增压器生产基地</w:t>
      </w:r>
      <w:r>
        <w:rPr>
          <w:rFonts w:hint="eastAsia"/>
        </w:rPr>
        <w:br/>
      </w:r>
      <w:r>
        <w:rPr>
          <w:rFonts w:hint="eastAsia"/>
        </w:rPr>
        <w:t>　　　　四、ABB在重庆的全新涡轮增压系统生产基地正式落成</w:t>
      </w:r>
      <w:r>
        <w:rPr>
          <w:rFonts w:hint="eastAsia"/>
        </w:rPr>
        <w:br/>
      </w:r>
      <w:r>
        <w:rPr>
          <w:rFonts w:hint="eastAsia"/>
        </w:rPr>
        <w:t>　　　　五、博格华纳波兰新厂开业年产50万台涡轮增压器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中国宏观经济环境分析</w:t>
      </w:r>
      <w:r>
        <w:rPr>
          <w:rFonts w:hint="eastAsia"/>
        </w:rPr>
        <w:br/>
      </w:r>
      <w:r>
        <w:rPr>
          <w:rFonts w:hint="eastAsia"/>
        </w:rPr>
        <w:t>第十一章 中国汽车零配件市场政策环境分析</w:t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第十二章 汽车涡轮增压器市场趋势与预测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二、2013年涡轮增压器市场份额预测</w:t>
      </w:r>
      <w:r>
        <w:rPr>
          <w:rFonts w:hint="eastAsia"/>
        </w:rPr>
        <w:br/>
      </w:r>
      <w:r>
        <w:rPr>
          <w:rFonts w:hint="eastAsia"/>
        </w:rPr>
        <w:t>　　　　三、未来涡轮增压器市场需求预测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2011-2015汽车零配件市场趋势与预测</w:t>
      </w:r>
      <w:r>
        <w:rPr>
          <w:rFonts w:hint="eastAsia"/>
        </w:rPr>
        <w:br/>
      </w:r>
      <w:r>
        <w:rPr>
          <w:rFonts w:hint="eastAsia"/>
        </w:rPr>
        <w:t>第十四章 2011-2015中国汽车市场趋势与预测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2532116504593" w:history="1">
        <w:r>
          <w:rPr>
            <w:rStyle w:val="Hyperlink"/>
          </w:rPr>
          <w:t>2011汽车涡轮增压器场趋势观察研究预测报告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2532116504593" w:history="1">
        <w:r>
          <w:rPr>
            <w:rStyle w:val="Hyperlink"/>
          </w:rPr>
          <w:t>https://www.20087.com/2010-02/R_2011qichewolunzengyaqichangqushiguanBaoGao.html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06df507de4d66" w:history="1">
      <w:r>
        <w:rPr>
          <w:rStyle w:val="Hyperlink"/>
        </w:rPr>
        <w:t>2011汽车涡轮增压器场趋势观察研究预测报告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1qichewolunzengyaqichangqushiguanBaoGao.html" TargetMode="External" Id="Rd1b253211650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1qichewolunzengyaqichangqushiguanBaoGao.html" TargetMode="External" Id="R2ad06df507de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2010-02-02T02:47:00Z</dcterms:created>
  <dcterms:modified xsi:type="dcterms:W3CDTF">2010-02-02T03:47:00Z</dcterms:modified>
  <dc:subject>2011汽车涡轮增压器场趋势观察研究预测报告</dc:subject>
  <dc:title>2011汽车涡轮增压器场趋势观察研究预测报告</dc:title>
  <cp:keywords>2011汽车涡轮增压器场趋势观察研究预测报告</cp:keywords>
  <dc:description>2011汽车涡轮增压器场趋势观察研究预测报告</dc:description>
</cp:coreProperties>
</file>