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f4e85eb5e4a96" w:history="1">
              <w:r>
                <w:rPr>
                  <w:rStyle w:val="Hyperlink"/>
                </w:rPr>
                <w:t>2009年中国聚合硫酸铁行业市场调研及投资分析报告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f4e85eb5e4a96" w:history="1">
              <w:r>
                <w:rPr>
                  <w:rStyle w:val="Hyperlink"/>
                </w:rPr>
                <w:t>2009年中国聚合硫酸铁行业市场调研及投资分析报告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f4e85eb5e4a96" w:history="1">
                <w:r>
                  <w:rPr>
                    <w:rStyle w:val="Hyperlink"/>
                  </w:rPr>
                  <w:t>https://www.20087.com/2010-03/R_2009juheliusuantiexingyeshichangdiao.html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简介：聚合硫酸铁应用领域十分广泛，既可用于工业部门的给水处理，也可用于工业废水和城市污水处理以及污泥脱水。</w:t>
      </w:r>
      <w:r>
        <w:rPr>
          <w:rFonts w:hint="eastAsia"/>
        </w:rPr>
        <w:br/>
      </w:r>
      <w:r>
        <w:rPr>
          <w:rFonts w:hint="eastAsia"/>
        </w:rPr>
        <w:t>　　经过多年的发展，美国、欧洲及日本等发达国家的聚合硫酸铁市场已趋于饱和，某些产品因为环保的限制已出现负增长。为寻求发展，世界上较大的水处理公司都将目光转向经济高速发展的亚太国家和地区，这些国家的聚合硫酸铁需求的年增长率超过30%。</w:t>
      </w:r>
      <w:r>
        <w:rPr>
          <w:rFonts w:hint="eastAsia"/>
        </w:rPr>
        <w:br/>
      </w:r>
      <w:r>
        <w:rPr>
          <w:rFonts w:hint="eastAsia"/>
        </w:rPr>
        <w:t>　　2008年，我国聚合硫酸铁行业的产量达到了35.4万吨，同比增加了12.4%，截至2009年8月底，我国聚合硫酸铁行业产量达到了30.3万吨，同比增加了17.4%。</w:t>
      </w:r>
      <w:r>
        <w:rPr>
          <w:rFonts w:hint="eastAsia"/>
        </w:rPr>
        <w:br/>
      </w:r>
      <w:r>
        <w:rPr>
          <w:rFonts w:hint="eastAsia"/>
        </w:rPr>
        <w:t>　　2008年，我国聚合硫酸铁行业的工业总产值达到了5.8亿元，同比增加了9.4%，截至2009年8月底，我国聚合硫酸铁行业工业总产值达到了5.1亿元，同比增加了11.2%。</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2009年中国聚合硫酸铁行业运行概况</w:t>
      </w:r>
      <w:r>
        <w:rPr>
          <w:rFonts w:hint="eastAsia"/>
        </w:rPr>
        <w:br/>
      </w:r>
      <w:r>
        <w:rPr>
          <w:rFonts w:hint="eastAsia"/>
        </w:rPr>
        <w:t>　　第一节 2009年聚合硫酸铁重点产品运行分析</w:t>
      </w:r>
      <w:r>
        <w:rPr>
          <w:rFonts w:hint="eastAsia"/>
        </w:rPr>
        <w:br/>
      </w:r>
      <w:r>
        <w:rPr>
          <w:rFonts w:hint="eastAsia"/>
        </w:rPr>
        <w:t>　　第二节 我国聚合硫酸铁产业特征与行业重要性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2009年全球聚合硫酸铁行业市场规模及供需发展态势</w:t>
      </w:r>
      <w:r>
        <w:rPr>
          <w:rFonts w:hint="eastAsia"/>
        </w:rPr>
        <w:br/>
      </w:r>
      <w:r>
        <w:rPr>
          <w:rFonts w:hint="eastAsia"/>
        </w:rPr>
        <w:t>　　第一节 全球聚合硫酸铁行业市场需求分析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全球聚合硫酸铁行业市场供给分析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2009年我国聚合硫酸铁行业市场规模及供需发展态势</w:t>
      </w:r>
      <w:r>
        <w:rPr>
          <w:rFonts w:hint="eastAsia"/>
        </w:rPr>
        <w:br/>
      </w:r>
      <w:r>
        <w:rPr>
          <w:rFonts w:hint="eastAsia"/>
        </w:rPr>
        <w:t>　　第一节 我国聚合硫酸铁行业市场需求分析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我国聚合硫酸铁行业市场供给分析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聚合硫酸铁行业相关政策趋势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2003-2009年中国聚合硫酸铁行业市场产销状况分析</w:t>
      </w:r>
      <w:r>
        <w:rPr>
          <w:rFonts w:hint="eastAsia"/>
        </w:rPr>
        <w:br/>
      </w:r>
      <w:r>
        <w:rPr>
          <w:rFonts w:hint="eastAsia"/>
        </w:rPr>
        <w:t>　　第一节 2003-2009年中国聚合硫酸铁行业不同规模企业分析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2003-2009年中国聚合硫酸铁行业不同类型企业分析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2009-2012年中国聚合硫酸铁行业市场供需状况分析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2009-2012年中国聚合硫酸铁行业市场竞争格局分析</w:t>
      </w:r>
      <w:r>
        <w:rPr>
          <w:rFonts w:hint="eastAsia"/>
        </w:rPr>
        <w:br/>
      </w:r>
      <w:r>
        <w:rPr>
          <w:rFonts w:hint="eastAsia"/>
        </w:rPr>
        <w:t>　　第一节 聚合硫酸铁行业市场区域发展状况及竞争力研究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中国聚合硫酸铁行业竞争模式分析</w:t>
      </w:r>
      <w:r>
        <w:rPr>
          <w:rFonts w:hint="eastAsia"/>
        </w:rPr>
        <w:br/>
      </w:r>
      <w:r>
        <w:rPr>
          <w:rFonts w:hint="eastAsia"/>
        </w:rPr>
        <w:t>　　第四节 中国聚合硫酸铁行业SWOT分析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2004-2012年中国聚合硫酸铁行业产业链分析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中国聚合硫酸铁行业投资风险分析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中国聚合硫酸铁标杆企业分析</w:t>
      </w:r>
      <w:r>
        <w:rPr>
          <w:rFonts w:hint="eastAsia"/>
        </w:rPr>
        <w:br/>
      </w:r>
      <w:r>
        <w:rPr>
          <w:rFonts w:hint="eastAsia"/>
        </w:rPr>
        <w:t>　　第一节 淄博天水化工有限公司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第二节 南京南南化工股份责任有限公司精细化工厂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第三节 衡阳天友化工有限公司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第四节 安阳市银河净水材料厂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br/>
      </w:r>
      <w:r>
        <w:rPr>
          <w:rFonts w:hint="eastAsia"/>
        </w:rPr>
        <w:t>第十一章 2009-2012年中国聚合硫酸铁行业投资价值分析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1 2009年1-8月聚合硫酸铁行业产值在第二产业中所占的地位</w:t>
      </w:r>
      <w:r>
        <w:rPr>
          <w:rFonts w:hint="eastAsia"/>
        </w:rPr>
        <w:br/>
      </w:r>
      <w:r>
        <w:rPr>
          <w:rFonts w:hint="eastAsia"/>
        </w:rPr>
        <w:t>　　图表 2 2009年1-8月聚合硫酸铁行业在GDP中所占的地位</w:t>
      </w:r>
      <w:r>
        <w:rPr>
          <w:rFonts w:hint="eastAsia"/>
        </w:rPr>
        <w:br/>
      </w:r>
      <w:r>
        <w:rPr>
          <w:rFonts w:hint="eastAsia"/>
        </w:rPr>
        <w:t>　　图表 3 全球聚合硫酸铁地区消费结构</w:t>
      </w:r>
      <w:r>
        <w:rPr>
          <w:rFonts w:hint="eastAsia"/>
        </w:rPr>
        <w:br/>
      </w:r>
      <w:r>
        <w:rPr>
          <w:rFonts w:hint="eastAsia"/>
        </w:rPr>
        <w:t>　　图表 4 2004-2009年我国聚合硫酸铁产量及增长情况</w:t>
      </w:r>
      <w:r>
        <w:rPr>
          <w:rFonts w:hint="eastAsia"/>
        </w:rPr>
        <w:br/>
      </w:r>
      <w:r>
        <w:rPr>
          <w:rFonts w:hint="eastAsia"/>
        </w:rPr>
        <w:t>　　图表 6 2009年我国水处理剂企业重点省份分布</w:t>
      </w:r>
      <w:r>
        <w:rPr>
          <w:rFonts w:hint="eastAsia"/>
        </w:rPr>
        <w:br/>
      </w:r>
      <w:r>
        <w:rPr>
          <w:rFonts w:hint="eastAsia"/>
        </w:rPr>
        <w:t>　　图表 7 聚铁GB14591指标</w:t>
      </w:r>
      <w:r>
        <w:rPr>
          <w:rFonts w:hint="eastAsia"/>
        </w:rPr>
        <w:br/>
      </w:r>
      <w:r>
        <w:rPr>
          <w:rFonts w:hint="eastAsia"/>
        </w:rPr>
        <w:t>　　图表 9 2004-2009年我国聚合硫酸铁工业总产值及增长对比</w:t>
      </w:r>
      <w:r>
        <w:rPr>
          <w:rFonts w:hint="eastAsia"/>
        </w:rPr>
        <w:br/>
      </w:r>
      <w:r>
        <w:rPr>
          <w:rFonts w:hint="eastAsia"/>
        </w:rPr>
        <w:t>　　图表 10 2004-2009年我国聚合硫酸铁销售收入及增长情况</w:t>
      </w:r>
      <w:r>
        <w:rPr>
          <w:rFonts w:hint="eastAsia"/>
        </w:rPr>
        <w:br/>
      </w:r>
      <w:r>
        <w:rPr>
          <w:rFonts w:hint="eastAsia"/>
        </w:rPr>
        <w:t>　　图表 11 2004-2009年我国聚合硫酸铁销售收入及增长对比</w:t>
      </w:r>
      <w:r>
        <w:rPr>
          <w:rFonts w:hint="eastAsia"/>
        </w:rPr>
        <w:br/>
      </w:r>
      <w:r>
        <w:rPr>
          <w:rFonts w:hint="eastAsia"/>
        </w:rPr>
        <w:t>　　图表 12 2003-2009年8月份我国聚合硫酸铁行业不同所有制企业工业总产值对比图</w:t>
      </w:r>
      <w:r>
        <w:rPr>
          <w:rFonts w:hint="eastAsia"/>
        </w:rPr>
        <w:br/>
      </w:r>
      <w:r>
        <w:rPr>
          <w:rFonts w:hint="eastAsia"/>
        </w:rPr>
        <w:t>　　图表 19 2004-2009年我国聚合硫酸铁出口额及增长情况</w:t>
      </w:r>
      <w:r>
        <w:rPr>
          <w:rFonts w:hint="eastAsia"/>
        </w:rPr>
        <w:br/>
      </w:r>
      <w:r>
        <w:rPr>
          <w:rFonts w:hint="eastAsia"/>
        </w:rPr>
        <w:t>　　图表 20 2004-2009年我国聚合硫酸铁出口额及增长对比</w:t>
      </w:r>
      <w:r>
        <w:rPr>
          <w:rFonts w:hint="eastAsia"/>
        </w:rPr>
        <w:br/>
      </w:r>
      <w:r>
        <w:rPr>
          <w:rFonts w:hint="eastAsia"/>
        </w:rPr>
        <w:t>　　图表 21 2009-2012年我国聚合硫酸铁行业进口额预测图</w:t>
      </w:r>
      <w:r>
        <w:rPr>
          <w:rFonts w:hint="eastAsia"/>
        </w:rPr>
        <w:br/>
      </w:r>
      <w:r>
        <w:rPr>
          <w:rFonts w:hint="eastAsia"/>
        </w:rPr>
        <w:t>　　图表 22 2009-2012年我国聚合硫酸铁行业出口额预测图</w:t>
      </w:r>
      <w:r>
        <w:rPr>
          <w:rFonts w:hint="eastAsia"/>
        </w:rPr>
        <w:br/>
      </w:r>
      <w:r>
        <w:rPr>
          <w:rFonts w:hint="eastAsia"/>
        </w:rPr>
        <w:t>　　图表 23 2007-2009年华北地区聚合硫酸铁行业盈利能力对比图</w:t>
      </w:r>
      <w:r>
        <w:rPr>
          <w:rFonts w:hint="eastAsia"/>
        </w:rPr>
        <w:br/>
      </w:r>
      <w:r>
        <w:rPr>
          <w:rFonts w:hint="eastAsia"/>
        </w:rPr>
        <w:t>　　图表 24 2007-2009年华中地区聚合硫酸铁行业盈利能力对比图</w:t>
      </w:r>
      <w:r>
        <w:rPr>
          <w:rFonts w:hint="eastAsia"/>
        </w:rPr>
        <w:br/>
      </w:r>
      <w:r>
        <w:rPr>
          <w:rFonts w:hint="eastAsia"/>
        </w:rPr>
        <w:t>　　图表 27 2007-2009年东北地区聚合硫酸铁行业盈利能力对比图</w:t>
      </w:r>
      <w:r>
        <w:rPr>
          <w:rFonts w:hint="eastAsia"/>
        </w:rPr>
        <w:br/>
      </w:r>
      <w:r>
        <w:rPr>
          <w:rFonts w:hint="eastAsia"/>
        </w:rPr>
        <w:t>　　图表 29 2007-2009年西北地区聚合硫酸铁行业盈利能力对比图</w:t>
      </w:r>
      <w:r>
        <w:rPr>
          <w:rFonts w:hint="eastAsia"/>
        </w:rPr>
        <w:br/>
      </w:r>
      <w:r>
        <w:rPr>
          <w:rFonts w:hint="eastAsia"/>
        </w:rPr>
        <w:t>　　图表 30 近3年淄博天水化工有限公司资产负债率变化情况</w:t>
      </w:r>
      <w:r>
        <w:rPr>
          <w:rFonts w:hint="eastAsia"/>
        </w:rPr>
        <w:br/>
      </w:r>
      <w:r>
        <w:rPr>
          <w:rFonts w:hint="eastAsia"/>
        </w:rPr>
        <w:t>　　图表 31 近3年淄博天水化工有限公司产权比率变化情况</w:t>
      </w:r>
      <w:r>
        <w:rPr>
          <w:rFonts w:hint="eastAsia"/>
        </w:rPr>
        <w:br/>
      </w:r>
      <w:r>
        <w:rPr>
          <w:rFonts w:hint="eastAsia"/>
        </w:rPr>
        <w:t>　　图表 32 近3年淄博天水化工有限公司已获利息倍数变化情况</w:t>
      </w:r>
      <w:r>
        <w:rPr>
          <w:rFonts w:hint="eastAsia"/>
        </w:rPr>
        <w:br/>
      </w:r>
      <w:r>
        <w:rPr>
          <w:rFonts w:hint="eastAsia"/>
        </w:rPr>
        <w:t>　　图表 33 近3年淄博天水化工有限公司固定资产周转次数情况</w:t>
      </w:r>
      <w:r>
        <w:rPr>
          <w:rFonts w:hint="eastAsia"/>
        </w:rPr>
        <w:br/>
      </w:r>
      <w:r>
        <w:rPr>
          <w:rFonts w:hint="eastAsia"/>
        </w:rPr>
        <w:t>　　图表 34 近3年淄博天水化工有限公司流动资产周转次数变化情况</w:t>
      </w:r>
      <w:r>
        <w:rPr>
          <w:rFonts w:hint="eastAsia"/>
        </w:rPr>
        <w:br/>
      </w:r>
      <w:r>
        <w:rPr>
          <w:rFonts w:hint="eastAsia"/>
        </w:rPr>
        <w:t>　　图表 35 近3年淄博天水化工有限公司总资产周转次数变化情况</w:t>
      </w:r>
      <w:r>
        <w:rPr>
          <w:rFonts w:hint="eastAsia"/>
        </w:rPr>
        <w:br/>
      </w:r>
      <w:r>
        <w:rPr>
          <w:rFonts w:hint="eastAsia"/>
        </w:rPr>
        <w:t>　　图表 36 近3年淄博天水化工有限公司销售毛利率变化情况</w:t>
      </w:r>
      <w:r>
        <w:rPr>
          <w:rFonts w:hint="eastAsia"/>
        </w:rPr>
        <w:br/>
      </w:r>
      <w:r>
        <w:rPr>
          <w:rFonts w:hint="eastAsia"/>
        </w:rPr>
        <w:t>　　图表 37 近3年南京南南化工股份责任有限公司精细化工厂资产负债率变化情况</w:t>
      </w:r>
      <w:r>
        <w:rPr>
          <w:rFonts w:hint="eastAsia"/>
        </w:rPr>
        <w:br/>
      </w:r>
      <w:r>
        <w:rPr>
          <w:rFonts w:hint="eastAsia"/>
        </w:rPr>
        <w:t>　　图表 38 近3年南京南南化工股份责任有限公司精细化工厂产权比率变化情况</w:t>
      </w:r>
      <w:r>
        <w:rPr>
          <w:rFonts w:hint="eastAsia"/>
        </w:rPr>
        <w:br/>
      </w:r>
      <w:r>
        <w:rPr>
          <w:rFonts w:hint="eastAsia"/>
        </w:rPr>
        <w:t>　　图表 39 近3年南京南南化工股份责任有限公司精细化工厂固定资产周转次数情况</w:t>
      </w:r>
      <w:r>
        <w:rPr>
          <w:rFonts w:hint="eastAsia"/>
        </w:rPr>
        <w:br/>
      </w:r>
      <w:r>
        <w:rPr>
          <w:rFonts w:hint="eastAsia"/>
        </w:rPr>
        <w:t>　　图表 40 近3年南京南南化工股份责任有限公司精细化工厂流动资产周转次数变化情况</w:t>
      </w:r>
      <w:r>
        <w:rPr>
          <w:rFonts w:hint="eastAsia"/>
        </w:rPr>
        <w:br/>
      </w:r>
      <w:r>
        <w:rPr>
          <w:rFonts w:hint="eastAsia"/>
        </w:rPr>
        <w:t>　　图表 41 近3年南京南南化工股份责任有限公司精细化工厂总资产周转次数变化情况</w:t>
      </w:r>
      <w:r>
        <w:rPr>
          <w:rFonts w:hint="eastAsia"/>
        </w:rPr>
        <w:br/>
      </w:r>
      <w:r>
        <w:rPr>
          <w:rFonts w:hint="eastAsia"/>
        </w:rPr>
        <w:t>　　图表 42 近3年南京南南化工股份责任有限公司精细化工厂销售毛利率变化情况</w:t>
      </w:r>
      <w:r>
        <w:rPr>
          <w:rFonts w:hint="eastAsia"/>
        </w:rPr>
        <w:br/>
      </w:r>
      <w:r>
        <w:rPr>
          <w:rFonts w:hint="eastAsia"/>
        </w:rPr>
        <w:t>　　图表 43 近3年衡阳天友化工有限公司资产负债率变化情况</w:t>
      </w:r>
      <w:r>
        <w:rPr>
          <w:rFonts w:hint="eastAsia"/>
        </w:rPr>
        <w:br/>
      </w:r>
      <w:r>
        <w:rPr>
          <w:rFonts w:hint="eastAsia"/>
        </w:rPr>
        <w:t>　　图表 44 近3年衡阳天友化工有限公司产权比率变化情况</w:t>
      </w:r>
      <w:r>
        <w:rPr>
          <w:rFonts w:hint="eastAsia"/>
        </w:rPr>
        <w:br/>
      </w:r>
      <w:r>
        <w:rPr>
          <w:rFonts w:hint="eastAsia"/>
        </w:rPr>
        <w:t>　　图表 45 近3年衡阳天友化工有限公司已获利息倍数变化情况</w:t>
      </w:r>
      <w:r>
        <w:rPr>
          <w:rFonts w:hint="eastAsia"/>
        </w:rPr>
        <w:br/>
      </w:r>
      <w:r>
        <w:rPr>
          <w:rFonts w:hint="eastAsia"/>
        </w:rPr>
        <w:t>　　图表 46 近3年衡阳天友化工有限公司固定资产周转次数情况</w:t>
      </w:r>
      <w:r>
        <w:rPr>
          <w:rFonts w:hint="eastAsia"/>
        </w:rPr>
        <w:br/>
      </w:r>
      <w:r>
        <w:rPr>
          <w:rFonts w:hint="eastAsia"/>
        </w:rPr>
        <w:t>　　图表 47 近3年衡阳天友化工有限公司流动资产周转次数变化情况</w:t>
      </w:r>
      <w:r>
        <w:rPr>
          <w:rFonts w:hint="eastAsia"/>
        </w:rPr>
        <w:br/>
      </w:r>
      <w:r>
        <w:rPr>
          <w:rFonts w:hint="eastAsia"/>
        </w:rPr>
        <w:t>　　图表 48 近3年衡阳天友化工有限公司总资产周转次数变化情况</w:t>
      </w:r>
      <w:r>
        <w:rPr>
          <w:rFonts w:hint="eastAsia"/>
        </w:rPr>
        <w:br/>
      </w:r>
      <w:r>
        <w:rPr>
          <w:rFonts w:hint="eastAsia"/>
        </w:rPr>
        <w:t>　　图表 49 近3年衡阳天友化工有限公司销售毛利率变化情况</w:t>
      </w:r>
      <w:r>
        <w:rPr>
          <w:rFonts w:hint="eastAsia"/>
        </w:rPr>
        <w:br/>
      </w:r>
      <w:r>
        <w:rPr>
          <w:rFonts w:hint="eastAsia"/>
        </w:rPr>
        <w:t>　　图表 50 近3年安阳市银河净水材料厂资产负债率变化情况</w:t>
      </w:r>
      <w:r>
        <w:rPr>
          <w:rFonts w:hint="eastAsia"/>
        </w:rPr>
        <w:br/>
      </w:r>
      <w:r>
        <w:rPr>
          <w:rFonts w:hint="eastAsia"/>
        </w:rPr>
        <w:t>　　图表 51 近3年安阳市银河净水材料厂产权比率变化情况</w:t>
      </w:r>
      <w:r>
        <w:rPr>
          <w:rFonts w:hint="eastAsia"/>
        </w:rPr>
        <w:br/>
      </w:r>
      <w:r>
        <w:rPr>
          <w:rFonts w:hint="eastAsia"/>
        </w:rPr>
        <w:t>　　图表 52 近3年安阳市银河净水材料厂已获利息倍数变化情况</w:t>
      </w:r>
      <w:r>
        <w:rPr>
          <w:rFonts w:hint="eastAsia"/>
        </w:rPr>
        <w:br/>
      </w:r>
      <w:r>
        <w:rPr>
          <w:rFonts w:hint="eastAsia"/>
        </w:rPr>
        <w:t>　　图表 53 近3年安阳市银河净水材料厂固定资产周转次数情况</w:t>
      </w:r>
      <w:r>
        <w:rPr>
          <w:rFonts w:hint="eastAsia"/>
        </w:rPr>
        <w:br/>
      </w:r>
      <w:r>
        <w:rPr>
          <w:rFonts w:hint="eastAsia"/>
        </w:rPr>
        <w:t>　　图表 54 近3年安阳市银河净水材料厂流动资产周转次数变化情况</w:t>
      </w:r>
      <w:r>
        <w:rPr>
          <w:rFonts w:hint="eastAsia"/>
        </w:rPr>
        <w:br/>
      </w:r>
      <w:r>
        <w:rPr>
          <w:rFonts w:hint="eastAsia"/>
        </w:rPr>
        <w:t>　　图表 55 近3年安阳市银河净水材料厂总资产周转次数变化情况</w:t>
      </w:r>
      <w:r>
        <w:rPr>
          <w:rFonts w:hint="eastAsia"/>
        </w:rPr>
        <w:br/>
      </w:r>
      <w:r>
        <w:rPr>
          <w:rFonts w:hint="eastAsia"/>
        </w:rPr>
        <w:t>　　图表 56 近3年安阳市银河净水材料厂销售毛利率变化情况</w:t>
      </w:r>
      <w:r>
        <w:rPr>
          <w:rFonts w:hint="eastAsia"/>
        </w:rPr>
        <w:br/>
      </w:r>
      <w:r>
        <w:rPr>
          <w:rFonts w:hint="eastAsia"/>
        </w:rPr>
        <w:t>　　表格 1 2009-2012年我国聚合硫酸铁行业产量预测结果</w:t>
      </w:r>
      <w:r>
        <w:rPr>
          <w:rFonts w:hint="eastAsia"/>
        </w:rPr>
        <w:br/>
      </w:r>
      <w:r>
        <w:rPr>
          <w:rFonts w:hint="eastAsia"/>
        </w:rPr>
        <w:t>　　表格 2 2009-2012年我国聚合硫酸铁行业进口额预测结果</w:t>
      </w:r>
      <w:r>
        <w:rPr>
          <w:rFonts w:hint="eastAsia"/>
        </w:rPr>
        <w:br/>
      </w:r>
      <w:r>
        <w:rPr>
          <w:rFonts w:hint="eastAsia"/>
        </w:rPr>
        <w:t>　　表格 3 2009-2012年我国聚合硫酸铁行业出口额预测结果</w:t>
      </w:r>
      <w:r>
        <w:rPr>
          <w:rFonts w:hint="eastAsia"/>
        </w:rPr>
        <w:br/>
      </w:r>
      <w:r>
        <w:rPr>
          <w:rFonts w:hint="eastAsia"/>
        </w:rPr>
        <w:t>　　表格 4 2007-2009年同期华北地区聚合硫酸铁行业产销能力</w:t>
      </w:r>
      <w:r>
        <w:rPr>
          <w:rFonts w:hint="eastAsia"/>
        </w:rPr>
        <w:br/>
      </w:r>
      <w:r>
        <w:rPr>
          <w:rFonts w:hint="eastAsia"/>
        </w:rPr>
        <w:t>　　表格 7 2007-2009年华中地区聚合硫酸铁行业盈利能力表</w:t>
      </w:r>
      <w:r>
        <w:rPr>
          <w:rFonts w:hint="eastAsia"/>
        </w:rPr>
        <w:br/>
      </w:r>
      <w:r>
        <w:rPr>
          <w:rFonts w:hint="eastAsia"/>
        </w:rPr>
        <w:t>　　表格 9 2007-2009年华南地区聚合硫酸铁行业盈利能力表</w:t>
      </w:r>
      <w:r>
        <w:rPr>
          <w:rFonts w:hint="eastAsia"/>
        </w:rPr>
        <w:br/>
      </w:r>
      <w:r>
        <w:rPr>
          <w:rFonts w:hint="eastAsia"/>
        </w:rPr>
        <w:t>　　表格 10 2007-2009年同期华东地区聚合硫酸铁行业产销能力</w:t>
      </w:r>
      <w:r>
        <w:rPr>
          <w:rFonts w:hint="eastAsia"/>
        </w:rPr>
        <w:br/>
      </w:r>
      <w:r>
        <w:rPr>
          <w:rFonts w:hint="eastAsia"/>
        </w:rPr>
        <w:t>　　表格 11 2007-2009年华东地区聚合硫酸铁行业盈利能力表</w:t>
      </w:r>
      <w:r>
        <w:rPr>
          <w:rFonts w:hint="eastAsia"/>
        </w:rPr>
        <w:br/>
      </w:r>
      <w:r>
        <w:rPr>
          <w:rFonts w:hint="eastAsia"/>
        </w:rPr>
        <w:t>　　表格 12 2006-2009年同期东北地区聚合硫酸铁行业产销能力</w:t>
      </w:r>
      <w:r>
        <w:rPr>
          <w:rFonts w:hint="eastAsia"/>
        </w:rPr>
        <w:br/>
      </w:r>
      <w:r>
        <w:rPr>
          <w:rFonts w:hint="eastAsia"/>
        </w:rPr>
        <w:t>　　表格 18 近4年淄博天水化工有限公司资产负债率变化情况</w:t>
      </w:r>
      <w:r>
        <w:rPr>
          <w:rFonts w:hint="eastAsia"/>
        </w:rPr>
        <w:br/>
      </w:r>
      <w:r>
        <w:rPr>
          <w:rFonts w:hint="eastAsia"/>
        </w:rPr>
        <w:t>　　表格 19 近4年淄博天水化工有限公司产权比率变化情况</w:t>
      </w:r>
      <w:r>
        <w:rPr>
          <w:rFonts w:hint="eastAsia"/>
        </w:rPr>
        <w:br/>
      </w:r>
      <w:r>
        <w:rPr>
          <w:rFonts w:hint="eastAsia"/>
        </w:rPr>
        <w:t>　　表格 20 近4年淄博天水化工有限公司已获利息倍数变化情况</w:t>
      </w:r>
      <w:r>
        <w:rPr>
          <w:rFonts w:hint="eastAsia"/>
        </w:rPr>
        <w:br/>
      </w:r>
      <w:r>
        <w:rPr>
          <w:rFonts w:hint="eastAsia"/>
        </w:rPr>
        <w:t>　　表格 21 近4年淄博天水化工有限公司固定资产周转次数情况</w:t>
      </w:r>
      <w:r>
        <w:rPr>
          <w:rFonts w:hint="eastAsia"/>
        </w:rPr>
        <w:br/>
      </w:r>
      <w:r>
        <w:rPr>
          <w:rFonts w:hint="eastAsia"/>
        </w:rPr>
        <w:t>　　表格 22 近4年淄博天水化工有限公司流动资产周转次数变化情况</w:t>
      </w:r>
      <w:r>
        <w:rPr>
          <w:rFonts w:hint="eastAsia"/>
        </w:rPr>
        <w:br/>
      </w:r>
      <w:r>
        <w:rPr>
          <w:rFonts w:hint="eastAsia"/>
        </w:rPr>
        <w:t>　　表格 23 近4年淄博天水化工有限公司总资产周转次数变化情况</w:t>
      </w:r>
      <w:r>
        <w:rPr>
          <w:rFonts w:hint="eastAsia"/>
        </w:rPr>
        <w:br/>
      </w:r>
      <w:r>
        <w:rPr>
          <w:rFonts w:hint="eastAsia"/>
        </w:rPr>
        <w:t>　　表格 24 近4年淄博天水化工有限公司销售毛利率变化情况</w:t>
      </w:r>
      <w:r>
        <w:rPr>
          <w:rFonts w:hint="eastAsia"/>
        </w:rPr>
        <w:br/>
      </w:r>
      <w:r>
        <w:rPr>
          <w:rFonts w:hint="eastAsia"/>
        </w:rPr>
        <w:t>　　表格 25 近4年南京南南化工股份责任有限公司精细化工厂资产负债率变化情况</w:t>
      </w:r>
      <w:r>
        <w:rPr>
          <w:rFonts w:hint="eastAsia"/>
        </w:rPr>
        <w:br/>
      </w:r>
      <w:r>
        <w:rPr>
          <w:rFonts w:hint="eastAsia"/>
        </w:rPr>
        <w:t>　　表格 26 近4年南京南南化工股份责任有限公司精细化工厂产权比率变化情况</w:t>
      </w:r>
      <w:r>
        <w:rPr>
          <w:rFonts w:hint="eastAsia"/>
        </w:rPr>
        <w:br/>
      </w:r>
      <w:r>
        <w:rPr>
          <w:rFonts w:hint="eastAsia"/>
        </w:rPr>
        <w:t>　　表格 27 近4年南京南南化工股份责任有限公司精细化工厂固定资产周转次数情况</w:t>
      </w:r>
      <w:r>
        <w:rPr>
          <w:rFonts w:hint="eastAsia"/>
        </w:rPr>
        <w:br/>
      </w:r>
      <w:r>
        <w:rPr>
          <w:rFonts w:hint="eastAsia"/>
        </w:rPr>
        <w:t>　　表格 28 近4年南京南南化工股份责任有限公司精细化工厂流动资产周转次数变化情况</w:t>
      </w:r>
      <w:r>
        <w:rPr>
          <w:rFonts w:hint="eastAsia"/>
        </w:rPr>
        <w:br/>
      </w:r>
      <w:r>
        <w:rPr>
          <w:rFonts w:hint="eastAsia"/>
        </w:rPr>
        <w:t>　　表格 29 近4年南京南南化工股份责任有限公司精细化工厂总资产周转次数变化情况</w:t>
      </w:r>
      <w:r>
        <w:rPr>
          <w:rFonts w:hint="eastAsia"/>
        </w:rPr>
        <w:br/>
      </w:r>
      <w:r>
        <w:rPr>
          <w:rFonts w:hint="eastAsia"/>
        </w:rPr>
        <w:t>　　表格 30 近4年南京南南化工股份责任有限公司精细化工厂销售毛利率变化情况</w:t>
      </w:r>
      <w:r>
        <w:rPr>
          <w:rFonts w:hint="eastAsia"/>
        </w:rPr>
        <w:br/>
      </w:r>
      <w:r>
        <w:rPr>
          <w:rFonts w:hint="eastAsia"/>
        </w:rPr>
        <w:t>　　表格 31 近4年衡阳天友化工有限公司资产负债率变化情况</w:t>
      </w:r>
      <w:r>
        <w:rPr>
          <w:rFonts w:hint="eastAsia"/>
        </w:rPr>
        <w:br/>
      </w:r>
      <w:r>
        <w:rPr>
          <w:rFonts w:hint="eastAsia"/>
        </w:rPr>
        <w:t>　　表格 32 近4年衡阳天友化工有限公司产权比率变化情况</w:t>
      </w:r>
      <w:r>
        <w:rPr>
          <w:rFonts w:hint="eastAsia"/>
        </w:rPr>
        <w:br/>
      </w:r>
      <w:r>
        <w:rPr>
          <w:rFonts w:hint="eastAsia"/>
        </w:rPr>
        <w:t>　　表格 33 近4年衡阳天友化工有限公司已获利息倍数变化情况</w:t>
      </w:r>
      <w:r>
        <w:rPr>
          <w:rFonts w:hint="eastAsia"/>
        </w:rPr>
        <w:br/>
      </w:r>
      <w:r>
        <w:rPr>
          <w:rFonts w:hint="eastAsia"/>
        </w:rPr>
        <w:t>　　表格 34 近4年衡阳天友化工有限公司固定资产周转次数情况</w:t>
      </w:r>
      <w:r>
        <w:rPr>
          <w:rFonts w:hint="eastAsia"/>
        </w:rPr>
        <w:br/>
      </w:r>
      <w:r>
        <w:rPr>
          <w:rFonts w:hint="eastAsia"/>
        </w:rPr>
        <w:t>　　表格 35 近4年衡阳天友化工有限公司流动资产周转次数变化情况</w:t>
      </w:r>
      <w:r>
        <w:rPr>
          <w:rFonts w:hint="eastAsia"/>
        </w:rPr>
        <w:br/>
      </w:r>
      <w:r>
        <w:rPr>
          <w:rFonts w:hint="eastAsia"/>
        </w:rPr>
        <w:t>　　表格 36 近4年衡阳天友化工有限公司总资产周转次数变化情况</w:t>
      </w:r>
      <w:r>
        <w:rPr>
          <w:rFonts w:hint="eastAsia"/>
        </w:rPr>
        <w:br/>
      </w:r>
      <w:r>
        <w:rPr>
          <w:rFonts w:hint="eastAsia"/>
        </w:rPr>
        <w:t>　　表格 37 近4年衡阳天友化工有限公司销售毛利率变化情况</w:t>
      </w:r>
      <w:r>
        <w:rPr>
          <w:rFonts w:hint="eastAsia"/>
        </w:rPr>
        <w:br/>
      </w:r>
      <w:r>
        <w:rPr>
          <w:rFonts w:hint="eastAsia"/>
        </w:rPr>
        <w:t>　　表格 38 近4年安阳市银河净水材料厂资产负债率变化情况</w:t>
      </w:r>
      <w:r>
        <w:rPr>
          <w:rFonts w:hint="eastAsia"/>
        </w:rPr>
        <w:br/>
      </w:r>
      <w:r>
        <w:rPr>
          <w:rFonts w:hint="eastAsia"/>
        </w:rPr>
        <w:t>　　表格 39 近4年安阳市银河净水材料厂产权比率变化情况</w:t>
      </w:r>
      <w:r>
        <w:rPr>
          <w:rFonts w:hint="eastAsia"/>
        </w:rPr>
        <w:br/>
      </w:r>
      <w:r>
        <w:rPr>
          <w:rFonts w:hint="eastAsia"/>
        </w:rPr>
        <w:t>　　表格 40 近4年安阳市银河净水材料厂已获利息倍数变化情况</w:t>
      </w:r>
      <w:r>
        <w:rPr>
          <w:rFonts w:hint="eastAsia"/>
        </w:rPr>
        <w:br/>
      </w:r>
      <w:r>
        <w:rPr>
          <w:rFonts w:hint="eastAsia"/>
        </w:rPr>
        <w:t>　　表格 41 近4年安阳市银河净水材料厂固定资产周转次数情况</w:t>
      </w:r>
      <w:r>
        <w:rPr>
          <w:rFonts w:hint="eastAsia"/>
        </w:rPr>
        <w:br/>
      </w:r>
      <w:r>
        <w:rPr>
          <w:rFonts w:hint="eastAsia"/>
        </w:rPr>
        <w:t>　　表格 42 近4年安阳市银河净水材料厂流动资产周转次数变化情况</w:t>
      </w:r>
      <w:r>
        <w:rPr>
          <w:rFonts w:hint="eastAsia"/>
        </w:rPr>
        <w:br/>
      </w:r>
      <w:r>
        <w:rPr>
          <w:rFonts w:hint="eastAsia"/>
        </w:rPr>
        <w:t>　　表格 43 近4年安阳市银河净水材料厂总资产周转次数变化情况</w:t>
      </w:r>
      <w:r>
        <w:rPr>
          <w:rFonts w:hint="eastAsia"/>
        </w:rPr>
        <w:br/>
      </w:r>
      <w:r>
        <w:rPr>
          <w:rFonts w:hint="eastAsia"/>
        </w:rPr>
        <w:t>　　表格 44 近4年安阳市银河净水材料厂销售毛利率变化情况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f4e85eb5e4a96" w:history="1">
        <w:r>
          <w:rPr>
            <w:rStyle w:val="Hyperlink"/>
          </w:rPr>
          <w:t>2009年中国聚合硫酸铁行业市场调研及投资分析报告</w:t>
        </w:r>
      </w:hyperlink>
      <w:r>
        <w:rPr>
          <w:color w:val="C00000"/>
        </w:rPr>
        <w:t>》，报告编号：</w:t>
      </w:r>
      <w:r>
        <w:rPr>
          <w:rFonts w:hint="eastAsia"/>
          <w:color w:val="C00000"/>
        </w:rPr>
        <w:t>0319665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f4e85eb5e4a96" w:history="1">
        <w:r>
          <w:rPr>
            <w:rStyle w:val="Hyperlink"/>
          </w:rPr>
          <w:t>https://www.20087.com/2010-03/R_2009juheliusuantiexingyeshichangdiao.html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硫酸铁作用与用途、聚合硫酸铁价格多少一吨、聚铁是酸性还是碱性、聚合硫酸铁价格、铜能和硫酸铁反应吗、聚合硫酸铁化学式、铁盐混凝剂是危险品吗、聚合硫酸铁属于危险品吗、聚合硫酸铁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b56be127944fb" w:history="1">
      <w:r>
        <w:rPr>
          <w:rStyle w:val="Hyperlink"/>
        </w:rPr>
        <w:t>2009年中国聚合硫酸铁行业市场调研及投资分析报告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juheliusuantiexingyeshichangdiao.html" TargetMode="External" Id="Ra94f4e85eb5e4a96" /></Relationships>
</file>

<file path=word/_rels/header2.xml.rels>&#65279;<?xml version="1.0" encoding="utf-8"?><Relationships xmlns="http://schemas.openxmlformats.org/package/2006/relationships"><Relationship Type="http://schemas.openxmlformats.org/officeDocument/2006/relationships/hyperlink" Target="https://www.20087.com/2010-03/R_2009juheliusuantiexingyeshichangdiao.html" TargetMode="External" Id="Rfb3b56be1279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2010-03-07T00:56:00Z</dcterms:created>
  <dcterms:modified xsi:type="dcterms:W3CDTF">2010-03-07T01:56:00Z</dcterms:modified>
  <dc:subject>2009年中国聚合硫酸铁行业市场调研及投资分析报告</dc:subject>
  <dc:title>2009年中国聚合硫酸铁行业市场调研及投资分析报告</dc:title>
  <cp:keywords>2009年中国聚合硫酸铁行业市场调研及投资分析报告</cp:keywords>
  <dc:description>2009年中国聚合硫酸铁行业市场调研及投资分析报告</dc:description>
</cp:coreProperties>
</file>