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69c3e9ecf45c0" w:history="1">
              <w:r>
                <w:rPr>
                  <w:rStyle w:val="Hyperlink"/>
                </w:rPr>
                <w:t>2009年度中国林板一体化产业深度调研及2010年预测报告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69c3e9ecf45c0" w:history="1">
              <w:r>
                <w:rPr>
                  <w:rStyle w:val="Hyperlink"/>
                </w:rPr>
                <w:t>2009年度中国林板一体化产业深度调研及2010年预测报告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69c3e9ecf45c0" w:history="1">
                <w:r>
                  <w:rPr>
                    <w:rStyle w:val="Hyperlink"/>
                  </w:rPr>
                  <w:t>https://www.20087.com/2010-03/R_2009niandulinbanyitihuachanyeshendud.html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林板一体化产业基础分析</w:t>
      </w:r>
      <w:r>
        <w:rPr>
          <w:rFonts w:hint="eastAsia"/>
        </w:rPr>
        <w:br/>
      </w:r>
      <w:r>
        <w:rPr>
          <w:rFonts w:hint="eastAsia"/>
        </w:rPr>
        <w:t>　　第一节 行业产业链</w:t>
      </w:r>
      <w:r>
        <w:rPr>
          <w:rFonts w:hint="eastAsia"/>
        </w:rPr>
        <w:br/>
      </w:r>
      <w:r>
        <w:rPr>
          <w:rFonts w:hint="eastAsia"/>
        </w:rPr>
        <w:t>　　第二节 研究范围界定</w:t>
      </w:r>
      <w:r>
        <w:rPr>
          <w:rFonts w:hint="eastAsia"/>
        </w:rPr>
        <w:br/>
      </w:r>
      <w:r>
        <w:rPr>
          <w:rFonts w:hint="eastAsia"/>
        </w:rPr>
        <w:t>　　　　一 木材</w:t>
      </w:r>
      <w:r>
        <w:rPr>
          <w:rFonts w:hint="eastAsia"/>
        </w:rPr>
        <w:br/>
      </w:r>
      <w:r>
        <w:rPr>
          <w:rFonts w:hint="eastAsia"/>
        </w:rPr>
        <w:t>　　　　二 纤维板</w:t>
      </w:r>
      <w:r>
        <w:rPr>
          <w:rFonts w:hint="eastAsia"/>
        </w:rPr>
        <w:br/>
      </w:r>
      <w:r>
        <w:rPr>
          <w:rFonts w:hint="eastAsia"/>
        </w:rPr>
        <w:t>　　　　三 木地板</w:t>
      </w:r>
      <w:r>
        <w:rPr>
          <w:rFonts w:hint="eastAsia"/>
        </w:rPr>
        <w:br/>
      </w:r>
      <w:r>
        <w:rPr>
          <w:rFonts w:hint="eastAsia"/>
        </w:rPr>
        <w:t>　　第三节 行业经营模式及特征</w:t>
      </w:r>
      <w:r>
        <w:rPr>
          <w:rFonts w:hint="eastAsia"/>
        </w:rPr>
        <w:br/>
      </w:r>
      <w:r>
        <w:rPr>
          <w:rFonts w:hint="eastAsia"/>
        </w:rPr>
        <w:t>　　　　一 经营模式</w:t>
      </w:r>
      <w:r>
        <w:rPr>
          <w:rFonts w:hint="eastAsia"/>
        </w:rPr>
        <w:br/>
      </w:r>
      <w:r>
        <w:rPr>
          <w:rFonts w:hint="eastAsia"/>
        </w:rPr>
        <w:t>　　　　二 周期性</w:t>
      </w:r>
      <w:r>
        <w:rPr>
          <w:rFonts w:hint="eastAsia"/>
        </w:rPr>
        <w:br/>
      </w:r>
      <w:r>
        <w:rPr>
          <w:rFonts w:hint="eastAsia"/>
        </w:rPr>
        <w:t>　　　　三 区域性</w:t>
      </w:r>
      <w:r>
        <w:rPr>
          <w:rFonts w:hint="eastAsia"/>
        </w:rPr>
        <w:br/>
      </w:r>
      <w:r>
        <w:rPr>
          <w:rFonts w:hint="eastAsia"/>
        </w:rPr>
        <w:t>　　　　四 季节性</w:t>
      </w:r>
      <w:r>
        <w:rPr>
          <w:rFonts w:hint="eastAsia"/>
        </w:rPr>
        <w:br/>
      </w:r>
      <w:r>
        <w:rPr>
          <w:rFonts w:hint="eastAsia"/>
        </w:rPr>
        <w:t>　　　　五 行业上下游关系分析</w:t>
      </w:r>
      <w:r>
        <w:rPr>
          <w:rFonts w:hint="eastAsia"/>
        </w:rPr>
        <w:br/>
      </w:r>
      <w:r>
        <w:rPr>
          <w:rFonts w:hint="eastAsia"/>
        </w:rPr>
        <w:t>　　第四节 管理体制分析</w:t>
      </w:r>
      <w:r>
        <w:rPr>
          <w:rFonts w:hint="eastAsia"/>
        </w:rPr>
        <w:br/>
      </w:r>
      <w:r>
        <w:rPr>
          <w:rFonts w:hint="eastAsia"/>
        </w:rPr>
        <w:t>　　　　一 国家林业局</w:t>
      </w:r>
      <w:r>
        <w:rPr>
          <w:rFonts w:hint="eastAsia"/>
        </w:rPr>
        <w:br/>
      </w:r>
      <w:r>
        <w:rPr>
          <w:rFonts w:hint="eastAsia"/>
        </w:rPr>
        <w:t>　　　　二 中国林产工业协会</w:t>
      </w:r>
      <w:r>
        <w:rPr>
          <w:rFonts w:hint="eastAsia"/>
        </w:rPr>
        <w:br/>
      </w:r>
      <w:r>
        <w:rPr>
          <w:rFonts w:hint="eastAsia"/>
        </w:rPr>
        <w:t>　　　　三 中国林业产业协会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2008-2009年林业产业政策</w:t>
      </w:r>
      <w:r>
        <w:rPr>
          <w:rFonts w:hint="eastAsia"/>
        </w:rPr>
        <w:br/>
      </w:r>
      <w:r>
        <w:rPr>
          <w:rFonts w:hint="eastAsia"/>
        </w:rPr>
        <w:t>　　第一节 2003-2007年产业政策</w:t>
      </w:r>
      <w:r>
        <w:rPr>
          <w:rFonts w:hint="eastAsia"/>
        </w:rPr>
        <w:br/>
      </w:r>
      <w:r>
        <w:rPr>
          <w:rFonts w:hint="eastAsia"/>
        </w:rPr>
        <w:t>　　　　一 《关于加快林业发展的决定》</w:t>
      </w:r>
      <w:r>
        <w:rPr>
          <w:rFonts w:hint="eastAsia"/>
        </w:rPr>
        <w:br/>
      </w:r>
      <w:r>
        <w:rPr>
          <w:rFonts w:hint="eastAsia"/>
        </w:rPr>
        <w:t>　　　　二 《十一个五年规划纲要》</w:t>
      </w:r>
      <w:r>
        <w:rPr>
          <w:rFonts w:hint="eastAsia"/>
        </w:rPr>
        <w:br/>
      </w:r>
      <w:r>
        <w:rPr>
          <w:rFonts w:hint="eastAsia"/>
        </w:rPr>
        <w:t>　　　　三 《林业产业政策要点》</w:t>
      </w:r>
      <w:r>
        <w:rPr>
          <w:rFonts w:hint="eastAsia"/>
        </w:rPr>
        <w:br/>
      </w:r>
      <w:r>
        <w:rPr>
          <w:rFonts w:hint="eastAsia"/>
        </w:rPr>
        <w:t>　　第二节 2008-2009年产业政策</w:t>
      </w:r>
      <w:r>
        <w:rPr>
          <w:rFonts w:hint="eastAsia"/>
        </w:rPr>
        <w:br/>
      </w:r>
      <w:r>
        <w:rPr>
          <w:rFonts w:hint="eastAsia"/>
        </w:rPr>
        <w:t>　　　　一 关于全面推进集体林权制度改革的意见</w:t>
      </w:r>
      <w:r>
        <w:rPr>
          <w:rFonts w:hint="eastAsia"/>
        </w:rPr>
        <w:br/>
      </w:r>
      <w:r>
        <w:rPr>
          <w:rFonts w:hint="eastAsia"/>
        </w:rPr>
        <w:t>　　　　二 《林业产业调整与振兴规划》</w:t>
      </w:r>
      <w:r>
        <w:rPr>
          <w:rFonts w:hint="eastAsia"/>
        </w:rPr>
        <w:br/>
      </w:r>
      <w:r>
        <w:rPr>
          <w:rFonts w:hint="eastAsia"/>
        </w:rPr>
        <w:t>　　　　三 2009年中央林业工作会议</w:t>
      </w:r>
      <w:r>
        <w:rPr>
          <w:rFonts w:hint="eastAsia"/>
        </w:rPr>
        <w:br/>
      </w:r>
      <w:r>
        <w:rPr>
          <w:rFonts w:hint="eastAsia"/>
        </w:rPr>
        <w:t>　　第三节 行业管理及税收政策</w:t>
      </w:r>
      <w:r>
        <w:rPr>
          <w:rFonts w:hint="eastAsia"/>
        </w:rPr>
        <w:br/>
      </w:r>
      <w:r>
        <w:rPr>
          <w:rFonts w:hint="eastAsia"/>
        </w:rPr>
        <w:t>　　　　一 行业管理政策</w:t>
      </w:r>
      <w:r>
        <w:rPr>
          <w:rFonts w:hint="eastAsia"/>
        </w:rPr>
        <w:br/>
      </w:r>
      <w:r>
        <w:rPr>
          <w:rFonts w:hint="eastAsia"/>
        </w:rPr>
        <w:t>　　　　二 行业税收政策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2008-2009年林木种植业</w:t>
      </w:r>
      <w:r>
        <w:rPr>
          <w:rFonts w:hint="eastAsia"/>
        </w:rPr>
        <w:br/>
      </w:r>
      <w:r>
        <w:rPr>
          <w:rFonts w:hint="eastAsia"/>
        </w:rPr>
        <w:t>　　第一节 林木种植业特征</w:t>
      </w:r>
      <w:r>
        <w:rPr>
          <w:rFonts w:hint="eastAsia"/>
        </w:rPr>
        <w:br/>
      </w:r>
      <w:r>
        <w:rPr>
          <w:rFonts w:hint="eastAsia"/>
        </w:rPr>
        <w:t>　　　　一 林木种植业简介</w:t>
      </w:r>
      <w:r>
        <w:rPr>
          <w:rFonts w:hint="eastAsia"/>
        </w:rPr>
        <w:br/>
      </w:r>
      <w:r>
        <w:rPr>
          <w:rFonts w:hint="eastAsia"/>
        </w:rPr>
        <w:t>　　　　二 林木种植业竞争格局</w:t>
      </w:r>
      <w:r>
        <w:rPr>
          <w:rFonts w:hint="eastAsia"/>
        </w:rPr>
        <w:br/>
      </w:r>
      <w:r>
        <w:rPr>
          <w:rFonts w:hint="eastAsia"/>
        </w:rPr>
        <w:t>　　　　三 林木种植主要企业</w:t>
      </w:r>
      <w:r>
        <w:rPr>
          <w:rFonts w:hint="eastAsia"/>
        </w:rPr>
        <w:br/>
      </w:r>
      <w:r>
        <w:rPr>
          <w:rFonts w:hint="eastAsia"/>
        </w:rPr>
        <w:t>　　　　四 林木种植行业进入壁垒</w:t>
      </w:r>
      <w:r>
        <w:rPr>
          <w:rFonts w:hint="eastAsia"/>
        </w:rPr>
        <w:br/>
      </w:r>
      <w:r>
        <w:rPr>
          <w:rFonts w:hint="eastAsia"/>
        </w:rPr>
        <w:t>　　　　五 林木种植业市场供需</w:t>
      </w:r>
      <w:r>
        <w:rPr>
          <w:rFonts w:hint="eastAsia"/>
        </w:rPr>
        <w:br/>
      </w:r>
      <w:r>
        <w:rPr>
          <w:rFonts w:hint="eastAsia"/>
        </w:rPr>
        <w:t>　　　　六 行业盈利水平分析</w:t>
      </w:r>
      <w:r>
        <w:rPr>
          <w:rFonts w:hint="eastAsia"/>
        </w:rPr>
        <w:br/>
      </w:r>
      <w:r>
        <w:rPr>
          <w:rFonts w:hint="eastAsia"/>
        </w:rPr>
        <w:t>　　　　七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2008年林业产出</w:t>
      </w:r>
      <w:r>
        <w:rPr>
          <w:rFonts w:hint="eastAsia"/>
        </w:rPr>
        <w:br/>
      </w:r>
      <w:r>
        <w:rPr>
          <w:rFonts w:hint="eastAsia"/>
        </w:rPr>
        <w:t>　　　　一 2008年林业产业总产值</w:t>
      </w:r>
      <w:r>
        <w:rPr>
          <w:rFonts w:hint="eastAsia"/>
        </w:rPr>
        <w:br/>
      </w:r>
      <w:r>
        <w:rPr>
          <w:rFonts w:hint="eastAsia"/>
        </w:rPr>
        <w:t>　　　　二 2008年速生丰产用材林基地工程</w:t>
      </w:r>
      <w:r>
        <w:rPr>
          <w:rFonts w:hint="eastAsia"/>
        </w:rPr>
        <w:br/>
      </w:r>
      <w:r>
        <w:rPr>
          <w:rFonts w:hint="eastAsia"/>
        </w:rPr>
        <w:t>　　　　三 2008年营林生产主要指标</w:t>
      </w:r>
      <w:r>
        <w:rPr>
          <w:rFonts w:hint="eastAsia"/>
        </w:rPr>
        <w:br/>
      </w:r>
      <w:r>
        <w:rPr>
          <w:rFonts w:hint="eastAsia"/>
        </w:rPr>
        <w:t>　　　　四 2008年森林工业产品产量</w:t>
      </w:r>
      <w:r>
        <w:rPr>
          <w:rFonts w:hint="eastAsia"/>
        </w:rPr>
        <w:br/>
      </w:r>
      <w:r>
        <w:rPr>
          <w:rFonts w:hint="eastAsia"/>
        </w:rPr>
        <w:t>　　　　五 2008年木材、竹材产品产量</w:t>
      </w:r>
      <w:r>
        <w:rPr>
          <w:rFonts w:hint="eastAsia"/>
        </w:rPr>
        <w:br/>
      </w:r>
      <w:r>
        <w:rPr>
          <w:rFonts w:hint="eastAsia"/>
        </w:rPr>
        <w:t>　　第三节 林业行业影响因素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2008-2009年纤维板市场分析</w:t>
      </w:r>
      <w:r>
        <w:rPr>
          <w:rFonts w:hint="eastAsia"/>
        </w:rPr>
        <w:br/>
      </w:r>
      <w:r>
        <w:rPr>
          <w:rFonts w:hint="eastAsia"/>
        </w:rPr>
        <w:t>　　第一节 纤维板行业特征</w:t>
      </w:r>
      <w:r>
        <w:rPr>
          <w:rFonts w:hint="eastAsia"/>
        </w:rPr>
        <w:br/>
      </w:r>
      <w:r>
        <w:rPr>
          <w:rFonts w:hint="eastAsia"/>
        </w:rPr>
        <w:t>　　　　一 人造板行业简介</w:t>
      </w:r>
      <w:r>
        <w:rPr>
          <w:rFonts w:hint="eastAsia"/>
        </w:rPr>
        <w:br/>
      </w:r>
      <w:r>
        <w:rPr>
          <w:rFonts w:hint="eastAsia"/>
        </w:rPr>
        <w:t>　　　　二 纤维板行业竞争格局</w:t>
      </w:r>
      <w:r>
        <w:rPr>
          <w:rFonts w:hint="eastAsia"/>
        </w:rPr>
        <w:br/>
      </w:r>
      <w:r>
        <w:rPr>
          <w:rFonts w:hint="eastAsia"/>
        </w:rPr>
        <w:t>　　　　三 行业内主要企业</w:t>
      </w:r>
      <w:r>
        <w:rPr>
          <w:rFonts w:hint="eastAsia"/>
        </w:rPr>
        <w:br/>
      </w:r>
      <w:r>
        <w:rPr>
          <w:rFonts w:hint="eastAsia"/>
        </w:rPr>
        <w:t>　　　　四 纤维板行业进入壁垒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行业技术水平分析</w:t>
      </w:r>
      <w:r>
        <w:rPr>
          <w:rFonts w:hint="eastAsia"/>
        </w:rPr>
        <w:br/>
      </w:r>
      <w:r>
        <w:rPr>
          <w:rFonts w:hint="eastAsia"/>
        </w:rPr>
        <w:t>　　第二节 2008年纤维板供给</w:t>
      </w:r>
      <w:r>
        <w:rPr>
          <w:rFonts w:hint="eastAsia"/>
        </w:rPr>
        <w:br/>
      </w:r>
      <w:r>
        <w:rPr>
          <w:rFonts w:hint="eastAsia"/>
        </w:rPr>
        <w:t>　　　　一 2002-2008年纤维板产量</w:t>
      </w:r>
      <w:r>
        <w:rPr>
          <w:rFonts w:hint="eastAsia"/>
        </w:rPr>
        <w:br/>
      </w:r>
      <w:r>
        <w:rPr>
          <w:rFonts w:hint="eastAsia"/>
        </w:rPr>
        <w:t>　　　　二 2008年纤维板区域产量</w:t>
      </w:r>
      <w:r>
        <w:rPr>
          <w:rFonts w:hint="eastAsia"/>
        </w:rPr>
        <w:br/>
      </w:r>
      <w:r>
        <w:rPr>
          <w:rFonts w:hint="eastAsia"/>
        </w:rPr>
        <w:t>　　　　三 2009-2010年供给预测</w:t>
      </w:r>
      <w:r>
        <w:rPr>
          <w:rFonts w:hint="eastAsia"/>
        </w:rPr>
        <w:br/>
      </w:r>
      <w:r>
        <w:rPr>
          <w:rFonts w:hint="eastAsia"/>
        </w:rPr>
        <w:t>　　第三节 2008年纤维板消费</w:t>
      </w:r>
      <w:r>
        <w:rPr>
          <w:rFonts w:hint="eastAsia"/>
        </w:rPr>
        <w:br/>
      </w:r>
      <w:r>
        <w:rPr>
          <w:rFonts w:hint="eastAsia"/>
        </w:rPr>
        <w:t>　　　　一 纤维板市场需求规模</w:t>
      </w:r>
      <w:r>
        <w:rPr>
          <w:rFonts w:hint="eastAsia"/>
        </w:rPr>
        <w:br/>
      </w:r>
      <w:r>
        <w:rPr>
          <w:rFonts w:hint="eastAsia"/>
        </w:rPr>
        <w:t>　　　　二 纤维板行业消费结构</w:t>
      </w:r>
      <w:r>
        <w:rPr>
          <w:rFonts w:hint="eastAsia"/>
        </w:rPr>
        <w:br/>
      </w:r>
      <w:r>
        <w:rPr>
          <w:rFonts w:hint="eastAsia"/>
        </w:rPr>
        <w:t>　　第四节 中纤板产能分析</w:t>
      </w:r>
      <w:r>
        <w:rPr>
          <w:rFonts w:hint="eastAsia"/>
        </w:rPr>
        <w:br/>
      </w:r>
      <w:r>
        <w:rPr>
          <w:rFonts w:hint="eastAsia"/>
        </w:rPr>
        <w:t>　　　　一 2008年中密度纤维板产能</w:t>
      </w:r>
      <w:r>
        <w:rPr>
          <w:rFonts w:hint="eastAsia"/>
        </w:rPr>
        <w:br/>
      </w:r>
      <w:r>
        <w:rPr>
          <w:rFonts w:hint="eastAsia"/>
        </w:rPr>
        <w:t>　　　　二 中密度纤维板产能区域分布</w:t>
      </w:r>
      <w:r>
        <w:rPr>
          <w:rFonts w:hint="eastAsia"/>
        </w:rPr>
        <w:br/>
      </w:r>
      <w:r>
        <w:rPr>
          <w:rFonts w:hint="eastAsia"/>
        </w:rPr>
        <w:t>　　　　三 2008年不同区域发展状况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2008-2009年木地板市场分析</w:t>
      </w:r>
      <w:r>
        <w:rPr>
          <w:rFonts w:hint="eastAsia"/>
        </w:rPr>
        <w:br/>
      </w:r>
      <w:r>
        <w:rPr>
          <w:rFonts w:hint="eastAsia"/>
        </w:rPr>
        <w:t>　　第一节 木地板行业特征</w:t>
      </w:r>
      <w:r>
        <w:rPr>
          <w:rFonts w:hint="eastAsia"/>
        </w:rPr>
        <w:br/>
      </w:r>
      <w:r>
        <w:rPr>
          <w:rFonts w:hint="eastAsia"/>
        </w:rPr>
        <w:t>　　　　一 木地板行业简介</w:t>
      </w:r>
      <w:r>
        <w:rPr>
          <w:rFonts w:hint="eastAsia"/>
        </w:rPr>
        <w:br/>
      </w:r>
      <w:r>
        <w:rPr>
          <w:rFonts w:hint="eastAsia"/>
        </w:rPr>
        <w:t>　　　　二 木地板行业竞争格局</w:t>
      </w:r>
      <w:r>
        <w:rPr>
          <w:rFonts w:hint="eastAsia"/>
        </w:rPr>
        <w:br/>
      </w:r>
      <w:r>
        <w:rPr>
          <w:rFonts w:hint="eastAsia"/>
        </w:rPr>
        <w:t>　　　　三 主要木地板企业</w:t>
      </w:r>
      <w:r>
        <w:rPr>
          <w:rFonts w:hint="eastAsia"/>
        </w:rPr>
        <w:br/>
      </w:r>
      <w:r>
        <w:rPr>
          <w:rFonts w:hint="eastAsia"/>
        </w:rPr>
        <w:t>　　　　四 木地板行业进入壁垒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行业技术水平分析</w:t>
      </w:r>
      <w:r>
        <w:rPr>
          <w:rFonts w:hint="eastAsia"/>
        </w:rPr>
        <w:br/>
      </w:r>
      <w:r>
        <w:rPr>
          <w:rFonts w:hint="eastAsia"/>
        </w:rPr>
        <w:t>　　第二节 木地板行业供需分析</w:t>
      </w:r>
      <w:r>
        <w:rPr>
          <w:rFonts w:hint="eastAsia"/>
        </w:rPr>
        <w:br/>
      </w:r>
      <w:r>
        <w:rPr>
          <w:rFonts w:hint="eastAsia"/>
        </w:rPr>
        <w:t>　　　　一 市场供给特点分析</w:t>
      </w:r>
      <w:r>
        <w:rPr>
          <w:rFonts w:hint="eastAsia"/>
        </w:rPr>
        <w:br/>
      </w:r>
      <w:r>
        <w:rPr>
          <w:rFonts w:hint="eastAsia"/>
        </w:rPr>
        <w:t>　　　　二 行业需求特点分析</w:t>
      </w:r>
      <w:r>
        <w:rPr>
          <w:rFonts w:hint="eastAsia"/>
        </w:rPr>
        <w:br/>
      </w:r>
      <w:r>
        <w:rPr>
          <w:rFonts w:hint="eastAsia"/>
        </w:rPr>
        <w:t>　　第三节 木地板出口市场概况</w:t>
      </w:r>
      <w:r>
        <w:rPr>
          <w:rFonts w:hint="eastAsia"/>
        </w:rPr>
        <w:br/>
      </w:r>
      <w:r>
        <w:rPr>
          <w:rFonts w:hint="eastAsia"/>
        </w:rPr>
        <w:t>　　　　一 俄罗斯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南非</w:t>
      </w:r>
      <w:r>
        <w:rPr>
          <w:rFonts w:hint="eastAsia"/>
        </w:rPr>
        <w:br/>
      </w:r>
      <w:r>
        <w:rPr>
          <w:rFonts w:hint="eastAsia"/>
        </w:rPr>
        <w:t>　　　　四 泰国</w:t>
      </w:r>
      <w:r>
        <w:rPr>
          <w:rFonts w:hint="eastAsia"/>
        </w:rPr>
        <w:br/>
      </w:r>
      <w:r>
        <w:rPr>
          <w:rFonts w:hint="eastAsia"/>
        </w:rPr>
        <w:t>　　　　五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吉林森工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永安林业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行业地位</w:t>
      </w:r>
      <w:r>
        <w:rPr>
          <w:rFonts w:hint="eastAsia"/>
        </w:rPr>
        <w:br/>
      </w:r>
      <w:r>
        <w:rPr>
          <w:rFonts w:hint="eastAsia"/>
        </w:rPr>
        <w:t>　　　　四 竞争优势</w:t>
      </w:r>
      <w:r>
        <w:rPr>
          <w:rFonts w:hint="eastAsia"/>
        </w:rPr>
        <w:br/>
      </w:r>
      <w:r>
        <w:rPr>
          <w:rFonts w:hint="eastAsia"/>
        </w:rPr>
        <w:t>　　　　五 产品工艺流程</w:t>
      </w:r>
      <w:r>
        <w:rPr>
          <w:rFonts w:hint="eastAsia"/>
        </w:rPr>
        <w:br/>
      </w:r>
      <w:r>
        <w:rPr>
          <w:rFonts w:hint="eastAsia"/>
        </w:rPr>
        <w:t>　　　　六 2008-2009年财务分析</w:t>
      </w:r>
      <w:r>
        <w:rPr>
          <w:rFonts w:hint="eastAsia"/>
        </w:rPr>
        <w:br/>
      </w:r>
      <w:r>
        <w:rPr>
          <w:rFonts w:hint="eastAsia"/>
        </w:rPr>
        <w:t>　　　　七 木地板经营模式</w:t>
      </w:r>
      <w:r>
        <w:rPr>
          <w:rFonts w:hint="eastAsia"/>
        </w:rPr>
        <w:br/>
      </w:r>
      <w:r>
        <w:rPr>
          <w:rFonts w:hint="eastAsia"/>
        </w:rPr>
        <w:t>　　　　八 林木种植经营模式</w:t>
      </w:r>
      <w:r>
        <w:rPr>
          <w:rFonts w:hint="eastAsia"/>
        </w:rPr>
        <w:br/>
      </w:r>
      <w:r>
        <w:rPr>
          <w:rFonts w:hint="eastAsia"/>
        </w:rPr>
        <w:t>　　第五节 景谷林业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第六节 宜华木业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第七节 兔宝宝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第八节 威华股份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第九节 中^智^林 中福实业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2008-2009年业务结构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林板一体化产业链</w:t>
      </w:r>
      <w:r>
        <w:rPr>
          <w:rFonts w:hint="eastAsia"/>
        </w:rPr>
        <w:br/>
      </w:r>
      <w:r>
        <w:rPr>
          <w:rFonts w:hint="eastAsia"/>
        </w:rPr>
        <w:t>　　图表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2008年我国木材消费总量和结构及2010 年和2020 年预测 （单位：万立方米）</w:t>
      </w:r>
      <w:r>
        <w:rPr>
          <w:rFonts w:hint="eastAsia"/>
        </w:rPr>
        <w:br/>
      </w:r>
      <w:r>
        <w:rPr>
          <w:rFonts w:hint="eastAsia"/>
        </w:rPr>
        <w:t>　　图表 2008年林业产业总产值一览表 （按现行价格计算） 单位：万元</w:t>
      </w:r>
      <w:r>
        <w:rPr>
          <w:rFonts w:hint="eastAsia"/>
        </w:rPr>
        <w:br/>
      </w:r>
      <w:r>
        <w:rPr>
          <w:rFonts w:hint="eastAsia"/>
        </w:rPr>
        <w:t>　　图表 2008年重点地区速生丰产用材林基地工程建设情况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t>　　图表 全国营林生产主要指标2008年与2007年比较</w:t>
      </w:r>
      <w:r>
        <w:rPr>
          <w:rFonts w:hint="eastAsia"/>
        </w:rPr>
        <w:br/>
      </w:r>
      <w:r>
        <w:rPr>
          <w:rFonts w:hint="eastAsia"/>
        </w:rPr>
        <w:t>　　图表 2008年全国森林工业主要产品产量</w:t>
      </w:r>
      <w:r>
        <w:rPr>
          <w:rFonts w:hint="eastAsia"/>
        </w:rPr>
        <w:br/>
      </w:r>
      <w:r>
        <w:rPr>
          <w:rFonts w:hint="eastAsia"/>
        </w:rPr>
        <w:t>　　图表 2008年全国主要木材、竹材产品产量</w:t>
      </w:r>
      <w:r>
        <w:rPr>
          <w:rFonts w:hint="eastAsia"/>
        </w:rPr>
        <w:br/>
      </w:r>
      <w:r>
        <w:rPr>
          <w:rFonts w:hint="eastAsia"/>
        </w:rPr>
        <w:t>　　图表 国内主要中纤板企业产能、产量及原料林建设一览表</w:t>
      </w:r>
      <w:r>
        <w:rPr>
          <w:rFonts w:hint="eastAsia"/>
        </w:rPr>
        <w:br/>
      </w:r>
      <w:r>
        <w:rPr>
          <w:rFonts w:hint="eastAsia"/>
        </w:rPr>
        <w:t>　　图表 纤维板行业三种生产技术设备技术特点一览表</w:t>
      </w:r>
      <w:r>
        <w:rPr>
          <w:rFonts w:hint="eastAsia"/>
        </w:rPr>
        <w:br/>
      </w:r>
      <w:r>
        <w:rPr>
          <w:rFonts w:hint="eastAsia"/>
        </w:rPr>
        <w:t>　　图表 2002-2008年中国纤维板产量变化一览表</w:t>
      </w:r>
      <w:r>
        <w:rPr>
          <w:rFonts w:hint="eastAsia"/>
        </w:rPr>
        <w:br/>
      </w:r>
      <w:r>
        <w:rPr>
          <w:rFonts w:hint="eastAsia"/>
        </w:rPr>
        <w:t>　　图表 2002-2008年中国纤维板产量变化趋势图</w:t>
      </w:r>
      <w:r>
        <w:rPr>
          <w:rFonts w:hint="eastAsia"/>
        </w:rPr>
        <w:br/>
      </w:r>
      <w:r>
        <w:rPr>
          <w:rFonts w:hint="eastAsia"/>
        </w:rPr>
        <w:t>　　图表 2002-2008年中国纤维板地区产量一览表 单位：立方米</w:t>
      </w:r>
      <w:r>
        <w:rPr>
          <w:rFonts w:hint="eastAsia"/>
        </w:rPr>
        <w:br/>
      </w:r>
      <w:r>
        <w:rPr>
          <w:rFonts w:hint="eastAsia"/>
        </w:rPr>
        <w:t>　　图表 2008年中国纤维板地区产量比例图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2007年中国纤维板地区产量比例图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2009-2010年纤维板新增产能一览表</w:t>
      </w:r>
      <w:r>
        <w:rPr>
          <w:rFonts w:hint="eastAsia"/>
        </w:rPr>
        <w:br/>
      </w:r>
      <w:r>
        <w:rPr>
          <w:rFonts w:hint="eastAsia"/>
        </w:rPr>
        <w:t>　　图表 2008-2010年纤维板产能利用率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目前国内主要木地板企业产能及主要产品情况一览表</w:t>
      </w:r>
      <w:r>
        <w:rPr>
          <w:rFonts w:hint="eastAsia"/>
        </w:rPr>
        <w:br/>
      </w:r>
      <w:r>
        <w:rPr>
          <w:rFonts w:hint="eastAsia"/>
        </w:rPr>
        <w:t>　　图表 2008年大亚科技股份有限公司主营业务结构一览表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2005-2009年大亚科技股份有限公司财务运行一览表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2009年1-6月吉林森林工业股份有限公司主营业务结构一览表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2008年吉林森林工业股份有限公司主营业务结构一览表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2005-2009年吉林森林工业股份有限公司财务运行一览表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2009年1-6月福建省永安林业（集团）股份有限公司主营业务结构一览表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69c3e9ecf45c0" w:history="1">
        <w:r>
          <w:rPr>
            <w:rStyle w:val="Hyperlink"/>
          </w:rPr>
          <w:t>2009年度中国林板一体化产业深度调研及2010年预测报告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69c3e9ecf45c0" w:history="1">
        <w:r>
          <w:rPr>
            <w:rStyle w:val="Hyperlink"/>
          </w:rPr>
          <w:t>https://www.20087.com/2010-03/R_2009niandulinbanyitihuachanyeshendud.html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cd08e64614424" w:history="1">
      <w:r>
        <w:rPr>
          <w:rStyle w:val="Hyperlink"/>
        </w:rPr>
        <w:t>2009年度中国林板一体化产业深度调研及2010年预测报告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linbanyitihuachanyeshendud.html" TargetMode="External" Id="Rcc669c3e9ecf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linbanyitihuachanyeshendud.html" TargetMode="External" Id="R38acd08e646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2010-03-24T06:39:00Z</dcterms:created>
  <dcterms:modified xsi:type="dcterms:W3CDTF">2010-03-24T07:39:00Z</dcterms:modified>
  <dc:subject>2009年度中国林板一体化产业深度调研及2010年预测报告</dc:subject>
  <dc:title>2009年度中国林板一体化产业深度调研及2010年预测报告</dc:title>
  <cp:keywords>2009年度中国林板一体化产业深度调研及2010年预测报告</cp:keywords>
  <dc:description>2009年度中国林板一体化产业深度调研及2010年预测报告</dc:description>
</cp:coreProperties>
</file>