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184ef43404cd7" w:history="1">
              <w:r>
                <w:rPr>
                  <w:rStyle w:val="Hyperlink"/>
                </w:rPr>
                <w:t>2009年度中国油墨市场调研及2010-2012年预测报告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184ef43404cd7" w:history="1">
              <w:r>
                <w:rPr>
                  <w:rStyle w:val="Hyperlink"/>
                </w:rPr>
                <w:t>2009年度中国油墨市场调研及2010-2012年预测报告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184ef43404cd7" w:history="1">
                <w:r>
                  <w:rPr>
                    <w:rStyle w:val="Hyperlink"/>
                  </w:rPr>
                  <w:t>https://www.20087.com/2010-03/R_2009nianduyoumoshichangdiaoyanji2010.html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2009-2010年油墨市场基础分析</w:t>
      </w:r>
      <w:r>
        <w:rPr>
          <w:rFonts w:hint="eastAsia"/>
        </w:rPr>
        <w:br/>
      </w:r>
      <w:r>
        <w:rPr>
          <w:rFonts w:hint="eastAsia"/>
        </w:rPr>
        <w:t>　　第一节 油墨研究范围界定</w:t>
      </w:r>
      <w:r>
        <w:rPr>
          <w:rFonts w:hint="eastAsia"/>
        </w:rPr>
        <w:br/>
      </w:r>
      <w:r>
        <w:rPr>
          <w:rFonts w:hint="eastAsia"/>
        </w:rPr>
        <w:t>　　　　一 油墨定义</w:t>
      </w:r>
      <w:r>
        <w:rPr>
          <w:rFonts w:hint="eastAsia"/>
        </w:rPr>
        <w:br/>
      </w:r>
      <w:r>
        <w:rPr>
          <w:rFonts w:hint="eastAsia"/>
        </w:rPr>
        <w:t>　　　　二 油墨分类</w:t>
      </w:r>
      <w:r>
        <w:rPr>
          <w:rFonts w:hint="eastAsia"/>
        </w:rPr>
        <w:br/>
      </w:r>
      <w:r>
        <w:rPr>
          <w:rFonts w:hint="eastAsia"/>
        </w:rPr>
        <w:t>　　　　三 油墨选用</w:t>
      </w:r>
      <w:r>
        <w:rPr>
          <w:rFonts w:hint="eastAsia"/>
        </w:rPr>
        <w:br/>
      </w:r>
      <w:r>
        <w:rPr>
          <w:rFonts w:hint="eastAsia"/>
        </w:rPr>
        <w:t>　　第二节 水性油墨产品的特点</w:t>
      </w:r>
      <w:r>
        <w:rPr>
          <w:rFonts w:hint="eastAsia"/>
        </w:rPr>
        <w:br/>
      </w:r>
      <w:r>
        <w:rPr>
          <w:rFonts w:hint="eastAsia"/>
        </w:rPr>
        <w:t>　　　　一 水性油墨概念</w:t>
      </w:r>
      <w:r>
        <w:rPr>
          <w:rFonts w:hint="eastAsia"/>
        </w:rPr>
        <w:br/>
      </w:r>
      <w:r>
        <w:rPr>
          <w:rFonts w:hint="eastAsia"/>
        </w:rPr>
        <w:t>　　　　二 水性油墨性能特点</w:t>
      </w:r>
      <w:r>
        <w:rPr>
          <w:rFonts w:hint="eastAsia"/>
        </w:rPr>
        <w:br/>
      </w:r>
      <w:r>
        <w:rPr>
          <w:rFonts w:hint="eastAsia"/>
        </w:rPr>
        <w:t>　　第三节 油墨市场特征分析</w:t>
      </w:r>
      <w:r>
        <w:rPr>
          <w:rFonts w:hint="eastAsia"/>
        </w:rPr>
        <w:br/>
      </w:r>
      <w:r>
        <w:rPr>
          <w:rFonts w:hint="eastAsia"/>
        </w:rPr>
        <w:t>　　　　一 油墨行业周期性</w:t>
      </w:r>
      <w:r>
        <w:rPr>
          <w:rFonts w:hint="eastAsia"/>
        </w:rPr>
        <w:br/>
      </w:r>
      <w:r>
        <w:rPr>
          <w:rFonts w:hint="eastAsia"/>
        </w:rPr>
        <w:t>　　　　二 油墨行业区域性</w:t>
      </w:r>
      <w:r>
        <w:rPr>
          <w:rFonts w:hint="eastAsia"/>
        </w:rPr>
        <w:br/>
      </w:r>
      <w:r>
        <w:rPr>
          <w:rFonts w:hint="eastAsia"/>
        </w:rPr>
        <w:t>　　　　三 油墨行业利润分析</w:t>
      </w:r>
      <w:r>
        <w:rPr>
          <w:rFonts w:hint="eastAsia"/>
        </w:rPr>
        <w:br/>
      </w:r>
      <w:r>
        <w:rPr>
          <w:rFonts w:hint="eastAsia"/>
        </w:rPr>
        <w:t>　　　　四 油墨行业上下游影响</w:t>
      </w:r>
      <w:r>
        <w:rPr>
          <w:rFonts w:hint="eastAsia"/>
        </w:rPr>
        <w:br/>
      </w:r>
      <w:r>
        <w:rPr>
          <w:rFonts w:hint="eastAsia"/>
        </w:rPr>
        <w:t>　　第四节 行业管理体制</w:t>
      </w:r>
      <w:r>
        <w:rPr>
          <w:rFonts w:hint="eastAsia"/>
        </w:rPr>
        <w:br/>
      </w:r>
      <w:r>
        <w:rPr>
          <w:rFonts w:hint="eastAsia"/>
        </w:rPr>
        <w:t>　　　　一 精细化工行业管理体制</w:t>
      </w:r>
      <w:r>
        <w:rPr>
          <w:rFonts w:hint="eastAsia"/>
        </w:rPr>
        <w:br/>
      </w:r>
      <w:r>
        <w:rPr>
          <w:rFonts w:hint="eastAsia"/>
        </w:rPr>
        <w:t>　　　　二 油墨生产行业管理体制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2009-2010年油墨产业现状分析</w:t>
      </w:r>
      <w:r>
        <w:rPr>
          <w:rFonts w:hint="eastAsia"/>
        </w:rPr>
        <w:br/>
      </w:r>
      <w:r>
        <w:rPr>
          <w:rFonts w:hint="eastAsia"/>
        </w:rPr>
        <w:t>　　第一节 全球油墨产业现状分析</w:t>
      </w:r>
      <w:r>
        <w:rPr>
          <w:rFonts w:hint="eastAsia"/>
        </w:rPr>
        <w:br/>
      </w:r>
      <w:r>
        <w:rPr>
          <w:rFonts w:hint="eastAsia"/>
        </w:rPr>
        <w:t>　　　　一 国际油墨市场巨大</w:t>
      </w:r>
      <w:r>
        <w:rPr>
          <w:rFonts w:hint="eastAsia"/>
        </w:rPr>
        <w:br/>
      </w:r>
      <w:r>
        <w:rPr>
          <w:rFonts w:hint="eastAsia"/>
        </w:rPr>
        <w:t>　　　　二 全球油墨市场需求结构</w:t>
      </w:r>
      <w:r>
        <w:rPr>
          <w:rFonts w:hint="eastAsia"/>
        </w:rPr>
        <w:br/>
      </w:r>
      <w:r>
        <w:rPr>
          <w:rFonts w:hint="eastAsia"/>
        </w:rPr>
        <w:t>　　　　三 各国日益重视环保安全</w:t>
      </w:r>
      <w:r>
        <w:rPr>
          <w:rFonts w:hint="eastAsia"/>
        </w:rPr>
        <w:br/>
      </w:r>
      <w:r>
        <w:rPr>
          <w:rFonts w:hint="eastAsia"/>
        </w:rPr>
        <w:t>　　　　四 行业集中度不断提高</w:t>
      </w:r>
      <w:r>
        <w:rPr>
          <w:rFonts w:hint="eastAsia"/>
        </w:rPr>
        <w:br/>
      </w:r>
      <w:r>
        <w:rPr>
          <w:rFonts w:hint="eastAsia"/>
        </w:rPr>
        <w:t>　　第二节 国内油墨产业现状分析</w:t>
      </w:r>
      <w:r>
        <w:rPr>
          <w:rFonts w:hint="eastAsia"/>
        </w:rPr>
        <w:br/>
      </w:r>
      <w:r>
        <w:rPr>
          <w:rFonts w:hint="eastAsia"/>
        </w:rPr>
        <w:t>　　　　一 2008-2009年油墨产量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　　三 国内油墨产业与印刷工业相关性</w:t>
      </w:r>
      <w:r>
        <w:rPr>
          <w:rFonts w:hint="eastAsia"/>
        </w:rPr>
        <w:br/>
      </w:r>
      <w:r>
        <w:rPr>
          <w:rFonts w:hint="eastAsia"/>
        </w:rPr>
        <w:t>　　　　四 我国政府对油墨环保问题日益重视</w:t>
      </w:r>
      <w:r>
        <w:rPr>
          <w:rFonts w:hint="eastAsia"/>
        </w:rPr>
        <w:br/>
      </w:r>
      <w:r>
        <w:rPr>
          <w:rFonts w:hint="eastAsia"/>
        </w:rPr>
        <w:t>　　第三节 国内油墨行业存在问题</w:t>
      </w:r>
      <w:r>
        <w:rPr>
          <w:rFonts w:hint="eastAsia"/>
        </w:rPr>
        <w:br/>
      </w:r>
      <w:r>
        <w:rPr>
          <w:rFonts w:hint="eastAsia"/>
        </w:rPr>
        <w:t>　　　　一 油墨行业集中度较低</w:t>
      </w:r>
      <w:r>
        <w:rPr>
          <w:rFonts w:hint="eastAsia"/>
        </w:rPr>
        <w:br/>
      </w:r>
      <w:r>
        <w:rPr>
          <w:rFonts w:hint="eastAsia"/>
        </w:rPr>
        <w:t>　　　　二 行业标准和环保标准有待完善</w:t>
      </w:r>
      <w:r>
        <w:rPr>
          <w:rFonts w:hint="eastAsia"/>
        </w:rPr>
        <w:br/>
      </w:r>
      <w:r>
        <w:rPr>
          <w:rFonts w:hint="eastAsia"/>
        </w:rPr>
        <w:t>　　　　三 油墨企业创新能力相对较弱</w:t>
      </w:r>
      <w:r>
        <w:rPr>
          <w:rFonts w:hint="eastAsia"/>
        </w:rPr>
        <w:br/>
      </w:r>
      <w:r>
        <w:rPr>
          <w:rFonts w:hint="eastAsia"/>
        </w:rPr>
        <w:t>　　第四节 2009-2010年水性油墨市场</w:t>
      </w:r>
      <w:r>
        <w:rPr>
          <w:rFonts w:hint="eastAsia"/>
        </w:rPr>
        <w:br/>
      </w:r>
      <w:r>
        <w:rPr>
          <w:rFonts w:hint="eastAsia"/>
        </w:rPr>
        <w:t>　　　　一 水性油墨发展历程</w:t>
      </w:r>
      <w:r>
        <w:rPr>
          <w:rFonts w:hint="eastAsia"/>
        </w:rPr>
        <w:br/>
      </w:r>
      <w:r>
        <w:rPr>
          <w:rFonts w:hint="eastAsia"/>
        </w:rPr>
        <w:t>　　　　二 2000-2008年水性油墨产量</w:t>
      </w:r>
      <w:r>
        <w:rPr>
          <w:rFonts w:hint="eastAsia"/>
        </w:rPr>
        <w:br/>
      </w:r>
      <w:r>
        <w:rPr>
          <w:rFonts w:hint="eastAsia"/>
        </w:rPr>
        <w:t>　　　　三 2009-2012年产量增长预测</w:t>
      </w:r>
      <w:r>
        <w:rPr>
          <w:rFonts w:hint="eastAsia"/>
        </w:rPr>
        <w:br/>
      </w:r>
      <w:r>
        <w:rPr>
          <w:rFonts w:hint="eastAsia"/>
        </w:rPr>
        <w:t>　　　　四 水性油墨的优势与劣势</w:t>
      </w:r>
      <w:r>
        <w:rPr>
          <w:rFonts w:hint="eastAsia"/>
        </w:rPr>
        <w:br/>
      </w:r>
      <w:r>
        <w:rPr>
          <w:rFonts w:hint="eastAsia"/>
        </w:rPr>
        <w:t>　　第五节 水性油墨技术现状</w:t>
      </w:r>
      <w:r>
        <w:rPr>
          <w:rFonts w:hint="eastAsia"/>
        </w:rPr>
        <w:br/>
      </w:r>
      <w:r>
        <w:rPr>
          <w:rFonts w:hint="eastAsia"/>
        </w:rPr>
        <w:t>　　　　一 水性油墨的技术改造</w:t>
      </w:r>
      <w:r>
        <w:rPr>
          <w:rFonts w:hint="eastAsia"/>
        </w:rPr>
        <w:br/>
      </w:r>
      <w:r>
        <w:rPr>
          <w:rFonts w:hint="eastAsia"/>
        </w:rPr>
        <w:t>　　　　二 水性油墨的技术问题</w:t>
      </w:r>
      <w:r>
        <w:rPr>
          <w:rFonts w:hint="eastAsia"/>
        </w:rPr>
        <w:br/>
      </w:r>
      <w:r>
        <w:rPr>
          <w:rFonts w:hint="eastAsia"/>
        </w:rPr>
        <w:t>　　　　三 水性油墨的助剂问题</w:t>
      </w:r>
      <w:r>
        <w:rPr>
          <w:rFonts w:hint="eastAsia"/>
        </w:rPr>
        <w:br/>
      </w:r>
      <w:r>
        <w:rPr>
          <w:rFonts w:hint="eastAsia"/>
        </w:rPr>
        <w:t>　　第六节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2008-2009年市场竞争现状分析</w:t>
      </w:r>
      <w:r>
        <w:rPr>
          <w:rFonts w:hint="eastAsia"/>
        </w:rPr>
        <w:br/>
      </w:r>
      <w:r>
        <w:rPr>
          <w:rFonts w:hint="eastAsia"/>
        </w:rPr>
        <w:t>　　第一节 油墨行业市场竞争</w:t>
      </w:r>
      <w:r>
        <w:rPr>
          <w:rFonts w:hint="eastAsia"/>
        </w:rPr>
        <w:br/>
      </w:r>
      <w:r>
        <w:rPr>
          <w:rFonts w:hint="eastAsia"/>
        </w:rPr>
        <w:t>　　　　一 2008年油墨市场竞争</w:t>
      </w:r>
      <w:r>
        <w:rPr>
          <w:rFonts w:hint="eastAsia"/>
        </w:rPr>
        <w:br/>
      </w:r>
      <w:r>
        <w:rPr>
          <w:rFonts w:hint="eastAsia"/>
        </w:rPr>
        <w:t>　　　　二 水性油墨市场竞争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人才壁垒</w:t>
      </w:r>
      <w:r>
        <w:rPr>
          <w:rFonts w:hint="eastAsia"/>
        </w:rPr>
        <w:br/>
      </w:r>
      <w:r>
        <w:rPr>
          <w:rFonts w:hint="eastAsia"/>
        </w:rPr>
        <w:t>　　　　三 市场壁垒</w:t>
      </w:r>
      <w:r>
        <w:rPr>
          <w:rFonts w:hint="eastAsia"/>
        </w:rPr>
        <w:br/>
      </w:r>
      <w:r>
        <w:rPr>
          <w:rFonts w:hint="eastAsia"/>
        </w:rPr>
        <w:t>　　　　四 环保壁垒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2008-2009年领先企业竞争力分析</w:t>
      </w:r>
      <w:r>
        <w:rPr>
          <w:rFonts w:hint="eastAsia"/>
        </w:rPr>
        <w:br/>
      </w:r>
      <w:r>
        <w:rPr>
          <w:rFonts w:hint="eastAsia"/>
        </w:rPr>
        <w:t>　　第一节 广东天龙油墨集团股份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t>　　第二节 珠海市乐通化工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t>　　第三节 天津东洋油墨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第四节 太阳油墨（苏州）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第五节 杭华油墨化学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第六节 上海DIC油墨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第七节 洋紫荆油墨（中山）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第八节 上海牡丹油墨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第九节 中:智:林:迪爱生油墨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图表 1 油墨分类图</w:t>
      </w:r>
      <w:r>
        <w:rPr>
          <w:rFonts w:hint="eastAsia"/>
        </w:rPr>
        <w:br/>
      </w:r>
      <w:r>
        <w:rPr>
          <w:rFonts w:hint="eastAsia"/>
        </w:rPr>
        <w:t>　　图表 2 水性油墨性能特点一览表</w:t>
      </w:r>
      <w:r>
        <w:rPr>
          <w:rFonts w:hint="eastAsia"/>
        </w:rPr>
        <w:br/>
      </w:r>
      <w:r>
        <w:rPr>
          <w:rFonts w:hint="eastAsia"/>
        </w:rPr>
        <w:t>　　图表 3 油墨上下游产业结构图</w:t>
      </w:r>
      <w:r>
        <w:rPr>
          <w:rFonts w:hint="eastAsia"/>
        </w:rPr>
        <w:br/>
      </w:r>
      <w:r>
        <w:rPr>
          <w:rFonts w:hint="eastAsia"/>
        </w:rPr>
        <w:t>　　图表 4 1994～2005 年日本油墨总产量变化图</w:t>
      </w:r>
      <w:r>
        <w:rPr>
          <w:rFonts w:hint="eastAsia"/>
        </w:rPr>
        <w:br/>
      </w:r>
      <w:r>
        <w:rPr>
          <w:rFonts w:hint="eastAsia"/>
        </w:rPr>
        <w:t>　　图表 5 欧美印刷油墨市场需求结构变化趋势一览表</w:t>
      </w:r>
      <w:r>
        <w:rPr>
          <w:rFonts w:hint="eastAsia"/>
        </w:rPr>
        <w:br/>
      </w:r>
      <w:r>
        <w:rPr>
          <w:rFonts w:hint="eastAsia"/>
        </w:rPr>
        <w:t>　　图表 6 2007 年世界油墨销售额前10 名企业排名情况一览表</w:t>
      </w:r>
      <w:r>
        <w:rPr>
          <w:rFonts w:hint="eastAsia"/>
        </w:rPr>
        <w:br/>
      </w:r>
      <w:r>
        <w:rPr>
          <w:rFonts w:hint="eastAsia"/>
        </w:rPr>
        <w:t>　　图表 7 2000-2009年国内油墨产量一览表</w:t>
      </w:r>
      <w:r>
        <w:rPr>
          <w:rFonts w:hint="eastAsia"/>
        </w:rPr>
        <w:br/>
      </w:r>
      <w:r>
        <w:rPr>
          <w:rFonts w:hint="eastAsia"/>
        </w:rPr>
        <w:t>　　图表 9 2008年国内油墨重点区域产量一览表</w:t>
      </w:r>
      <w:r>
        <w:rPr>
          <w:rFonts w:hint="eastAsia"/>
        </w:rPr>
        <w:br/>
      </w:r>
      <w:r>
        <w:rPr>
          <w:rFonts w:hint="eastAsia"/>
        </w:rPr>
        <w:t>　　图表 10 2009年国内油墨重点区域产量一览表</w:t>
      </w:r>
      <w:r>
        <w:rPr>
          <w:rFonts w:hint="eastAsia"/>
        </w:rPr>
        <w:br/>
      </w:r>
      <w:r>
        <w:rPr>
          <w:rFonts w:hint="eastAsia"/>
        </w:rPr>
        <w:t>　　图表 11 2001-2008年油墨产业和印刷工业相关性</w:t>
      </w:r>
      <w:r>
        <w:rPr>
          <w:rFonts w:hint="eastAsia"/>
        </w:rPr>
        <w:br/>
      </w:r>
      <w:r>
        <w:rPr>
          <w:rFonts w:hint="eastAsia"/>
        </w:rPr>
        <w:t>　　图表 12 2004-2008年水性油墨产量一览表</w:t>
      </w:r>
      <w:r>
        <w:rPr>
          <w:rFonts w:hint="eastAsia"/>
        </w:rPr>
        <w:br/>
      </w:r>
      <w:r>
        <w:rPr>
          <w:rFonts w:hint="eastAsia"/>
        </w:rPr>
        <w:t>　　图表 14 2008 年全国前十名油墨企业销量、销售收入排名</w:t>
      </w:r>
      <w:r>
        <w:rPr>
          <w:rFonts w:hint="eastAsia"/>
        </w:rPr>
        <w:br/>
      </w:r>
      <w:r>
        <w:rPr>
          <w:rFonts w:hint="eastAsia"/>
        </w:rPr>
        <w:t>　　图表 15 2007 年全国主要水性油墨供应商销售一览表</w:t>
      </w:r>
      <w:r>
        <w:rPr>
          <w:rFonts w:hint="eastAsia"/>
        </w:rPr>
        <w:br/>
      </w:r>
      <w:r>
        <w:rPr>
          <w:rFonts w:hint="eastAsia"/>
        </w:rPr>
        <w:t>　　图表 17 2009年1-6广东天龙油墨业务盈利一览表</w:t>
      </w:r>
      <w:r>
        <w:rPr>
          <w:rFonts w:hint="eastAsia"/>
        </w:rPr>
        <w:br/>
      </w:r>
      <w:r>
        <w:rPr>
          <w:rFonts w:hint="eastAsia"/>
        </w:rPr>
        <w:t>　　图表 18 2008年广东天龙油墨业务盈利一览表</w:t>
      </w:r>
      <w:r>
        <w:rPr>
          <w:rFonts w:hint="eastAsia"/>
        </w:rPr>
        <w:br/>
      </w:r>
      <w:r>
        <w:rPr>
          <w:rFonts w:hint="eastAsia"/>
        </w:rPr>
        <w:t>　　图表 19 2008-2009年珠海市乐通化工财务运营一览表</w:t>
      </w:r>
      <w:r>
        <w:rPr>
          <w:rFonts w:hint="eastAsia"/>
        </w:rPr>
        <w:br/>
      </w:r>
      <w:r>
        <w:rPr>
          <w:rFonts w:hint="eastAsia"/>
        </w:rPr>
        <w:t>　　图表 20 2009年1-6珠海市乐通化工业务盈利一览表</w:t>
      </w:r>
      <w:r>
        <w:rPr>
          <w:rFonts w:hint="eastAsia"/>
        </w:rPr>
        <w:br/>
      </w:r>
      <w:r>
        <w:rPr>
          <w:rFonts w:hint="eastAsia"/>
        </w:rPr>
        <w:t>　　图表 21 2008年珠海市乐通化工业务盈利一览表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184ef43404cd7" w:history="1">
        <w:r>
          <w:rPr>
            <w:rStyle w:val="Hyperlink"/>
          </w:rPr>
          <w:t>2009年度中国油墨市场调研及2010-2012年预测报告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184ef43404cd7" w:history="1">
        <w:r>
          <w:rPr>
            <w:rStyle w:val="Hyperlink"/>
          </w:rPr>
          <w:t>https://www.20087.com/2010-03/R_2009nianduyoumoshichangdiaoyanji2010.html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d272ea4b94151" w:history="1">
      <w:r>
        <w:rPr>
          <w:rStyle w:val="Hyperlink"/>
        </w:rPr>
        <w:t>2009年度中国油墨市场调研及2010-2012年预测报告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youmoshichangdiaoyanji2010.html" TargetMode="External" Id="R344184ef4340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youmoshichangdiaoyanji2010.html" TargetMode="External" Id="Rb63d272ea4b9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2010-03-08T02:16:00Z</dcterms:created>
  <dcterms:modified xsi:type="dcterms:W3CDTF">2010-03-08T03:16:00Z</dcterms:modified>
  <dc:subject>2009年度中国油墨市场调研及2010-2012年预测报告</dc:subject>
  <dc:title>2009年度中国油墨市场调研及2010-2012年预测报告</dc:title>
  <cp:keywords>2009年度中国油墨市场调研及2010-2012年预测报告</cp:keywords>
  <dc:description>2009年度中国油墨市场调研及2010-2012年预测报告</dc:description>
</cp:coreProperties>
</file>