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5bd5ead234424" w:history="1">
              <w:r>
                <w:rPr>
                  <w:rStyle w:val="Hyperlink"/>
                </w:rPr>
                <w:t>2009-2010中国方便食品制造区域市场研究报告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5bd5ead234424" w:history="1">
              <w:r>
                <w:rPr>
                  <w:rStyle w:val="Hyperlink"/>
                </w:rPr>
                <w:t>2009-2010中国方便食品制造区域市场研究报告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5bd5ead234424" w:history="1">
                <w:r>
                  <w:rPr>
                    <w:rStyle w:val="Hyperlink"/>
                  </w:rPr>
                  <w:t>https://www.20087.com/2010-03/R_2009_2010fangbianshipinzhizaoquyushi.html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的高速发展、生活节奏的加快促使人们改变了传统的生活方式，随着人们越来越不愿在厨房里多花时间，新一代消费群体在不断壮大，使方便食品近年来始终保持良好的增长势头。巨大的商机使商家纷至沓来，方便食品将占中国食品市场大半江山。《</w:t>
      </w:r>
      <w:hyperlink r:id="R3cf5bd5ead234424" w:history="1">
        <w:r>
          <w:rPr>
            <w:rStyle w:val="Hyperlink"/>
          </w:rPr>
          <w:t>2009-2010中国方便食品制造区域市场研究报告</w:t>
        </w:r>
      </w:hyperlink>
      <w:r>
        <w:rPr>
          <w:rFonts w:hint="eastAsia"/>
        </w:rPr>
        <w:t>》数据显示：随着中国经济的迅速发展和经济全球化进程的加快，中国成为当今世界最大和最具吸引力的市场，国外先进产品与技术的大量涌入，为中国方便食品行业提供了新的发展机遇，从方便食品各生产企业的销售情况来看，康师傅、统一、华龙日清、三全食品、思念食品和三元食品的销量最大，其市场占有率也进一步提高。</w:t>
      </w:r>
      <w:r>
        <w:rPr>
          <w:rFonts w:hint="eastAsia"/>
        </w:rPr>
        <w:br/>
      </w:r>
      <w:r>
        <w:rPr>
          <w:rFonts w:hint="eastAsia"/>
        </w:rPr>
        <w:t>　　2009年1-11月，我国方便食品行业累计全部从业人员平均人数285,099.00个，比去年同期增长8.41%。我国方便食品行业累计企业单位数1,259.00个，累计亏损企业单位数152个。2009年1-3月全国方便食品行业累计工业总产值（当年价格）33,165,136.00千元，比去年同期增长15.67%。2009年1-12月全国方便食品行业累计销售产值（当年价格）155,293,717.00千元，比去年同期增长21.73%。2009年1-11月我国方便食品行业累计利润总额9,195,584.00千元，比去年同期增长33.89%。《</w:t>
      </w:r>
      <w:hyperlink r:id="R3cf5bd5ead234424" w:history="1">
        <w:r>
          <w:rPr>
            <w:rStyle w:val="Hyperlink"/>
          </w:rPr>
          <w:t>2009-2010中国方便食品制造区域市场研究报告</w:t>
        </w:r>
      </w:hyperlink>
      <w:r>
        <w:rPr>
          <w:rFonts w:hint="eastAsia"/>
        </w:rPr>
        <w:t>》中数据表明：从目前来看，我国方便食品行业在收入上仅占食品制造业的16%，而从全国16种连锁商业食品销售排行榜中来看，仅方便食品就占了七种，从北京、上海、广州等大城市最新调查统计显示，方便食品销售年增长率连续几年保持在8%-10%，而且方便食品消费很大程度上是与旅游热的兴起有关，通过有关市场调查机构对10000家超市、商场和便利店调查，方便食品的销售量和销售额已位居所有销售商品的前茅，我国的方便食品加工业尚处于成长阶段，方便食品市场有着巨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5bd5ead234424" w:history="1">
        <w:r>
          <w:rPr>
            <w:rStyle w:val="Hyperlink"/>
          </w:rPr>
          <w:t>2009-2010中国方便食品制造区域市场研究报告</w:t>
        </w:r>
      </w:hyperlink>
      <w:r>
        <w:rPr>
          <w:rFonts w:hint="eastAsia"/>
        </w:rPr>
        <w:t>》着重分析了2009-2010年中国方便食品制造区域行业和市场发展现状，行业发展趋势。依据对大量最新资讯的详尽分析，结合权威的观点，并将近年来大量的连续监测数据运用数据模型分析，对2011-2015年中国方便食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2009-2010华东地区方便食品制造市场运行情况分析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2009-2010华南地区方便食品制造市场运行情况分析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2009-2010华北地区方便食品制造市场运行情况分析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2009-2010东北地区方便食品制造市场运行情况分析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2009-2010西北地区方便食品制造市场运行情况分析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中~智林~　2009-2010西南地区方便食品制造市场运行情况分析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2009-2010华东地区各省市方便食品制造制造业销售收入比较图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2009-2010华东地区各省市方便食品制造制造业应收帐款比较图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2009-2010华东地区各省市方便食品制造制造业盈利能力比较图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2009-2010华东地区各省市方便食品制造制造业负债比较图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2009-2010华东地区方便食品制造制造业累计资产负债率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2009-2010华南地区各省市方便食品制造制造业销售收入比较图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2009-2010华南地区各省市方便食品制造制造业应收帐款比较图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2009-2010华南地区各省市方便食品制造制造业盈利能力比较图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2009-2010华南地区各省市方便食品制造制造业负债比较图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2009-2010华南地区方便食品制造制造业累计资产负债率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2009-2010华北地区各省市方便食品制造制造业销售收入比较图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2009-2010华北地区各省市方便食品制造制造业应收帐款比较图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2009-2010华北地区各省市方便食品制造制造业盈利能力比较图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2009-2010华北地区各省市方便食品制造制造业负债比较图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2009-2010华北地区方便食品制造制造业累计资产负债率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2009-2010东北地区各省市方便食品制造制造业销售收入比较图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2009-2010东北地区各省市方便食品制造制造业应收帐款比较图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2009-2010东北地区各省市方便食品制造制造业盈利能力比较图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2009-2010东北地区各省市方便食品制造制造业负债比较图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2009-2010东北地区方便食品制造制造业累计资产负债率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2009-2010西北地区各省市方便食品制造制造业销售收入比较图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2009-2010西北地区各省市方便食品制造制造业应收帐款比较图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2009-2010西北地区各省市方便食品制造制造业盈利能力比较图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2009-2010西北地区各省市方便食品制造制造业负债比较图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2009-2010西北地区方便食品制造制造业累计资产负债率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2009-2010西南地区各省市方便食品制造制造业销售收入比较图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2009-2010西南地区各省市方便食品制造制造业应收帐款比较图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2009-2010西南地区各省市方便食品制造制造业盈利能力比较图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2009-2010西南地区各省市方便食品制造制造业负债比较图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2009-2010西南地区方便食品制造制造业累计资产负债率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5bd5ead234424" w:history="1">
        <w:r>
          <w:rPr>
            <w:rStyle w:val="Hyperlink"/>
          </w:rPr>
          <w:t>2009-2010中国方便食品制造区域市场研究报告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5bd5ead234424" w:history="1">
        <w:r>
          <w:rPr>
            <w:rStyle w:val="Hyperlink"/>
          </w:rPr>
          <w:t>https://www.20087.com/2010-03/R_2009_2010fangbianshipinzhizaoquyushi.html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45f89dbd34c84" w:history="1">
      <w:r>
        <w:rPr>
          <w:rStyle w:val="Hyperlink"/>
        </w:rPr>
        <w:t>2009-2010中国方便食品制造区域市场研究报告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fangbianshipinzhizaoquyushi.html" TargetMode="External" Id="R3cf5bd5ead2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fangbianshipinzhizaoquyushi.html" TargetMode="External" Id="R4de45f89dbd3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2010-03-29T02:18:00Z</dcterms:created>
  <dcterms:modified xsi:type="dcterms:W3CDTF">2010-03-29T03:18:00Z</dcterms:modified>
  <dc:subject>2009-2010中国方便食品制造区域市场研究报告</dc:subject>
  <dc:title>2009-2010中国方便食品制造区域市场研究报告</dc:title>
  <cp:keywords>2009-2010中国方便食品制造区域市场研究报告</cp:keywords>
  <dc:description>2009-2010中国方便食品制造区域市场研究报告</dc:description>
</cp:coreProperties>
</file>