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b27dc7e0141d3" w:history="1">
              <w:r>
                <w:rPr>
                  <w:rStyle w:val="Hyperlink"/>
                </w:rPr>
                <w:t>2009-2010中国衡器制造区域市场研究报告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b27dc7e0141d3" w:history="1">
              <w:r>
                <w:rPr>
                  <w:rStyle w:val="Hyperlink"/>
                </w:rPr>
                <w:t>2009-2010中国衡器制造区域市场研究报告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b27dc7e0141d3" w:history="1">
                <w:r>
                  <w:rPr>
                    <w:rStyle w:val="Hyperlink"/>
                  </w:rPr>
                  <w:t>https://www.20087.com/2010-03/R_2009_2010hengqizhizaoquyushichangyan.html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器作为一种用于称量物品重量的工具，在工业生产、商业交易、科学研究等领域有着广泛的应用。近年来，随着自动化和物联网技术的发展，衡器制造业正经历着深刻的变革。目前，衡器不仅在精度和稳定性方面有所提高，还在智能化方面实现了突破，如集成数据传输和远程监控功能。同时，随着环保要求的提高，衡器制造行业也在不断探索节能减排的途径。</w:t>
      </w:r>
      <w:r>
        <w:rPr>
          <w:rFonts w:hint="eastAsia"/>
        </w:rPr>
        <w:br/>
      </w:r>
      <w:r>
        <w:rPr>
          <w:rFonts w:hint="eastAsia"/>
        </w:rPr>
        <w:t>　　未来，衡器制造将更加注重智能化和环保。市场调研网指出，随着物联网技术的应用，衡器将能够实现更加精确的数据采集和远程监控，提高工作效率。同时，随着对环境保护要求的提高，衡器制造将采用更加环保的材料和技术，降低生产过程中的能耗和污染。此外，随着人工智能技术的发展，衡器将集成更多的智能分析功能，如异常检测和预测性维护，以提高设备的可靠性和使用寿命。</w:t>
      </w:r>
      <w:r>
        <w:rPr>
          <w:rFonts w:hint="eastAsia"/>
        </w:rPr>
        <w:br/>
      </w:r>
      <w:r>
        <w:rPr>
          <w:rFonts w:hint="eastAsia"/>
        </w:rPr>
        <w:t>　　衡器工业是生产称量重量器具的制造业，衡器产品广泛应用于工业、农业、商业、科研、医疗卫生等部门，我国的衡器行业是一个具有漫长发展历史的传统产业和重要的基础行业，近年来保持较高增长速度，产品出口150多个国家和地区。《</w:t>
      </w:r>
      <w:hyperlink r:id="Rba5b27dc7e0141d3" w:history="1">
        <w:r>
          <w:rPr>
            <w:rStyle w:val="Hyperlink"/>
          </w:rPr>
          <w:t>2009-2010中国衡器制造区域市场研究报告</w:t>
        </w:r>
      </w:hyperlink>
      <w:r>
        <w:rPr>
          <w:rFonts w:hint="eastAsia"/>
        </w:rPr>
        <w:t>》数据显示：2009年1-11月，我国衡器制造行业累计全部从业人员平均人数25,540.00个，比去年同期增长2.47%。我国衡器制造行业累计企业单位数214个，累计亏损企业单位数38个。</w:t>
      </w:r>
      <w:r>
        <w:rPr>
          <w:rFonts w:hint="eastAsia"/>
        </w:rPr>
        <w:br/>
      </w:r>
      <w:r>
        <w:rPr>
          <w:rFonts w:hint="eastAsia"/>
        </w:rPr>
        <w:t>　　2009年1-11月，我国衡器制造行业主营业务收入11,182,224.00千元，比去年同期增长21.51%；我国衡器制造行业累计应收账款1,735,614.00千元，比去年同期增长-1.94%。2009年1-11月我国衡器制造行业累计利润总额775,963.00千元，比去年同期增长46.45%。《</w:t>
      </w:r>
      <w:hyperlink r:id="Rba5b27dc7e0141d3" w:history="1">
        <w:r>
          <w:rPr>
            <w:rStyle w:val="Hyperlink"/>
          </w:rPr>
          <w:t>2009-2010中国衡器制造区域市场研究报告</w:t>
        </w:r>
      </w:hyperlink>
      <w:r>
        <w:rPr>
          <w:rFonts w:hint="eastAsia"/>
        </w:rPr>
        <w:t>》中数据表明：2009年1-3月全国衡器制造行业累计工业总产值（当年价格）2,452,441.00千元，比去年同期增长20.75%。2009年1-12月全国衡器制造行业累计销售产值（当年价格）12,346,089.00千元，比去年同期增长20.39%。</w:t>
      </w:r>
      <w:r>
        <w:rPr>
          <w:rFonts w:hint="eastAsia"/>
        </w:rPr>
        <w:br/>
      </w:r>
      <w:r>
        <w:rPr>
          <w:rFonts w:hint="eastAsia"/>
        </w:rPr>
        <w:t>　　《</w:t>
      </w:r>
      <w:hyperlink r:id="Rba5b27dc7e0141d3" w:history="1">
        <w:r>
          <w:rPr>
            <w:rStyle w:val="Hyperlink"/>
          </w:rPr>
          <w:t>2009-2010中国衡器制造区域市场研究报告</w:t>
        </w:r>
      </w:hyperlink>
      <w:r>
        <w:rPr>
          <w:rFonts w:hint="eastAsia"/>
        </w:rPr>
        <w:t>》着重分析了2009-2010年中国衡器制造区域行业和市场发展现状，行业发展趋势。依据对大量最新资讯的详尽分析，结合权威的观点，并将近年来大量的连续监测数据运用数据模型分析，对2011-2015年中国衡器制造区域市场的发展做出科学的预测。</w:t>
      </w:r>
      <w:r>
        <w:rPr>
          <w:rFonts w:hint="eastAsia"/>
        </w:rPr>
        <w:br/>
      </w:r>
      <w:r>
        <w:rPr>
          <w:rFonts w:hint="eastAsia"/>
        </w:rPr>
        <w:t>　　第一章 2009-2010华东地区衡器制造市场运行情况分析 1</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2009-2010华南地区衡器制造市场运行情况分析 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2009-2010华北地区衡器制造市场运行情况分析 15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2009-2010东北地区衡器制造市场运行情况分析 22</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2009-2010西北地区衡器制造市场运行情况分析 28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(中:智:林)2009-2010西南地区衡器制造市场运行情况分析 35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图表2009-2010华东地区衡器制造制造业企业数量统计</w:t>
      </w:r>
      <w:r>
        <w:rPr>
          <w:rFonts w:hint="eastAsia"/>
        </w:rPr>
        <w:br/>
      </w:r>
      <w:r>
        <w:rPr>
          <w:rFonts w:hint="eastAsia"/>
        </w:rPr>
        <w:t>　　图表2009-2010华东地区衡器制造制造业行业规模趋势图</w:t>
      </w:r>
      <w:r>
        <w:rPr>
          <w:rFonts w:hint="eastAsia"/>
        </w:rPr>
        <w:br/>
      </w:r>
      <w:r>
        <w:rPr>
          <w:rFonts w:hint="eastAsia"/>
        </w:rPr>
        <w:t>　　图表2009-2010华东地区衡器制造制造业产值比上年增长</w:t>
      </w:r>
      <w:r>
        <w:rPr>
          <w:rFonts w:hint="eastAsia"/>
        </w:rPr>
        <w:br/>
      </w:r>
      <w:r>
        <w:rPr>
          <w:rFonts w:hint="eastAsia"/>
        </w:rPr>
        <w:t>　　图表2009-2010华东地区衡器制造制造业资产比上年增长</w:t>
      </w:r>
      <w:r>
        <w:rPr>
          <w:rFonts w:hint="eastAsia"/>
        </w:rPr>
        <w:br/>
      </w:r>
      <w:r>
        <w:rPr>
          <w:rFonts w:hint="eastAsia"/>
        </w:rPr>
        <w:t>　　图表2009-2010华东地区衡器制造制造业销售收入</w:t>
      </w:r>
      <w:r>
        <w:rPr>
          <w:rFonts w:hint="eastAsia"/>
        </w:rPr>
        <w:br/>
      </w:r>
      <w:r>
        <w:rPr>
          <w:rFonts w:hint="eastAsia"/>
        </w:rPr>
        <w:t>　　图表2009-2010华东地区各省市衡器制造制造业销售收入比较图</w:t>
      </w:r>
      <w:r>
        <w:rPr>
          <w:rFonts w:hint="eastAsia"/>
        </w:rPr>
        <w:br/>
      </w:r>
      <w:r>
        <w:rPr>
          <w:rFonts w:hint="eastAsia"/>
        </w:rPr>
        <w:t>　　图表2009-2010华东地区衡器制造制造业应收帐款</w:t>
      </w:r>
      <w:r>
        <w:rPr>
          <w:rFonts w:hint="eastAsia"/>
        </w:rPr>
        <w:br/>
      </w:r>
      <w:r>
        <w:rPr>
          <w:rFonts w:hint="eastAsia"/>
        </w:rPr>
        <w:t>　　图表2009-2010华东地区各省市衡器制造制造业应收帐款比较图</w:t>
      </w:r>
      <w:r>
        <w:rPr>
          <w:rFonts w:hint="eastAsia"/>
        </w:rPr>
        <w:br/>
      </w:r>
      <w:r>
        <w:rPr>
          <w:rFonts w:hint="eastAsia"/>
        </w:rPr>
        <w:t>　　图表2009-2010华东地区衡器制造制造业利润总额</w:t>
      </w:r>
      <w:r>
        <w:rPr>
          <w:rFonts w:hint="eastAsia"/>
        </w:rPr>
        <w:br/>
      </w:r>
      <w:r>
        <w:rPr>
          <w:rFonts w:hint="eastAsia"/>
        </w:rPr>
        <w:t>　　图表2009-2010华东地区各省市衡器制造制造业盈利能力比较图</w:t>
      </w:r>
      <w:r>
        <w:rPr>
          <w:rFonts w:hint="eastAsia"/>
        </w:rPr>
        <w:br/>
      </w:r>
      <w:r>
        <w:rPr>
          <w:rFonts w:hint="eastAsia"/>
        </w:rPr>
        <w:t>　　图表2009-2010华东地区衡器制造制造业累计负债</w:t>
      </w:r>
      <w:r>
        <w:rPr>
          <w:rFonts w:hint="eastAsia"/>
        </w:rPr>
        <w:br/>
      </w:r>
      <w:r>
        <w:rPr>
          <w:rFonts w:hint="eastAsia"/>
        </w:rPr>
        <w:t>　　图表2009-2010华东地区各省市衡器制造制造业负债比较图</w:t>
      </w:r>
      <w:r>
        <w:rPr>
          <w:rFonts w:hint="eastAsia"/>
        </w:rPr>
        <w:br/>
      </w:r>
      <w:r>
        <w:rPr>
          <w:rFonts w:hint="eastAsia"/>
        </w:rPr>
        <w:t>　　图表2009-2010华东地区衡器制造制造业累计资产负债率</w:t>
      </w:r>
      <w:r>
        <w:rPr>
          <w:rFonts w:hint="eastAsia"/>
        </w:rPr>
        <w:br/>
      </w:r>
      <w:r>
        <w:rPr>
          <w:rFonts w:hint="eastAsia"/>
        </w:rPr>
        <w:t>　　图表2009-2010华东地区各省累计资产负债率比较图</w:t>
      </w:r>
      <w:r>
        <w:rPr>
          <w:rFonts w:hint="eastAsia"/>
        </w:rPr>
        <w:br/>
      </w:r>
      <w:r>
        <w:rPr>
          <w:rFonts w:hint="eastAsia"/>
        </w:rPr>
        <w:t>　　图表2009-2010华南地区衡器制造制造业企业数量统计</w:t>
      </w:r>
      <w:r>
        <w:rPr>
          <w:rFonts w:hint="eastAsia"/>
        </w:rPr>
        <w:br/>
      </w:r>
      <w:r>
        <w:rPr>
          <w:rFonts w:hint="eastAsia"/>
        </w:rPr>
        <w:t>　　图表2009-2010华南地区衡器制造制造业行业规模趋势图</w:t>
      </w:r>
      <w:r>
        <w:rPr>
          <w:rFonts w:hint="eastAsia"/>
        </w:rPr>
        <w:br/>
      </w:r>
      <w:r>
        <w:rPr>
          <w:rFonts w:hint="eastAsia"/>
        </w:rPr>
        <w:t>　　图表2009-2010华南地区衡器制造制造业产值比上年增长</w:t>
      </w:r>
      <w:r>
        <w:rPr>
          <w:rFonts w:hint="eastAsia"/>
        </w:rPr>
        <w:br/>
      </w:r>
      <w:r>
        <w:rPr>
          <w:rFonts w:hint="eastAsia"/>
        </w:rPr>
        <w:t>　　图表2009-2010华南地区衡器制造制造业资产比上年增长</w:t>
      </w:r>
      <w:r>
        <w:rPr>
          <w:rFonts w:hint="eastAsia"/>
        </w:rPr>
        <w:br/>
      </w:r>
      <w:r>
        <w:rPr>
          <w:rFonts w:hint="eastAsia"/>
        </w:rPr>
        <w:t>　　图表2009-2010华南地区衡器制造制造业销售收入</w:t>
      </w:r>
      <w:r>
        <w:rPr>
          <w:rFonts w:hint="eastAsia"/>
        </w:rPr>
        <w:br/>
      </w:r>
      <w:r>
        <w:rPr>
          <w:rFonts w:hint="eastAsia"/>
        </w:rPr>
        <w:t>　　图表2009-2010华南地区各省市衡器制造制造业销售收入比较图</w:t>
      </w:r>
      <w:r>
        <w:rPr>
          <w:rFonts w:hint="eastAsia"/>
        </w:rPr>
        <w:br/>
      </w:r>
      <w:r>
        <w:rPr>
          <w:rFonts w:hint="eastAsia"/>
        </w:rPr>
        <w:t>　　图表2009-2010华南地区衡器制造制造业应收帐款</w:t>
      </w:r>
      <w:r>
        <w:rPr>
          <w:rFonts w:hint="eastAsia"/>
        </w:rPr>
        <w:br/>
      </w:r>
      <w:r>
        <w:rPr>
          <w:rFonts w:hint="eastAsia"/>
        </w:rPr>
        <w:t>　　图表2009-2010华南地区各省市衡器制造制造业应收帐款比较图</w:t>
      </w:r>
      <w:r>
        <w:rPr>
          <w:rFonts w:hint="eastAsia"/>
        </w:rPr>
        <w:br/>
      </w:r>
      <w:r>
        <w:rPr>
          <w:rFonts w:hint="eastAsia"/>
        </w:rPr>
        <w:t>　　图表2009-2010华南地区衡器制造制造业利润总额</w:t>
      </w:r>
      <w:r>
        <w:rPr>
          <w:rFonts w:hint="eastAsia"/>
        </w:rPr>
        <w:br/>
      </w:r>
      <w:r>
        <w:rPr>
          <w:rFonts w:hint="eastAsia"/>
        </w:rPr>
        <w:t>　　图表2009-2010华南地区各省市衡器制造制造业盈利能力比较图</w:t>
      </w:r>
      <w:r>
        <w:rPr>
          <w:rFonts w:hint="eastAsia"/>
        </w:rPr>
        <w:br/>
      </w:r>
      <w:r>
        <w:rPr>
          <w:rFonts w:hint="eastAsia"/>
        </w:rPr>
        <w:t>　　图表2009-2010华南地区衡器制造制造业累计负债</w:t>
      </w:r>
      <w:r>
        <w:rPr>
          <w:rFonts w:hint="eastAsia"/>
        </w:rPr>
        <w:br/>
      </w:r>
      <w:r>
        <w:rPr>
          <w:rFonts w:hint="eastAsia"/>
        </w:rPr>
        <w:t>　　图表2009-2010华南地区各省市衡器制造制造业负债比较图</w:t>
      </w:r>
      <w:r>
        <w:rPr>
          <w:rFonts w:hint="eastAsia"/>
        </w:rPr>
        <w:br/>
      </w:r>
      <w:r>
        <w:rPr>
          <w:rFonts w:hint="eastAsia"/>
        </w:rPr>
        <w:t>　　图表2009-2010华南地区衡器制造制造业累计资产负债率</w:t>
      </w:r>
      <w:r>
        <w:rPr>
          <w:rFonts w:hint="eastAsia"/>
        </w:rPr>
        <w:br/>
      </w:r>
      <w:r>
        <w:rPr>
          <w:rFonts w:hint="eastAsia"/>
        </w:rPr>
        <w:t>　　图表2009-2010华南地区各省累计资产负债率比较图</w:t>
      </w:r>
      <w:r>
        <w:rPr>
          <w:rFonts w:hint="eastAsia"/>
        </w:rPr>
        <w:br/>
      </w:r>
      <w:r>
        <w:rPr>
          <w:rFonts w:hint="eastAsia"/>
        </w:rPr>
        <w:t>　　图表2009-2010华北地区衡器制造制造业企业数量统计</w:t>
      </w:r>
      <w:r>
        <w:rPr>
          <w:rFonts w:hint="eastAsia"/>
        </w:rPr>
        <w:br/>
      </w:r>
      <w:r>
        <w:rPr>
          <w:rFonts w:hint="eastAsia"/>
        </w:rPr>
        <w:t>　　图表2009-2010华北地区衡器制造制造业行业规模趋势图</w:t>
      </w:r>
      <w:r>
        <w:rPr>
          <w:rFonts w:hint="eastAsia"/>
        </w:rPr>
        <w:br/>
      </w:r>
      <w:r>
        <w:rPr>
          <w:rFonts w:hint="eastAsia"/>
        </w:rPr>
        <w:t>　　图表2009-2010华北地区衡器制造制造业产值比上年增长</w:t>
      </w:r>
      <w:r>
        <w:rPr>
          <w:rFonts w:hint="eastAsia"/>
        </w:rPr>
        <w:br/>
      </w:r>
      <w:r>
        <w:rPr>
          <w:rFonts w:hint="eastAsia"/>
        </w:rPr>
        <w:t>　　图表2009-2010华北地区衡器制造制造业资产比上年增长</w:t>
      </w:r>
      <w:r>
        <w:rPr>
          <w:rFonts w:hint="eastAsia"/>
        </w:rPr>
        <w:br/>
      </w:r>
      <w:r>
        <w:rPr>
          <w:rFonts w:hint="eastAsia"/>
        </w:rPr>
        <w:t>　　图表2009-2010华北地区衡器制造制造业销售收入</w:t>
      </w:r>
      <w:r>
        <w:rPr>
          <w:rFonts w:hint="eastAsia"/>
        </w:rPr>
        <w:br/>
      </w:r>
      <w:r>
        <w:rPr>
          <w:rFonts w:hint="eastAsia"/>
        </w:rPr>
        <w:t>　　图表2009-2010华北地区各省市衡器制造制造业销售收入比较图</w:t>
      </w:r>
      <w:r>
        <w:rPr>
          <w:rFonts w:hint="eastAsia"/>
        </w:rPr>
        <w:br/>
      </w:r>
      <w:r>
        <w:rPr>
          <w:rFonts w:hint="eastAsia"/>
        </w:rPr>
        <w:t>　　图表2009-2010华北地区衡器制造制造业应收帐款</w:t>
      </w:r>
      <w:r>
        <w:rPr>
          <w:rFonts w:hint="eastAsia"/>
        </w:rPr>
        <w:br/>
      </w:r>
      <w:r>
        <w:rPr>
          <w:rFonts w:hint="eastAsia"/>
        </w:rPr>
        <w:t>　　图表2009-2010华北地区各省市衡器制造制造业应收帐款比较图</w:t>
      </w:r>
      <w:r>
        <w:rPr>
          <w:rFonts w:hint="eastAsia"/>
        </w:rPr>
        <w:br/>
      </w:r>
      <w:r>
        <w:rPr>
          <w:rFonts w:hint="eastAsia"/>
        </w:rPr>
        <w:t>　　图表2009-2010华北地区衡器制造制造业利润总额</w:t>
      </w:r>
      <w:r>
        <w:rPr>
          <w:rFonts w:hint="eastAsia"/>
        </w:rPr>
        <w:br/>
      </w:r>
      <w:r>
        <w:rPr>
          <w:rFonts w:hint="eastAsia"/>
        </w:rPr>
        <w:t>　　图表2009-2010华北地区各省市衡器制造制造业盈利能力比较图</w:t>
      </w:r>
      <w:r>
        <w:rPr>
          <w:rFonts w:hint="eastAsia"/>
        </w:rPr>
        <w:br/>
      </w:r>
      <w:r>
        <w:rPr>
          <w:rFonts w:hint="eastAsia"/>
        </w:rPr>
        <w:t>　　图表2009-2010华北地区衡器制造制造业累计负债</w:t>
      </w:r>
      <w:r>
        <w:rPr>
          <w:rFonts w:hint="eastAsia"/>
        </w:rPr>
        <w:br/>
      </w:r>
      <w:r>
        <w:rPr>
          <w:rFonts w:hint="eastAsia"/>
        </w:rPr>
        <w:t>　　图表2009-2010华北地区各省市衡器制造制造业负债比较图</w:t>
      </w:r>
      <w:r>
        <w:rPr>
          <w:rFonts w:hint="eastAsia"/>
        </w:rPr>
        <w:br/>
      </w:r>
      <w:r>
        <w:rPr>
          <w:rFonts w:hint="eastAsia"/>
        </w:rPr>
        <w:t>　　图表2009-2010华北地区衡器制造制造业累计资产负债率</w:t>
      </w:r>
      <w:r>
        <w:rPr>
          <w:rFonts w:hint="eastAsia"/>
        </w:rPr>
        <w:br/>
      </w:r>
      <w:r>
        <w:rPr>
          <w:rFonts w:hint="eastAsia"/>
        </w:rPr>
        <w:t>　　图表2009-2010华北地区各省累计资产负债率比较图</w:t>
      </w:r>
      <w:r>
        <w:rPr>
          <w:rFonts w:hint="eastAsia"/>
        </w:rPr>
        <w:br/>
      </w:r>
      <w:r>
        <w:rPr>
          <w:rFonts w:hint="eastAsia"/>
        </w:rPr>
        <w:t>　　图表2009-2010东北地区衡器制造制造业企业数量统计</w:t>
      </w:r>
      <w:r>
        <w:rPr>
          <w:rFonts w:hint="eastAsia"/>
        </w:rPr>
        <w:br/>
      </w:r>
      <w:r>
        <w:rPr>
          <w:rFonts w:hint="eastAsia"/>
        </w:rPr>
        <w:t>　　图表2009-2010东北地区衡器制造制造业行业规模趋势图</w:t>
      </w:r>
      <w:r>
        <w:rPr>
          <w:rFonts w:hint="eastAsia"/>
        </w:rPr>
        <w:br/>
      </w:r>
      <w:r>
        <w:rPr>
          <w:rFonts w:hint="eastAsia"/>
        </w:rPr>
        <w:t>　　图表2009-2010东北地区衡器制造制造业产值比上年增长</w:t>
      </w:r>
      <w:r>
        <w:rPr>
          <w:rFonts w:hint="eastAsia"/>
        </w:rPr>
        <w:br/>
      </w:r>
      <w:r>
        <w:rPr>
          <w:rFonts w:hint="eastAsia"/>
        </w:rPr>
        <w:t>　　图表2009-2010东北地区衡器制造制造业资产比上年增长</w:t>
      </w:r>
      <w:r>
        <w:rPr>
          <w:rFonts w:hint="eastAsia"/>
        </w:rPr>
        <w:br/>
      </w:r>
      <w:r>
        <w:rPr>
          <w:rFonts w:hint="eastAsia"/>
        </w:rPr>
        <w:t>　　图表2009-2010东北地区衡器制造制造业销售收入</w:t>
      </w:r>
      <w:r>
        <w:rPr>
          <w:rFonts w:hint="eastAsia"/>
        </w:rPr>
        <w:br/>
      </w:r>
      <w:r>
        <w:rPr>
          <w:rFonts w:hint="eastAsia"/>
        </w:rPr>
        <w:t>　　图表2009-2010东北地区各省市衡器制造制造业销售收入比较图</w:t>
      </w:r>
      <w:r>
        <w:rPr>
          <w:rFonts w:hint="eastAsia"/>
        </w:rPr>
        <w:br/>
      </w:r>
      <w:r>
        <w:rPr>
          <w:rFonts w:hint="eastAsia"/>
        </w:rPr>
        <w:t>　　图表2009-2010东北地区衡器制造制造业应收帐款</w:t>
      </w:r>
      <w:r>
        <w:rPr>
          <w:rFonts w:hint="eastAsia"/>
        </w:rPr>
        <w:br/>
      </w:r>
      <w:r>
        <w:rPr>
          <w:rFonts w:hint="eastAsia"/>
        </w:rPr>
        <w:t>　　图表2009-2010东北地区各省市衡器制造制造业应收帐款比较图</w:t>
      </w:r>
      <w:r>
        <w:rPr>
          <w:rFonts w:hint="eastAsia"/>
        </w:rPr>
        <w:br/>
      </w:r>
      <w:r>
        <w:rPr>
          <w:rFonts w:hint="eastAsia"/>
        </w:rPr>
        <w:t>　　图表2009-2010东北地区衡器制造制造业利润总额</w:t>
      </w:r>
      <w:r>
        <w:rPr>
          <w:rFonts w:hint="eastAsia"/>
        </w:rPr>
        <w:br/>
      </w:r>
      <w:r>
        <w:rPr>
          <w:rFonts w:hint="eastAsia"/>
        </w:rPr>
        <w:t>　　图表2009-2010东北地区各省市衡器制造制造业盈利能力比较图</w:t>
      </w:r>
      <w:r>
        <w:rPr>
          <w:rFonts w:hint="eastAsia"/>
        </w:rPr>
        <w:br/>
      </w:r>
      <w:r>
        <w:rPr>
          <w:rFonts w:hint="eastAsia"/>
        </w:rPr>
        <w:t>　　图表2009-2010东北地区衡器制造制造业累计负债</w:t>
      </w:r>
      <w:r>
        <w:rPr>
          <w:rFonts w:hint="eastAsia"/>
        </w:rPr>
        <w:br/>
      </w:r>
      <w:r>
        <w:rPr>
          <w:rFonts w:hint="eastAsia"/>
        </w:rPr>
        <w:t>　　图表2009-2010东北地区各省市衡器制造制造业负债比较图</w:t>
      </w:r>
      <w:r>
        <w:rPr>
          <w:rFonts w:hint="eastAsia"/>
        </w:rPr>
        <w:br/>
      </w:r>
      <w:r>
        <w:rPr>
          <w:rFonts w:hint="eastAsia"/>
        </w:rPr>
        <w:t>　　图表2009-2010东北地区衡器制造制造业累计资产负债率</w:t>
      </w:r>
      <w:r>
        <w:rPr>
          <w:rFonts w:hint="eastAsia"/>
        </w:rPr>
        <w:br/>
      </w:r>
      <w:r>
        <w:rPr>
          <w:rFonts w:hint="eastAsia"/>
        </w:rPr>
        <w:t>　　图表2009-2010东北地区各省累计资产负债率比较图</w:t>
      </w:r>
      <w:r>
        <w:rPr>
          <w:rFonts w:hint="eastAsia"/>
        </w:rPr>
        <w:br/>
      </w:r>
      <w:r>
        <w:rPr>
          <w:rFonts w:hint="eastAsia"/>
        </w:rPr>
        <w:t>　　图表2009-2010西北地区衡器制造制造业企业数量统计</w:t>
      </w:r>
      <w:r>
        <w:rPr>
          <w:rFonts w:hint="eastAsia"/>
        </w:rPr>
        <w:br/>
      </w:r>
      <w:r>
        <w:rPr>
          <w:rFonts w:hint="eastAsia"/>
        </w:rPr>
        <w:t>　　图表2009-2010西北地区衡器制造制造业行业规模趋势图</w:t>
      </w:r>
      <w:r>
        <w:rPr>
          <w:rFonts w:hint="eastAsia"/>
        </w:rPr>
        <w:br/>
      </w:r>
      <w:r>
        <w:rPr>
          <w:rFonts w:hint="eastAsia"/>
        </w:rPr>
        <w:t>　　图表2009-2010西北地区衡器制造制造业产值比上年增长</w:t>
      </w:r>
      <w:r>
        <w:rPr>
          <w:rFonts w:hint="eastAsia"/>
        </w:rPr>
        <w:br/>
      </w:r>
      <w:r>
        <w:rPr>
          <w:rFonts w:hint="eastAsia"/>
        </w:rPr>
        <w:t>　　图表2009-2010西北地区衡器制造制造业资产比上年增长</w:t>
      </w:r>
      <w:r>
        <w:rPr>
          <w:rFonts w:hint="eastAsia"/>
        </w:rPr>
        <w:br/>
      </w:r>
      <w:r>
        <w:rPr>
          <w:rFonts w:hint="eastAsia"/>
        </w:rPr>
        <w:t>　　图表2009-2010西北地区衡器制造制造业销售收入</w:t>
      </w:r>
      <w:r>
        <w:rPr>
          <w:rFonts w:hint="eastAsia"/>
        </w:rPr>
        <w:br/>
      </w:r>
      <w:r>
        <w:rPr>
          <w:rFonts w:hint="eastAsia"/>
        </w:rPr>
        <w:t>　　图表2009-2010西北地区各省市衡器制造制造业销售收入比较图</w:t>
      </w:r>
      <w:r>
        <w:rPr>
          <w:rFonts w:hint="eastAsia"/>
        </w:rPr>
        <w:br/>
      </w:r>
      <w:r>
        <w:rPr>
          <w:rFonts w:hint="eastAsia"/>
        </w:rPr>
        <w:t>　　图表2009-2010西北地区衡器制造制造业应收帐款</w:t>
      </w:r>
      <w:r>
        <w:rPr>
          <w:rFonts w:hint="eastAsia"/>
        </w:rPr>
        <w:br/>
      </w:r>
      <w:r>
        <w:rPr>
          <w:rFonts w:hint="eastAsia"/>
        </w:rPr>
        <w:t>　　图表2009-2010西北地区各省市衡器制造制造业应收帐款比较图</w:t>
      </w:r>
      <w:r>
        <w:rPr>
          <w:rFonts w:hint="eastAsia"/>
        </w:rPr>
        <w:br/>
      </w:r>
      <w:r>
        <w:rPr>
          <w:rFonts w:hint="eastAsia"/>
        </w:rPr>
        <w:t>　　图表2009-2010西北地区衡器制造制造业利润总额</w:t>
      </w:r>
      <w:r>
        <w:rPr>
          <w:rFonts w:hint="eastAsia"/>
        </w:rPr>
        <w:br/>
      </w:r>
      <w:r>
        <w:rPr>
          <w:rFonts w:hint="eastAsia"/>
        </w:rPr>
        <w:t>　　图表2009-2010西北地区各省市衡器制造制造业盈利能力比较图</w:t>
      </w:r>
      <w:r>
        <w:rPr>
          <w:rFonts w:hint="eastAsia"/>
        </w:rPr>
        <w:br/>
      </w:r>
      <w:r>
        <w:rPr>
          <w:rFonts w:hint="eastAsia"/>
        </w:rPr>
        <w:t>　　图表2009-2010西北地区衡器制造制造业累计负债</w:t>
      </w:r>
      <w:r>
        <w:rPr>
          <w:rFonts w:hint="eastAsia"/>
        </w:rPr>
        <w:br/>
      </w:r>
      <w:r>
        <w:rPr>
          <w:rFonts w:hint="eastAsia"/>
        </w:rPr>
        <w:t>　　图表2009-2010西北地区各省市衡器制造制造业负债比较图</w:t>
      </w:r>
      <w:r>
        <w:rPr>
          <w:rFonts w:hint="eastAsia"/>
        </w:rPr>
        <w:br/>
      </w:r>
      <w:r>
        <w:rPr>
          <w:rFonts w:hint="eastAsia"/>
        </w:rPr>
        <w:t>　　图表2009-2010西北地区衡器制造制造业累计资产负债率</w:t>
      </w:r>
      <w:r>
        <w:rPr>
          <w:rFonts w:hint="eastAsia"/>
        </w:rPr>
        <w:br/>
      </w:r>
      <w:r>
        <w:rPr>
          <w:rFonts w:hint="eastAsia"/>
        </w:rPr>
        <w:t>　　图表2009-2010西北地区各省累计资产负债率比较图</w:t>
      </w:r>
      <w:r>
        <w:rPr>
          <w:rFonts w:hint="eastAsia"/>
        </w:rPr>
        <w:br/>
      </w:r>
      <w:r>
        <w:rPr>
          <w:rFonts w:hint="eastAsia"/>
        </w:rPr>
        <w:t>　　图表2009-2010西南地区衡器制造制造业企业数量统计</w:t>
      </w:r>
      <w:r>
        <w:rPr>
          <w:rFonts w:hint="eastAsia"/>
        </w:rPr>
        <w:br/>
      </w:r>
      <w:r>
        <w:rPr>
          <w:rFonts w:hint="eastAsia"/>
        </w:rPr>
        <w:t>　　图表2009-2010西南地区衡器制造制造业行业规模趋势图</w:t>
      </w:r>
      <w:r>
        <w:rPr>
          <w:rFonts w:hint="eastAsia"/>
        </w:rPr>
        <w:br/>
      </w:r>
      <w:r>
        <w:rPr>
          <w:rFonts w:hint="eastAsia"/>
        </w:rPr>
        <w:t>　　图表2009-2010西南地区衡器制造制造业产值比上年增长</w:t>
      </w:r>
      <w:r>
        <w:rPr>
          <w:rFonts w:hint="eastAsia"/>
        </w:rPr>
        <w:br/>
      </w:r>
      <w:r>
        <w:rPr>
          <w:rFonts w:hint="eastAsia"/>
        </w:rPr>
        <w:t>　　图表2009-2010西南地区衡器制造制造业资产比上年增长</w:t>
      </w:r>
      <w:r>
        <w:rPr>
          <w:rFonts w:hint="eastAsia"/>
        </w:rPr>
        <w:br/>
      </w:r>
      <w:r>
        <w:rPr>
          <w:rFonts w:hint="eastAsia"/>
        </w:rPr>
        <w:t>　　图表2009-2010西南地区衡器制造制造业销售收入</w:t>
      </w:r>
      <w:r>
        <w:rPr>
          <w:rFonts w:hint="eastAsia"/>
        </w:rPr>
        <w:br/>
      </w:r>
      <w:r>
        <w:rPr>
          <w:rFonts w:hint="eastAsia"/>
        </w:rPr>
        <w:t>　　图表2009-2010西南地区各省市衡器制造制造业销售收入比较图</w:t>
      </w:r>
      <w:r>
        <w:rPr>
          <w:rFonts w:hint="eastAsia"/>
        </w:rPr>
        <w:br/>
      </w:r>
      <w:r>
        <w:rPr>
          <w:rFonts w:hint="eastAsia"/>
        </w:rPr>
        <w:t>　　图表2009-2010西南地区衡器制造制造业应收帐款</w:t>
      </w:r>
      <w:r>
        <w:rPr>
          <w:rFonts w:hint="eastAsia"/>
        </w:rPr>
        <w:br/>
      </w:r>
      <w:r>
        <w:rPr>
          <w:rFonts w:hint="eastAsia"/>
        </w:rPr>
        <w:t>　　图表2009-2010西南地区各省市衡器制造制造业应收帐款比较图</w:t>
      </w:r>
      <w:r>
        <w:rPr>
          <w:rFonts w:hint="eastAsia"/>
        </w:rPr>
        <w:br/>
      </w:r>
      <w:r>
        <w:rPr>
          <w:rFonts w:hint="eastAsia"/>
        </w:rPr>
        <w:t>　　图表2009-2010西南地区衡器制造制造业利润总额</w:t>
      </w:r>
      <w:r>
        <w:rPr>
          <w:rFonts w:hint="eastAsia"/>
        </w:rPr>
        <w:br/>
      </w:r>
      <w:r>
        <w:rPr>
          <w:rFonts w:hint="eastAsia"/>
        </w:rPr>
        <w:t>　　图表2009-2010西南地区各省市衡器制造制造业盈利能力比较图</w:t>
      </w:r>
      <w:r>
        <w:rPr>
          <w:rFonts w:hint="eastAsia"/>
        </w:rPr>
        <w:br/>
      </w:r>
      <w:r>
        <w:rPr>
          <w:rFonts w:hint="eastAsia"/>
        </w:rPr>
        <w:t>　　图表2009-2010西南地区衡器制造制造业累计负债</w:t>
      </w:r>
      <w:r>
        <w:rPr>
          <w:rFonts w:hint="eastAsia"/>
        </w:rPr>
        <w:br/>
      </w:r>
      <w:r>
        <w:rPr>
          <w:rFonts w:hint="eastAsia"/>
        </w:rPr>
        <w:t>　　图表2009-2010西南地区各省市衡器制造制造业负债比较图</w:t>
      </w:r>
      <w:r>
        <w:rPr>
          <w:rFonts w:hint="eastAsia"/>
        </w:rPr>
        <w:br/>
      </w:r>
      <w:r>
        <w:rPr>
          <w:rFonts w:hint="eastAsia"/>
        </w:rPr>
        <w:t>　　图表2009-2010西南地区衡器制造制造业累计资产负债率</w:t>
      </w:r>
      <w:r>
        <w:rPr>
          <w:rFonts w:hint="eastAsia"/>
        </w:rPr>
        <w:br/>
      </w:r>
      <w:r>
        <w:rPr>
          <w:rFonts w:hint="eastAsia"/>
        </w:rPr>
        <w:t>　　图表2009-2010西南地区各省累计资产负债率比较图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b27dc7e0141d3" w:history="1">
        <w:r>
          <w:rPr>
            <w:rStyle w:val="Hyperlink"/>
          </w:rPr>
          <w:t>2009-2010中国衡器制造区域市场研究报告</w:t>
        </w:r>
      </w:hyperlink>
      <w:r>
        <w:rPr>
          <w:color w:val="C00000"/>
        </w:rPr>
        <w:t>》，报告编号：</w:t>
      </w:r>
      <w:r>
        <w:rPr>
          <w:rFonts w:hint="eastAsia"/>
          <w:color w:val="C00000"/>
        </w:rPr>
        <w:t>0330973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b27dc7e0141d3" w:history="1">
        <w:r>
          <w:rPr>
            <w:rStyle w:val="Hyperlink"/>
          </w:rPr>
          <w:t>https://www.20087.com/2010-03/R_2009_2010hengqizhizaoquyushichangyan.html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热点：衡器制造属于什么行业、衡器制造需要许可证吗、衡器制造许可证、衡器制造是什么、衡器制造包括称重传感器吗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37e89bcfb4aa2" w:history="1">
      <w:r>
        <w:rPr>
          <w:rStyle w:val="Hyperlink"/>
        </w:rPr>
        <w:t>2009-2010中国衡器制造区域市场研究报告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0hengqizhizaoquyushichangyan.html" TargetMode="External" Id="Rba5b27dc7e0141d3" /></Relationships>
</file>

<file path=word/_rels/header2.xml.rels>&#65279;<?xml version="1.0" encoding="utf-8"?><Relationships xmlns="http://schemas.openxmlformats.org/package/2006/relationships"><Relationship Type="http://schemas.openxmlformats.org/officeDocument/2006/relationships/hyperlink" Target="https://www.20087.com/2010-03/R_2009_2010hengqizhizaoquyushichangyan.html" TargetMode="External" Id="R34037e89bcfb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2010-03-24T07:23:00Z</dcterms:created>
  <dcterms:modified xsi:type="dcterms:W3CDTF">2010-03-24T08:23:00Z</dcterms:modified>
  <dc:subject>2009-2010中国衡器制造区域市场研究报告</dc:subject>
  <dc:title>2009-2010中国衡器制造区域市场研究报告</dc:title>
  <cp:keywords>2009-2010中国衡器制造区域市场研究报告</cp:keywords>
  <dc:description>2009-2010中国衡器制造区域市场研究报告</dc:description>
</cp:coreProperties>
</file>