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ba99ba184005" w:history="1">
              <w:r>
                <w:rPr>
                  <w:rStyle w:val="Hyperlink"/>
                </w:rPr>
                <w:t>2009-2010中国酒精制造区域市场研究报告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ba99ba184005" w:history="1">
              <w:r>
                <w:rPr>
                  <w:rStyle w:val="Hyperlink"/>
                </w:rPr>
                <w:t>2009-2010中国酒精制造区域市场研究报告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dba99ba184005" w:history="1">
                <w:r>
                  <w:rPr>
                    <w:rStyle w:val="Hyperlink"/>
                  </w:rPr>
                  <w:t>https://www.20087.com/2010-03/R_2009_2010jiujingzhizaoquyushichangya.html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制药、饮料、消毒和燃料等领域。近年来，随着全球经济的发展和生活水平的提高，酒精的市场需求呈现出多样化和高品质化的趋势。特别是在饮料行业，高端酒精饮品的需求不断增加，推动了酒精生产工艺和品质的提升。此外，酒精在医疗消毒和公共卫生领域的应用也显著增加，特别是在新冠疫情背景下，酒精消毒产品的需求激增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提高生产效率和拓展应用领域上。随着生物技术的进步，发酵法和化学合成法的结合有望提高酒精的生产效率和纯度。同时，环保和可持续发展将成为未来发展的重要方向，通过采用绿色生产工艺和可再生原料，减少生产过程中的环境污染。此外，酒精在新能源领域的应用前景广阔，如生物燃料的研发和应用，将为酒精行业带来新的增长点。</w:t>
      </w:r>
      <w:r>
        <w:rPr>
          <w:rFonts w:hint="eastAsia"/>
        </w:rPr>
        <w:br/>
      </w:r>
      <w:r>
        <w:rPr>
          <w:rFonts w:hint="eastAsia"/>
        </w:rPr>
        <w:t>　　2009年1-11月，我国酒精制造行业主营业务收入37,282,226.00千元，比去年同期增长6.85%；我国酒精制造行业累计应收账款2,434,007.00千元，比去年同期增长66.11%。2009年1-11月我国酒精制造行业累计利润总额1,127,395.00千元，比去年同期增长-18.02%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ba99ba184005" w:history="1">
        <w:r>
          <w:rPr>
            <w:rStyle w:val="Hyperlink"/>
          </w:rPr>
          <w:t>2009-2010中国酒精制造区域市场研究报告</w:t>
        </w:r>
      </w:hyperlink>
      <w:r>
        <w:rPr>
          <w:rFonts w:hint="eastAsia"/>
        </w:rPr>
        <w:t>》数据显示：2009年1-11月，我国酒精制造行业累计全部从业人员平均人数45,829.00个，比去年同期增长-5.75%。我国酒精制造行业累计企业单位数202个，累计亏损企业单位数45个。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ba99ba184005" w:history="1">
        <w:r>
          <w:rPr>
            <w:rStyle w:val="Hyperlink"/>
          </w:rPr>
          <w:t>2009-2010中国酒精制造区域市场研究报告</w:t>
        </w:r>
      </w:hyperlink>
      <w:r>
        <w:rPr>
          <w:rFonts w:hint="eastAsia"/>
        </w:rPr>
        <w:t>》中数据表明：2009年1-3月全国酒精制造行业累计工业总产值（当年价格）11,642,748.00千元，比去年同期增长4.06%。2009年1-12月全国酒精制造行业累计销售产值（当年价格）46,099,614.00千元，比去年同期增长9.57%。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ba99ba184005" w:history="1">
        <w:r>
          <w:rPr>
            <w:rStyle w:val="Hyperlink"/>
          </w:rPr>
          <w:t>2009-2010中国酒精制造区域市场研究报告</w:t>
        </w:r>
      </w:hyperlink>
      <w:r>
        <w:rPr>
          <w:rFonts w:hint="eastAsia"/>
        </w:rPr>
        <w:t>》着重分析了2009-2010年中国酒精制造区域行业和市场发展现状，行业发展趋势。依据对大量最新资讯的详尽分析，结合权威的观点，并将近年来大量的连续监测数据运用数据模型分析，对2011-2015年中国酒精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中.智.林.：2009-2010西南地区酒精制造市场运行情况分析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ba99ba184005" w:history="1">
        <w:r>
          <w:rPr>
            <w:rStyle w:val="Hyperlink"/>
          </w:rPr>
          <w:t>2009-2010中国酒精制造区域市场研究报告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dba99ba184005" w:history="1">
        <w:r>
          <w:rPr>
            <w:rStyle w:val="Hyperlink"/>
          </w:rPr>
          <w:t>https://www.20087.com/2010-03/R_2009_2010jiujingzhizaoquyushichangya.html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966e53bd4602" w:history="1">
      <w:r>
        <w:rPr>
          <w:rStyle w:val="Hyperlink"/>
        </w:rPr>
        <w:t>2009-2010中国酒精制造区域市场研究报告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ujingzhizaoquyushichangya.html" TargetMode="External" Id="R4bedba99ba1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ujingzhizaoquyushichangya.html" TargetMode="External" Id="Rf703966e53b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2010-03-29T06:52:00Z</dcterms:created>
  <dcterms:modified xsi:type="dcterms:W3CDTF">2010-03-29T07:52:00Z</dcterms:modified>
  <dc:subject>2009-2010中国酒精制造区域市场研究报告</dc:subject>
  <dc:title>2009-2010中国酒精制造区域市场研究报告</dc:title>
  <cp:keywords>2009-2010中国酒精制造区域市场研究报告</cp:keywords>
  <dc:description>2009-2010中国酒精制造区域市场研究报告</dc:description>
</cp:coreProperties>
</file>