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9c9ddc8140dd" w:history="1">
              <w:r>
                <w:rPr>
                  <w:rStyle w:val="Hyperlink"/>
                </w:rPr>
                <w:t>2010年中国褐煤行业研究与投资分析报告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9c9ddc8140dd" w:history="1">
              <w:r>
                <w:rPr>
                  <w:rStyle w:val="Hyperlink"/>
                </w:rPr>
                <w:t>2010年中国褐煤行业研究与投资分析报告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9c9ddc8140dd" w:history="1">
                <w:r>
                  <w:rPr>
                    <w:rStyle w:val="Hyperlink"/>
                  </w:rPr>
                  <w:t>https://www.20087.com/2010-03/R_2010hemeixingyeyanjiuyutouzifenxi.html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和灰分含量较高，因此在能源利用效率和环境保护方面存在较大挑战。在全球能源转型的背景下，褐煤的使用受到越来越多的限制，尤其是在欧洲和北美等地区，许多国家已宣布逐步淘汰燃煤发电，转而投资可再生能源和清洁能源。然而，在亚洲的一些发展中国家，如印度和印尼，由于资源丰富和成本低廉，褐煤仍被大量开采和使用。</w:t>
      </w:r>
      <w:r>
        <w:rPr>
          <w:rFonts w:hint="eastAsia"/>
        </w:rPr>
        <w:br/>
      </w:r>
      <w:r>
        <w:rPr>
          <w:rFonts w:hint="eastAsia"/>
        </w:rPr>
        <w:t>　　未来，褐煤行业将面临更加严峻的环保和经济压力，促使行业向更清洁、更高效的能源转型。市场调研网认为，技术创新，如碳捕获与封存（CCS）技术和煤炭气化，将被应用于褐煤的利用中，以减少温室气体排放。同时，循环经济的概念将推动褐煤副产品的再利用，如从煤矸石中提取有价值的矿物质。长远来看，随着全球碳中和目标的推进，褐煤的直接消费量将逐渐减少，而其在工业原料和化学品生产方面的应用可能会得到开发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（一）褐煤及行业定义</w:t>
      </w:r>
      <w:r>
        <w:rPr>
          <w:rFonts w:hint="eastAsia"/>
        </w:rPr>
        <w:br/>
      </w:r>
      <w:r>
        <w:rPr>
          <w:rFonts w:hint="eastAsia"/>
        </w:rPr>
        <w:t>　　（二）褐煤产业链分析与褐煤行业的特征</w:t>
      </w:r>
      <w:r>
        <w:rPr>
          <w:rFonts w:hint="eastAsia"/>
        </w:rPr>
        <w:br/>
      </w:r>
      <w:r>
        <w:rPr>
          <w:rFonts w:hint="eastAsia"/>
        </w:rPr>
        <w:t>　　（三）褐煤行业主管部门及管理体制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（一）全球褐煤发展综述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褐煤上下游行业发展情况及对行业的影响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三、上下游行业变动对褐煤行业的影响分析</w:t>
      </w:r>
      <w:r>
        <w:rPr>
          <w:rFonts w:hint="eastAsia"/>
        </w:rPr>
        <w:br/>
      </w:r>
      <w:r>
        <w:rPr>
          <w:rFonts w:hint="eastAsia"/>
        </w:rPr>
        <w:t>　　第四章 褐煤制造技术工艺发展分析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国内褐煤产品生产和需求分析</w:t>
      </w:r>
      <w:r>
        <w:rPr>
          <w:rFonts w:hint="eastAsia"/>
        </w:rPr>
        <w:br/>
      </w:r>
      <w:r>
        <w:rPr>
          <w:rFonts w:hint="eastAsia"/>
        </w:rPr>
        <w:t>　　一、国内褐煤产品产量分析</w:t>
      </w:r>
      <w:r>
        <w:rPr>
          <w:rFonts w:hint="eastAsia"/>
        </w:rPr>
        <w:br/>
      </w:r>
      <w:r>
        <w:rPr>
          <w:rFonts w:hint="eastAsia"/>
        </w:rPr>
        <w:t>　　（一）国内褐煤产品产能与产量概况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（二）2005-2009年褐煤产品产量</w:t>
      </w:r>
      <w:r>
        <w:rPr>
          <w:rFonts w:hint="eastAsia"/>
        </w:rPr>
        <w:br/>
      </w:r>
      <w:r>
        <w:rPr>
          <w:rFonts w:hint="eastAsia"/>
        </w:rPr>
        <w:t>　　（三）2010-2015年褐煤产品产量预测</w:t>
      </w:r>
      <w:r>
        <w:rPr>
          <w:rFonts w:hint="eastAsia"/>
        </w:rPr>
        <w:br/>
      </w:r>
      <w:r>
        <w:rPr>
          <w:rFonts w:hint="eastAsia"/>
        </w:rPr>
        <w:t>　　二、国内褐煤产品需求分析</w:t>
      </w:r>
      <w:r>
        <w:rPr>
          <w:rFonts w:hint="eastAsia"/>
        </w:rPr>
        <w:br/>
      </w:r>
      <w:r>
        <w:rPr>
          <w:rFonts w:hint="eastAsia"/>
        </w:rPr>
        <w:t>　　（一）国内褐煤产品主要需求领域分析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（二）2005-2009年褐煤产品需求</w:t>
      </w:r>
      <w:r>
        <w:rPr>
          <w:rFonts w:hint="eastAsia"/>
        </w:rPr>
        <w:br/>
      </w:r>
      <w:r>
        <w:rPr>
          <w:rFonts w:hint="eastAsia"/>
        </w:rPr>
        <w:t>　　（三）2010-2015年褐煤产品需求预测</w:t>
      </w:r>
      <w:r>
        <w:rPr>
          <w:rFonts w:hint="eastAsia"/>
        </w:rPr>
        <w:br/>
      </w:r>
      <w:r>
        <w:rPr>
          <w:rFonts w:hint="eastAsia"/>
        </w:rPr>
        <w:t>　　第六章 褐煤行业进出口情况与价格趋势分析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（一）国内褐煤产品2007-2009年进出口数据分析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（二）褐煤产品主要进出口国家分析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二、褐煤产品价格趋势分析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（一）近几年褐煤产品价格走势分析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（二）原材料及相关因素对褐煤产品价格影响分析</w:t>
      </w:r>
      <w:r>
        <w:rPr>
          <w:rFonts w:hint="eastAsia"/>
        </w:rPr>
        <w:br/>
      </w:r>
      <w:r>
        <w:rPr>
          <w:rFonts w:hint="eastAsia"/>
        </w:rPr>
        <w:t>　　第七章 褐煤行业市场竞争策略分析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四、褐煤市场竞争策略分析</w:t>
      </w:r>
      <w:r>
        <w:rPr>
          <w:rFonts w:hint="eastAsia"/>
        </w:rPr>
        <w:br/>
      </w:r>
      <w:r>
        <w:rPr>
          <w:rFonts w:hint="eastAsia"/>
        </w:rPr>
        <w:t>　　（一）褐煤市场增长潜力分析</w:t>
      </w:r>
      <w:r>
        <w:rPr>
          <w:rFonts w:hint="eastAsia"/>
        </w:rPr>
        <w:br/>
      </w:r>
      <w:r>
        <w:rPr>
          <w:rFonts w:hint="eastAsia"/>
        </w:rPr>
        <w:t>　　（二）褐煤产品竞争策略分析</w:t>
      </w:r>
      <w:r>
        <w:rPr>
          <w:rFonts w:hint="eastAsia"/>
        </w:rPr>
        <w:br/>
      </w:r>
      <w:r>
        <w:rPr>
          <w:rFonts w:hint="eastAsia"/>
        </w:rPr>
        <w:t>　　（三）褐煤行业竞争格局展望</w:t>
      </w:r>
      <w:r>
        <w:rPr>
          <w:rFonts w:hint="eastAsia"/>
        </w:rPr>
        <w:br/>
      </w:r>
      <w:r>
        <w:rPr>
          <w:rFonts w:hint="eastAsia"/>
        </w:rPr>
        <w:t>　　第八章 褐煤行业用户度分析</w:t>
      </w:r>
      <w:r>
        <w:rPr>
          <w:rFonts w:hint="eastAsia"/>
        </w:rPr>
        <w:br/>
      </w:r>
      <w:r>
        <w:rPr>
          <w:rFonts w:hint="eastAsia"/>
        </w:rPr>
        <w:t>　　一、褐煤行业用户认知程度</w:t>
      </w:r>
      <w:r>
        <w:rPr>
          <w:rFonts w:hint="eastAsia"/>
        </w:rPr>
        <w:br/>
      </w:r>
      <w:r>
        <w:rPr>
          <w:rFonts w:hint="eastAsia"/>
        </w:rPr>
        <w:t>　　二、褐煤行业用户关注因素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褐煤行业国内重点生产厂家分析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二、内蒙古海神煤炭集团锡东能源开发有限责任公司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三、舒兰矿业集团公司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四、扎赉诺尔煤业有限责任公司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五、云南省小龙潭矿务局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六、文山州煤业有限责任公司普阳煤矿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[-中-智-林-]褐煤行业投资现状及风险前景评价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我国褐煤资源分布</w:t>
      </w:r>
      <w:r>
        <w:rPr>
          <w:rFonts w:hint="eastAsia"/>
        </w:rPr>
        <w:br/>
      </w:r>
      <w:r>
        <w:rPr>
          <w:rFonts w:hint="eastAsia"/>
        </w:rPr>
        <w:t>　　2005-2009年褐煤产品产量统计（万吨）</w:t>
      </w:r>
      <w:r>
        <w:rPr>
          <w:rFonts w:hint="eastAsia"/>
        </w:rPr>
        <w:br/>
      </w:r>
      <w:r>
        <w:rPr>
          <w:rFonts w:hint="eastAsia"/>
        </w:rPr>
        <w:t>　　2005-2009年我国褐煤产品产量及增长图（万吨）</w:t>
      </w:r>
      <w:r>
        <w:rPr>
          <w:rFonts w:hint="eastAsia"/>
        </w:rPr>
        <w:br/>
      </w:r>
      <w:r>
        <w:rPr>
          <w:rFonts w:hint="eastAsia"/>
        </w:rPr>
        <w:t>　　2005-2009年褐煤产品需求量统计（万吨）</w:t>
      </w:r>
      <w:r>
        <w:rPr>
          <w:rFonts w:hint="eastAsia"/>
        </w:rPr>
        <w:br/>
      </w:r>
      <w:r>
        <w:rPr>
          <w:rFonts w:hint="eastAsia"/>
        </w:rPr>
        <w:t>　　2005-2009年褐煤产品需求量及增长变化图（万吨）</w:t>
      </w:r>
      <w:r>
        <w:rPr>
          <w:rFonts w:hint="eastAsia"/>
        </w:rPr>
        <w:br/>
      </w:r>
      <w:r>
        <w:rPr>
          <w:rFonts w:hint="eastAsia"/>
        </w:rPr>
        <w:t>　　2005-2010年褐煤产品需求量预测及增长趋势图（万吨）</w:t>
      </w:r>
      <w:r>
        <w:rPr>
          <w:rFonts w:hint="eastAsia"/>
        </w:rPr>
        <w:br/>
      </w:r>
      <w:r>
        <w:rPr>
          <w:rFonts w:hint="eastAsia"/>
        </w:rPr>
        <w:t>　　我国近年褐煤主要进出口的国家比较</w:t>
      </w:r>
      <w:r>
        <w:rPr>
          <w:rFonts w:hint="eastAsia"/>
        </w:rPr>
        <w:br/>
      </w:r>
      <w:r>
        <w:rPr>
          <w:rFonts w:hint="eastAsia"/>
        </w:rPr>
        <w:t>　　波特的5种竞争力量模型</w:t>
      </w:r>
      <w:r>
        <w:rPr>
          <w:rFonts w:hint="eastAsia"/>
        </w:rPr>
        <w:br/>
      </w:r>
      <w:r>
        <w:rPr>
          <w:rFonts w:hint="eastAsia"/>
        </w:rPr>
        <w:t>　　内蒙古霍林河露天煤业股份有限公司基本情况</w:t>
      </w:r>
      <w:r>
        <w:rPr>
          <w:rFonts w:hint="eastAsia"/>
        </w:rPr>
        <w:br/>
      </w:r>
      <w:r>
        <w:rPr>
          <w:rFonts w:hint="eastAsia"/>
        </w:rPr>
        <w:t>　　2008年内蒙古霍林河露天煤业股份有限公司主要经营指标（千元）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内蒙古海神煤炭集团锡东能源开发有限责任公司基本情况</w:t>
      </w:r>
      <w:r>
        <w:rPr>
          <w:rFonts w:hint="eastAsia"/>
        </w:rPr>
        <w:br/>
      </w:r>
      <w:r>
        <w:rPr>
          <w:rFonts w:hint="eastAsia"/>
        </w:rPr>
        <w:t>　　2008年内蒙古海神煤炭集团锡东能源开发有限责任公司主要经营指标（千元）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舒兰矿业（集团）有限责任公司基本情况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2008年舒兰矿业（集团）有限责任公司主要经营指标（千元）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扎赉诺尔煤业有限责任公司基本情况</w:t>
      </w:r>
      <w:r>
        <w:rPr>
          <w:rFonts w:hint="eastAsia"/>
        </w:rPr>
        <w:br/>
      </w:r>
      <w:r>
        <w:rPr>
          <w:rFonts w:hint="eastAsia"/>
        </w:rPr>
        <w:t>　　2008年扎赉诺尔煤业有限责任公司主要经营指标（千元）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云南省小龙潭矿务局基本情况</w:t>
      </w:r>
      <w:r>
        <w:rPr>
          <w:rFonts w:hint="eastAsia"/>
        </w:rPr>
        <w:br/>
      </w:r>
      <w:r>
        <w:rPr>
          <w:rFonts w:hint="eastAsia"/>
        </w:rPr>
        <w:t>　　2008年云南省小龙潭矿务局主要经营指标（千元）</w:t>
      </w:r>
      <w:r>
        <w:rPr>
          <w:rFonts w:hint="eastAsia"/>
        </w:rPr>
        <w:br/>
      </w:r>
      <w:r>
        <w:rPr>
          <w:rFonts w:hint="eastAsia"/>
        </w:rPr>
        <w:t>　　文山州煤业有限责任公司普阳煤矿基本情况</w:t>
      </w:r>
      <w:r>
        <w:rPr>
          <w:rFonts w:hint="eastAsia"/>
        </w:rPr>
        <w:br/>
      </w:r>
      <w:r>
        <w:rPr>
          <w:rFonts w:hint="eastAsia"/>
        </w:rPr>
        <w:t>　　2008年文山州煤业有限责任公司普阳煤矿主要经营指标（千元）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9c9ddc8140dd" w:history="1">
        <w:r>
          <w:rPr>
            <w:rStyle w:val="Hyperlink"/>
          </w:rPr>
          <w:t>2010年中国褐煤行业研究与投资分析报告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9c9ddc8140dd" w:history="1">
        <w:r>
          <w:rPr>
            <w:rStyle w:val="Hyperlink"/>
          </w:rPr>
          <w:t>https://www.20087.com/2010-03/R_2010hemeixingyeyanjiuyutouzifenxi.html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2567e4b9842c2" w:history="1">
      <w:r>
        <w:rPr>
          <w:rStyle w:val="Hyperlink"/>
        </w:rPr>
        <w:t>2010年中国褐煤行业研究与投资分析报告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hemeixingyeyanjiuyutouzifenxi.html" TargetMode="External" Id="R2f1b9c9ddc8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hemeixingyeyanjiuyutouzifenxi.html" TargetMode="External" Id="R2412567e4b98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2010-03-26T02:54:00Z</dcterms:created>
  <dcterms:modified xsi:type="dcterms:W3CDTF">2010-03-26T03:54:00Z</dcterms:modified>
  <dc:subject>2010年中国褐煤行业研究与投资分析报告</dc:subject>
  <dc:title>2010年中国褐煤行业研究与投资分析报告</dc:title>
  <cp:keywords>2010年中国褐煤行业研究与投资分析报告</cp:keywords>
  <dc:description>2010年中国褐煤行业研究与投资分析报告</dc:description>
</cp:coreProperties>
</file>