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09b5903ee4d28" w:history="1">
              <w:r>
                <w:rPr>
                  <w:rStyle w:val="Hyperlink"/>
                </w:rPr>
                <w:t>2010年度环保行业研究报告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09b5903ee4d28" w:history="1">
              <w:r>
                <w:rPr>
                  <w:rStyle w:val="Hyperlink"/>
                </w:rPr>
                <w:t>2010年度环保行业研究报告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209b5903ee4d28" w:history="1">
                <w:r>
                  <w:rPr>
                    <w:rStyle w:val="Hyperlink"/>
                  </w:rPr>
                  <w:t>https://www.20087.com/2010-03/R_2010nianduhuanbaoxingyeyanjiu.html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d209b5903ee4d28" w:history="1">
        <w:r>
          <w:rPr>
            <w:rStyle w:val="Hyperlink"/>
          </w:rPr>
          <w:t>2010年度环保行业研究报告</w:t>
        </w:r>
      </w:hyperlink>
      <w:r>
        <w:rPr>
          <w:rFonts w:hint="eastAsia"/>
        </w:rPr>
        <w:t>》旨在为有意投资环保行业的投资者服务，报告对环保行业2009年的运行情况进行了详尽的描述和分析。本报告完成于2010年2月，共2万多字，40多页，36个图表，分三章。报告的主要观点有：</w:t>
      </w:r>
      <w:r>
        <w:rPr>
          <w:rFonts w:hint="eastAsia"/>
        </w:rPr>
        <w:br/>
      </w:r>
      <w:r>
        <w:rPr>
          <w:rFonts w:hint="eastAsia"/>
        </w:rPr>
        <w:t>　　&amp;#61656；</w:t>
      </w:r>
      <w:r>
        <w:rPr>
          <w:rFonts w:hint="eastAsia"/>
        </w:rPr>
        <w:br/>
      </w:r>
      <w:r>
        <w:rPr>
          <w:rFonts w:hint="eastAsia"/>
        </w:rPr>
        <w:t>　　环保产业是战略性新兴产业，是新的经济增长点，发展前景广阔，预计到2012年，中国节能环保产业总产值将达28 万亿元。中国将把发展节能环保产业作为发展绿色经济、低碳经济、循环经济的重要支撑，在政策、实施重点工程、扶持自主创新、服务体系等方面推动节能环保产业的发展。</w:t>
      </w:r>
      <w:r>
        <w:rPr>
          <w:rFonts w:hint="eastAsia"/>
        </w:rPr>
        <w:br/>
      </w:r>
      <w:r>
        <w:rPr>
          <w:rFonts w:hint="eastAsia"/>
        </w:rPr>
        <w:t>　　2009 年四季度，环保行业继续恢复增长，环保、社会公共安全及其他专用设备制造业完成工业销售产值133393 亿元，同比增加1771%；废弃资源和废旧材料回收加工业完成销售总产值121757 亿元，同比增长1697%，实现全年的最大增幅；环境污染处理专用药剂材料制造业改善比较明显，工业销售总产值同比降幅收窄，至2009 年11 月，同比下降138%，较年初降幅缩小794 个百分点。</w:t>
      </w:r>
      <w:r>
        <w:rPr>
          <w:rFonts w:hint="eastAsia"/>
        </w:rPr>
        <w:br/>
      </w:r>
      <w:r>
        <w:rPr>
          <w:rFonts w:hint="eastAsia"/>
        </w:rPr>
        <w:t>　　2009 年1～4 季度，环保设备生产行业中，只有环境污染出专用药剂材料制造业的销售收入目前仍处于同比下降通道中，其余各类产品的销售收入均保持着两位数以上的增速增长。</w:t>
      </w:r>
      <w:r>
        <w:rPr>
          <w:rFonts w:hint="eastAsia"/>
        </w:rPr>
        <w:br/>
      </w:r>
      <w:r>
        <w:rPr>
          <w:rFonts w:hint="eastAsia"/>
        </w:rPr>
        <w:t>　　固定资产投资方面，2009 年3 月份以后，我国环境管理业固定资产投资累计增速开始超过去年，且此后的累积增长率同比均超过60%。2009 年12 月，环境管理业累计完成固定资产投资12044 亿元，同比增长652%，增幅较去年同期扩大425 个百分点。</w:t>
      </w:r>
      <w:r>
        <w:rPr>
          <w:rFonts w:hint="eastAsia"/>
        </w:rPr>
        <w:br/>
      </w:r>
      <w:r>
        <w:rPr>
          <w:rFonts w:hint="eastAsia"/>
        </w:rPr>
        <w:t>　　各主要产品产量增速出现回升。2009 年，我国共生产环境保护专用设备2094万台，同比实现增长1339%；环境监测仪器仪表的产量达到1326 万台，累计实现同比增长1579%；水质污染防治专用设备的产量降幅一路收窄，12 月末，产量累计降幅从4 月的7096%收缩至2115%；固体废弃物处理设备累计产量222 万台，同比增长23294%；大气污染防治设备累计产量达到807 万台，同比增长2807%，增幅较上个季度扩大了2327 个百分点。</w:t>
      </w:r>
      <w:r>
        <w:rPr>
          <w:rFonts w:hint="eastAsia"/>
        </w:rPr>
        <w:br/>
      </w:r>
      <w:r>
        <w:rPr>
          <w:rFonts w:hint="eastAsia"/>
        </w:rPr>
        <w:t>　　图 表</w:t>
      </w:r>
      <w:r>
        <w:rPr>
          <w:rFonts w:hint="eastAsia"/>
        </w:rPr>
        <w:br/>
      </w:r>
      <w:r>
        <w:rPr>
          <w:rFonts w:hint="eastAsia"/>
        </w:rPr>
        <w:t>　　第一章 行业总体运行情况</w:t>
      </w:r>
      <w:r>
        <w:rPr>
          <w:rFonts w:hint="eastAsia"/>
        </w:rPr>
        <w:br/>
      </w:r>
      <w:r>
        <w:rPr>
          <w:rFonts w:hint="eastAsia"/>
        </w:rPr>
        <w:t>　　一、行业总体运营情况</w:t>
      </w:r>
      <w:r>
        <w:rPr>
          <w:rFonts w:hint="eastAsia"/>
        </w:rPr>
        <w:br/>
      </w:r>
      <w:r>
        <w:rPr>
          <w:rFonts w:hint="eastAsia"/>
        </w:rPr>
        <w:t>　　二、产品销售情况</w:t>
      </w:r>
      <w:r>
        <w:rPr>
          <w:rFonts w:hint="eastAsia"/>
        </w:rPr>
        <w:br/>
      </w:r>
      <w:r>
        <w:rPr>
          <w:rFonts w:hint="eastAsia"/>
        </w:rPr>
        <w:t>　　三、企业总体经营情况</w:t>
      </w:r>
      <w:r>
        <w:rPr>
          <w:rFonts w:hint="eastAsia"/>
        </w:rPr>
        <w:br/>
      </w:r>
      <w:r>
        <w:rPr>
          <w:rFonts w:hint="eastAsia"/>
        </w:rPr>
        <w:t>　　四、成本费用增长情况</w:t>
      </w:r>
      <w:r>
        <w:rPr>
          <w:rFonts w:hint="eastAsia"/>
        </w:rPr>
        <w:br/>
      </w:r>
      <w:r>
        <w:rPr>
          <w:rFonts w:hint="eastAsia"/>
        </w:rPr>
        <w:t>　　五、资产资金运营</w:t>
      </w:r>
      <w:r>
        <w:rPr>
          <w:rFonts w:hint="eastAsia"/>
        </w:rPr>
        <w:br/>
      </w:r>
      <w:r>
        <w:rPr>
          <w:rFonts w:hint="eastAsia"/>
        </w:rPr>
        <w:t>　　六、固定资产投资情况</w:t>
      </w:r>
      <w:r>
        <w:rPr>
          <w:rFonts w:hint="eastAsia"/>
        </w:rPr>
        <w:br/>
      </w:r>
      <w:r>
        <w:rPr>
          <w:rFonts w:hint="eastAsia"/>
        </w:rPr>
        <w:t>　　七、财政支出情况</w:t>
      </w:r>
      <w:r>
        <w:rPr>
          <w:rFonts w:hint="eastAsia"/>
        </w:rPr>
        <w:br/>
      </w:r>
      <w:r>
        <w:rPr>
          <w:rFonts w:hint="eastAsia"/>
        </w:rPr>
        <w:t>　　第二章 行业内主要产品供求分析</w:t>
      </w:r>
      <w:r>
        <w:rPr>
          <w:rFonts w:hint="eastAsia"/>
        </w:rPr>
        <w:br/>
      </w:r>
      <w:r>
        <w:rPr>
          <w:rFonts w:hint="eastAsia"/>
        </w:rPr>
        <w:t>　　一、主要产品产量情况</w:t>
      </w:r>
      <w:r>
        <w:rPr>
          <w:rFonts w:hint="eastAsia"/>
        </w:rPr>
        <w:br/>
      </w:r>
      <w:r>
        <w:rPr>
          <w:rFonts w:hint="eastAsia"/>
        </w:rPr>
        <w:t>　　（一）环境保护专用设备</w:t>
      </w:r>
      <w:r>
        <w:rPr>
          <w:rFonts w:hint="eastAsia"/>
        </w:rPr>
        <w:br/>
      </w:r>
      <w:r>
        <w:rPr>
          <w:rFonts w:hint="eastAsia"/>
        </w:rPr>
        <w:t>　　（二）环境监测仪器仪表</w:t>
      </w:r>
      <w:r>
        <w:rPr>
          <w:rFonts w:hint="eastAsia"/>
        </w:rPr>
        <w:br/>
      </w:r>
      <w:r>
        <w:rPr>
          <w:rFonts w:hint="eastAsia"/>
        </w:rPr>
        <w:t>　　（三）水质污染防治专用设备</w:t>
      </w:r>
      <w:r>
        <w:rPr>
          <w:rFonts w:hint="eastAsia"/>
        </w:rPr>
        <w:br/>
      </w:r>
      <w:r>
        <w:rPr>
          <w:rFonts w:hint="eastAsia"/>
        </w:rPr>
        <w:t>　　（四）固体废弃物处理设备</w:t>
      </w:r>
      <w:r>
        <w:rPr>
          <w:rFonts w:hint="eastAsia"/>
        </w:rPr>
        <w:br/>
      </w:r>
      <w:r>
        <w:rPr>
          <w:rFonts w:hint="eastAsia"/>
        </w:rPr>
        <w:t>　　（五）噪音与振动控制设备</w:t>
      </w:r>
      <w:r>
        <w:rPr>
          <w:rFonts w:hint="eastAsia"/>
        </w:rPr>
        <w:br/>
      </w:r>
      <w:r>
        <w:rPr>
          <w:rFonts w:hint="eastAsia"/>
        </w:rPr>
        <w:t>　　（六）大气污染防治设备</w:t>
      </w:r>
      <w:r>
        <w:rPr>
          <w:rFonts w:hint="eastAsia"/>
        </w:rPr>
        <w:br/>
      </w:r>
      <w:r>
        <w:rPr>
          <w:rFonts w:hint="eastAsia"/>
        </w:rPr>
        <w:t>　　二、各主要产品产销衔接情况</w:t>
      </w:r>
      <w:r>
        <w:rPr>
          <w:rFonts w:hint="eastAsia"/>
        </w:rPr>
        <w:br/>
      </w:r>
      <w:r>
        <w:rPr>
          <w:rFonts w:hint="eastAsia"/>
        </w:rPr>
        <w:t>　　三、行业进出口情况</w:t>
      </w:r>
      <w:r>
        <w:rPr>
          <w:rFonts w:hint="eastAsia"/>
        </w:rPr>
        <w:br/>
      </w:r>
      <w:r>
        <w:rPr>
          <w:rFonts w:hint="eastAsia"/>
        </w:rPr>
        <w:t>　　（一）环保设备出口情况</w:t>
      </w:r>
      <w:r>
        <w:rPr>
          <w:rFonts w:hint="eastAsia"/>
        </w:rPr>
        <w:br/>
      </w:r>
      <w:r>
        <w:rPr>
          <w:rFonts w:hint="eastAsia"/>
        </w:rPr>
        <w:t>　　（二）环保设备进口情况</w:t>
      </w:r>
      <w:r>
        <w:rPr>
          <w:rFonts w:hint="eastAsia"/>
        </w:rPr>
        <w:br/>
      </w:r>
      <w:r>
        <w:rPr>
          <w:rFonts w:hint="eastAsia"/>
        </w:rPr>
        <w:t>　　第三章 中⋅智⋅林⋅：行业热点</w:t>
      </w:r>
      <w:r>
        <w:rPr>
          <w:rFonts w:hint="eastAsia"/>
        </w:rPr>
        <w:br/>
      </w:r>
      <w:r>
        <w:rPr>
          <w:rFonts w:hint="eastAsia"/>
        </w:rPr>
        <w:t>　　一、政策信息</w:t>
      </w:r>
      <w:r>
        <w:rPr>
          <w:rFonts w:hint="eastAsia"/>
        </w:rPr>
        <w:br/>
      </w:r>
      <w:r>
        <w:rPr>
          <w:rFonts w:hint="eastAsia"/>
        </w:rPr>
        <w:t>　　（一）我国将在5 年内解决农村饮水安全问题</w:t>
      </w:r>
      <w:r>
        <w:rPr>
          <w:rFonts w:hint="eastAsia"/>
        </w:rPr>
        <w:br/>
      </w:r>
      <w:r>
        <w:rPr>
          <w:rFonts w:hint="eastAsia"/>
        </w:rPr>
        <w:t>　　（二）中国将严管高耗能高污染资源性行业</w:t>
      </w:r>
      <w:r>
        <w:rPr>
          <w:rFonts w:hint="eastAsia"/>
        </w:rPr>
        <w:br/>
      </w:r>
      <w:r>
        <w:rPr>
          <w:rFonts w:hint="eastAsia"/>
        </w:rPr>
        <w:t>　　（三）七部委印发关于《家电以旧换新实施办法》的通知</w:t>
      </w:r>
      <w:r>
        <w:rPr>
          <w:rFonts w:hint="eastAsia"/>
        </w:rPr>
        <w:br/>
      </w:r>
      <w:r>
        <w:rPr>
          <w:rFonts w:hint="eastAsia"/>
        </w:rPr>
        <w:t>　　（四）环境保护部强化废旧家电拆解处理环境监管</w:t>
      </w:r>
      <w:r>
        <w:rPr>
          <w:rFonts w:hint="eastAsia"/>
        </w:rPr>
        <w:br/>
      </w:r>
      <w:r>
        <w:rPr>
          <w:rFonts w:hint="eastAsia"/>
        </w:rPr>
        <w:t>　　（五）工信部将把低碳工业纳入国家规划</w:t>
      </w:r>
      <w:r>
        <w:rPr>
          <w:rFonts w:hint="eastAsia"/>
        </w:rPr>
        <w:br/>
      </w:r>
      <w:r>
        <w:rPr>
          <w:rFonts w:hint="eastAsia"/>
        </w:rPr>
        <w:t>　　（六）征收环境税重在确保环境安全</w:t>
      </w:r>
      <w:r>
        <w:rPr>
          <w:rFonts w:hint="eastAsia"/>
        </w:rPr>
        <w:br/>
      </w:r>
      <w:r>
        <w:rPr>
          <w:rFonts w:hint="eastAsia"/>
        </w:rPr>
        <w:t>　　（七）发改委支持节能环保企业上市融资</w:t>
      </w:r>
      <w:r>
        <w:rPr>
          <w:rFonts w:hint="eastAsia"/>
        </w:rPr>
        <w:br/>
      </w:r>
      <w:r>
        <w:rPr>
          <w:rFonts w:hint="eastAsia"/>
        </w:rPr>
        <w:t>　　（八）中国将出台四大环保产业新政</w:t>
      </w:r>
      <w:r>
        <w:rPr>
          <w:rFonts w:hint="eastAsia"/>
        </w:rPr>
        <w:br/>
      </w:r>
      <w:r>
        <w:rPr>
          <w:rFonts w:hint="eastAsia"/>
        </w:rPr>
        <w:t>　　二、行业热点</w:t>
      </w:r>
      <w:r>
        <w:rPr>
          <w:rFonts w:hint="eastAsia"/>
        </w:rPr>
        <w:br/>
      </w:r>
      <w:r>
        <w:rPr>
          <w:rFonts w:hint="eastAsia"/>
        </w:rPr>
        <w:t>　　（一）环境产业新基金2009年4 月出炉，环保产业2010 年产值将逾万亿</w:t>
      </w:r>
      <w:r>
        <w:rPr>
          <w:rFonts w:hint="eastAsia"/>
        </w:rPr>
        <w:br/>
      </w:r>
      <w:r>
        <w:rPr>
          <w:rFonts w:hint="eastAsia"/>
        </w:rPr>
        <w:t>　　（二）我国自主研发万吨级“煤制乙二醇”工业化获成功</w:t>
      </w:r>
      <w:r>
        <w:rPr>
          <w:rFonts w:hint="eastAsia"/>
        </w:rPr>
        <w:br/>
      </w:r>
      <w:r>
        <w:rPr>
          <w:rFonts w:hint="eastAsia"/>
        </w:rPr>
        <w:t>　　（三）“十一五”后半段国家将就环保产业投资3336亿元</w:t>
      </w:r>
      <w:r>
        <w:rPr>
          <w:rFonts w:hint="eastAsia"/>
        </w:rPr>
        <w:br/>
      </w:r>
      <w:r>
        <w:rPr>
          <w:rFonts w:hint="eastAsia"/>
        </w:rPr>
        <w:t>　　（四）2010年中国环保产业产值预期将超过11000亿元</w:t>
      </w:r>
      <w:r>
        <w:rPr>
          <w:rFonts w:hint="eastAsia"/>
        </w:rPr>
        <w:br/>
      </w:r>
      <w:r>
        <w:rPr>
          <w:rFonts w:hint="eastAsia"/>
        </w:rPr>
        <w:t>　　（五）2009年9月我国最大的废旧家电拆解基地动工</w:t>
      </w:r>
      <w:r>
        <w:rPr>
          <w:rFonts w:hint="eastAsia"/>
        </w:rPr>
        <w:br/>
      </w:r>
      <w:r>
        <w:rPr>
          <w:rFonts w:hint="eastAsia"/>
        </w:rPr>
        <w:t>　　（六）重金属污染治理中国进入全面治理阶段</w:t>
      </w:r>
      <w:r>
        <w:rPr>
          <w:rFonts w:hint="eastAsia"/>
        </w:rPr>
        <w:br/>
      </w:r>
      <w:r>
        <w:rPr>
          <w:rFonts w:hint="eastAsia"/>
        </w:rPr>
        <w:t>　　（七）“十二五”期间将投资31 万亿元</w:t>
      </w:r>
      <w:r>
        <w:rPr>
          <w:rFonts w:hint="eastAsia"/>
        </w:rPr>
        <w:br/>
      </w:r>
      <w:r>
        <w:rPr>
          <w:rFonts w:hint="eastAsia"/>
        </w:rPr>
        <w:t>　　（八）太阳能产业或将复苏，预计明年增长50%</w:t>
      </w:r>
      <w:r>
        <w:rPr>
          <w:rFonts w:hint="eastAsia"/>
        </w:rPr>
        <w:br/>
      </w:r>
      <w:r>
        <w:rPr>
          <w:rFonts w:hint="eastAsia"/>
        </w:rPr>
        <w:t>　　（九）到2020 年中国节能环保产业总产值将有望超5 万亿</w:t>
      </w:r>
      <w:r>
        <w:rPr>
          <w:rFonts w:hint="eastAsia"/>
        </w:rPr>
        <w:br/>
      </w:r>
      <w:r>
        <w:rPr>
          <w:rFonts w:hint="eastAsia"/>
        </w:rPr>
        <w:t>　　三、新技术和新产品</w:t>
      </w:r>
      <w:r>
        <w:rPr>
          <w:rFonts w:hint="eastAsia"/>
        </w:rPr>
        <w:br/>
      </w:r>
      <w:r>
        <w:rPr>
          <w:rFonts w:hint="eastAsia"/>
        </w:rPr>
        <w:t>　　（一）巴西研制出能过滤40%二氧化碳排放的陶瓷体</w:t>
      </w:r>
      <w:r>
        <w:rPr>
          <w:rFonts w:hint="eastAsia"/>
        </w:rPr>
        <w:br/>
      </w:r>
      <w:r>
        <w:rPr>
          <w:rFonts w:hint="eastAsia"/>
        </w:rPr>
        <w:t>　　（二）“低碳”经济为化工产业带来良机</w:t>
      </w:r>
      <w:r>
        <w:rPr>
          <w:rFonts w:hint="eastAsia"/>
        </w:rPr>
        <w:br/>
      </w:r>
      <w:r>
        <w:rPr>
          <w:rFonts w:hint="eastAsia"/>
        </w:rPr>
        <w:t>　　附录</w:t>
      </w:r>
      <w:r>
        <w:rPr>
          <w:rFonts w:hint="eastAsia"/>
        </w:rPr>
        <w:br/>
      </w:r>
      <w:r>
        <w:rPr>
          <w:rFonts w:hint="eastAsia"/>
        </w:rPr>
        <w:t>　　一、行业说明</w:t>
      </w:r>
      <w:r>
        <w:rPr>
          <w:rFonts w:hint="eastAsia"/>
        </w:rPr>
        <w:br/>
      </w:r>
      <w:r>
        <w:rPr>
          <w:rFonts w:hint="eastAsia"/>
        </w:rPr>
        <w:t>　　二、指标及公式解释</w:t>
      </w:r>
      <w:r>
        <w:rPr>
          <w:rFonts w:hint="eastAsia"/>
        </w:rPr>
        <w:br/>
      </w:r>
      <w:r>
        <w:rPr>
          <w:rFonts w:hint="eastAsia"/>
        </w:rPr>
        <w:t>　　图 表</w:t>
      </w:r>
      <w:r>
        <w:rPr>
          <w:rFonts w:hint="eastAsia"/>
        </w:rPr>
        <w:br/>
      </w:r>
      <w:r>
        <w:rPr>
          <w:rFonts w:hint="eastAsia"/>
        </w:rPr>
        <w:t>　　图表 1 2009年环保行业产值增长情况</w:t>
      </w:r>
      <w:r>
        <w:rPr>
          <w:rFonts w:hint="eastAsia"/>
        </w:rPr>
        <w:br/>
      </w:r>
      <w:r>
        <w:rPr>
          <w:rFonts w:hint="eastAsia"/>
        </w:rPr>
        <w:t>　　图表 2 2009年环保设备生产行业销售情况</w:t>
      </w:r>
      <w:r>
        <w:rPr>
          <w:rFonts w:hint="eastAsia"/>
        </w:rPr>
        <w:br/>
      </w:r>
      <w:r>
        <w:rPr>
          <w:rFonts w:hint="eastAsia"/>
        </w:rPr>
        <w:t>　　图表 3 2009年资源综合利用业产品销售收入增长情况</w:t>
      </w:r>
      <w:r>
        <w:rPr>
          <w:rFonts w:hint="eastAsia"/>
        </w:rPr>
        <w:br/>
      </w:r>
      <w:r>
        <w:rPr>
          <w:rFonts w:hint="eastAsia"/>
        </w:rPr>
        <w:t>　　图表 4 2009年环保服务业收入增长情况</w:t>
      </w:r>
      <w:r>
        <w:rPr>
          <w:rFonts w:hint="eastAsia"/>
        </w:rPr>
        <w:br/>
      </w:r>
      <w:r>
        <w:rPr>
          <w:rFonts w:hint="eastAsia"/>
        </w:rPr>
        <w:t>　　图表 5 2009年环保设备生产业利润及亏损情况</w:t>
      </w:r>
      <w:r>
        <w:rPr>
          <w:rFonts w:hint="eastAsia"/>
        </w:rPr>
        <w:br/>
      </w:r>
      <w:r>
        <w:rPr>
          <w:rFonts w:hint="eastAsia"/>
        </w:rPr>
        <w:t>　　图表 6 2009年资源综合利用业利润及亏损情况</w:t>
      </w:r>
      <w:r>
        <w:rPr>
          <w:rFonts w:hint="eastAsia"/>
        </w:rPr>
        <w:br/>
      </w:r>
      <w:r>
        <w:rPr>
          <w:rFonts w:hint="eastAsia"/>
        </w:rPr>
        <w:t>　　图表 7 2009年环保服务业利润及亏损情况</w:t>
      </w:r>
      <w:r>
        <w:rPr>
          <w:rFonts w:hint="eastAsia"/>
        </w:rPr>
        <w:br/>
      </w:r>
      <w:r>
        <w:rPr>
          <w:rFonts w:hint="eastAsia"/>
        </w:rPr>
        <w:t>　　图表 8 2009年环保设备生产行业成本费用及增长情况</w:t>
      </w:r>
      <w:r>
        <w:rPr>
          <w:rFonts w:hint="eastAsia"/>
        </w:rPr>
        <w:br/>
      </w:r>
      <w:r>
        <w:rPr>
          <w:rFonts w:hint="eastAsia"/>
        </w:rPr>
        <w:t>　　图表 9 2009年资源综合利用业成本费用及增长情况</w:t>
      </w:r>
      <w:r>
        <w:rPr>
          <w:rFonts w:hint="eastAsia"/>
        </w:rPr>
        <w:br/>
      </w:r>
      <w:r>
        <w:rPr>
          <w:rFonts w:hint="eastAsia"/>
        </w:rPr>
        <w:t>　　图表 10 2009年环保服务业成本费用及增长情况</w:t>
      </w:r>
      <w:r>
        <w:rPr>
          <w:rFonts w:hint="eastAsia"/>
        </w:rPr>
        <w:br/>
      </w:r>
      <w:r>
        <w:rPr>
          <w:rFonts w:hint="eastAsia"/>
        </w:rPr>
        <w:t>　　图表 11 2009年环保设备生产行业资金运营及增长情况</w:t>
      </w:r>
      <w:r>
        <w:rPr>
          <w:rFonts w:hint="eastAsia"/>
        </w:rPr>
        <w:br/>
      </w:r>
      <w:r>
        <w:rPr>
          <w:rFonts w:hint="eastAsia"/>
        </w:rPr>
        <w:t>　　图表 12 2009年资源综合利用业资金运营及增长情况</w:t>
      </w:r>
      <w:r>
        <w:rPr>
          <w:rFonts w:hint="eastAsia"/>
        </w:rPr>
        <w:br/>
      </w:r>
      <w:r>
        <w:rPr>
          <w:rFonts w:hint="eastAsia"/>
        </w:rPr>
        <w:t>　　图表 13 2009年环保服务业资金运营及增长情况</w:t>
      </w:r>
      <w:r>
        <w:rPr>
          <w:rFonts w:hint="eastAsia"/>
        </w:rPr>
        <w:br/>
      </w:r>
      <w:r>
        <w:rPr>
          <w:rFonts w:hint="eastAsia"/>
        </w:rPr>
        <w:t>　　图表 14 2008～2009年我国环境管理业固定资产投资完成情况</w:t>
      </w:r>
      <w:r>
        <w:rPr>
          <w:rFonts w:hint="eastAsia"/>
        </w:rPr>
        <w:br/>
      </w:r>
      <w:r>
        <w:rPr>
          <w:rFonts w:hint="eastAsia"/>
        </w:rPr>
        <w:t>　　图表 15 2009年我国环境保护财政支出及增长情况</w:t>
      </w:r>
      <w:r>
        <w:rPr>
          <w:rFonts w:hint="eastAsia"/>
        </w:rPr>
        <w:br/>
      </w:r>
      <w:r>
        <w:rPr>
          <w:rFonts w:hint="eastAsia"/>
        </w:rPr>
        <w:t>　　图表 16 2008～2009年我国环境保护专用设备累计产量及增长情况</w:t>
      </w:r>
      <w:r>
        <w:rPr>
          <w:rFonts w:hint="eastAsia"/>
        </w:rPr>
        <w:br/>
      </w:r>
      <w:r>
        <w:rPr>
          <w:rFonts w:hint="eastAsia"/>
        </w:rPr>
        <w:t>　　图表 17 2008～2009年我国环境保护专用设备单月产量及增长情况</w:t>
      </w:r>
      <w:r>
        <w:rPr>
          <w:rFonts w:hint="eastAsia"/>
        </w:rPr>
        <w:br/>
      </w:r>
      <w:r>
        <w:rPr>
          <w:rFonts w:hint="eastAsia"/>
        </w:rPr>
        <w:t>　　图表 18 2008～2009年我国环境监测仪器仪表累计产量及增长情况</w:t>
      </w:r>
      <w:r>
        <w:rPr>
          <w:rFonts w:hint="eastAsia"/>
        </w:rPr>
        <w:br/>
      </w:r>
      <w:r>
        <w:rPr>
          <w:rFonts w:hint="eastAsia"/>
        </w:rPr>
        <w:t>　　图表 19 2008～2009年我国环境监测仪器仪表单月产量及增长情况</w:t>
      </w:r>
      <w:r>
        <w:rPr>
          <w:rFonts w:hint="eastAsia"/>
        </w:rPr>
        <w:br/>
      </w:r>
      <w:r>
        <w:rPr>
          <w:rFonts w:hint="eastAsia"/>
        </w:rPr>
        <w:t>　　图表 20 2009年我国水质污染防治专用设备累计产量及同比增长情况</w:t>
      </w:r>
      <w:r>
        <w:rPr>
          <w:rFonts w:hint="eastAsia"/>
        </w:rPr>
        <w:br/>
      </w:r>
      <w:r>
        <w:rPr>
          <w:rFonts w:hint="eastAsia"/>
        </w:rPr>
        <w:t>　　图表 21 2009年我国水质污染防治专用设备单月产量及同比增长情况</w:t>
      </w:r>
      <w:r>
        <w:rPr>
          <w:rFonts w:hint="eastAsia"/>
        </w:rPr>
        <w:br/>
      </w:r>
      <w:r>
        <w:rPr>
          <w:rFonts w:hint="eastAsia"/>
        </w:rPr>
        <w:t>　　图表 22 2009年我国固体废弃物处理设备累计产量及增长情况</w:t>
      </w:r>
      <w:r>
        <w:rPr>
          <w:rFonts w:hint="eastAsia"/>
        </w:rPr>
        <w:br/>
      </w:r>
      <w:r>
        <w:rPr>
          <w:rFonts w:hint="eastAsia"/>
        </w:rPr>
        <w:t>　　图表 23 2009年我国固体废弃物处理设备单月产量及增长情况</w:t>
      </w:r>
      <w:r>
        <w:rPr>
          <w:rFonts w:hint="eastAsia"/>
        </w:rPr>
        <w:br/>
      </w:r>
      <w:r>
        <w:rPr>
          <w:rFonts w:hint="eastAsia"/>
        </w:rPr>
        <w:t>　　图表 24 2009年我国噪音与控制设备累计产量及增长情况</w:t>
      </w:r>
      <w:r>
        <w:rPr>
          <w:rFonts w:hint="eastAsia"/>
        </w:rPr>
        <w:br/>
      </w:r>
      <w:r>
        <w:rPr>
          <w:rFonts w:hint="eastAsia"/>
        </w:rPr>
        <w:t>　　图表 25 2009年我国噪音与控制设备单月产量及增长情况</w:t>
      </w:r>
      <w:r>
        <w:rPr>
          <w:rFonts w:hint="eastAsia"/>
        </w:rPr>
        <w:br/>
      </w:r>
      <w:r>
        <w:rPr>
          <w:rFonts w:hint="eastAsia"/>
        </w:rPr>
        <w:t>　　图表 26 2009年我国大气污染防治设备累计产量及同比增长情况</w:t>
      </w:r>
      <w:r>
        <w:rPr>
          <w:rFonts w:hint="eastAsia"/>
        </w:rPr>
        <w:br/>
      </w:r>
      <w:r>
        <w:rPr>
          <w:rFonts w:hint="eastAsia"/>
        </w:rPr>
        <w:t>　　图表 27 2009年我国大气污染防治设备单月产量及同比增长情况</w:t>
      </w:r>
      <w:r>
        <w:rPr>
          <w:rFonts w:hint="eastAsia"/>
        </w:rPr>
        <w:br/>
      </w:r>
      <w:r>
        <w:rPr>
          <w:rFonts w:hint="eastAsia"/>
        </w:rPr>
        <w:t>　　图表 28 2009年环保设备生产业市场需求情况</w:t>
      </w:r>
      <w:r>
        <w:rPr>
          <w:rFonts w:hint="eastAsia"/>
        </w:rPr>
        <w:br/>
      </w:r>
      <w:r>
        <w:rPr>
          <w:rFonts w:hint="eastAsia"/>
        </w:rPr>
        <w:t>　　图表 29 2009年资源综合利用业市场需求情况</w:t>
      </w:r>
      <w:r>
        <w:rPr>
          <w:rFonts w:hint="eastAsia"/>
        </w:rPr>
        <w:br/>
      </w:r>
      <w:r>
        <w:rPr>
          <w:rFonts w:hint="eastAsia"/>
        </w:rPr>
        <w:t>　　图表 30 2009年我国环保服务业市场需求情况</w:t>
      </w:r>
      <w:r>
        <w:rPr>
          <w:rFonts w:hint="eastAsia"/>
        </w:rPr>
        <w:br/>
      </w:r>
      <w:r>
        <w:rPr>
          <w:rFonts w:hint="eastAsia"/>
        </w:rPr>
        <w:t>　　图表 31 2008～2009年我国环保设备出口额及增长情况</w:t>
      </w:r>
      <w:r>
        <w:rPr>
          <w:rFonts w:hint="eastAsia"/>
        </w:rPr>
        <w:br/>
      </w:r>
      <w:r>
        <w:rPr>
          <w:rFonts w:hint="eastAsia"/>
        </w:rPr>
        <w:t>　　图表 32 2008～2009年我国环保设备出口量及增长情况</w:t>
      </w:r>
      <w:r>
        <w:rPr>
          <w:rFonts w:hint="eastAsia"/>
        </w:rPr>
        <w:br/>
      </w:r>
      <w:r>
        <w:rPr>
          <w:rFonts w:hint="eastAsia"/>
        </w:rPr>
        <w:t>　　图表 33 2008～2009年我国环保设备出口均价情况</w:t>
      </w:r>
      <w:r>
        <w:rPr>
          <w:rFonts w:hint="eastAsia"/>
        </w:rPr>
        <w:br/>
      </w:r>
      <w:r>
        <w:rPr>
          <w:rFonts w:hint="eastAsia"/>
        </w:rPr>
        <w:t>　　图表 34 2008～2009年我国环保设备进口额及增长情况</w:t>
      </w:r>
      <w:r>
        <w:rPr>
          <w:rFonts w:hint="eastAsia"/>
        </w:rPr>
        <w:br/>
      </w:r>
      <w:r>
        <w:rPr>
          <w:rFonts w:hint="eastAsia"/>
        </w:rPr>
        <w:t>　　图表 35 2008～2009年我国环保设备进口量及增长情况</w:t>
      </w:r>
      <w:r>
        <w:rPr>
          <w:rFonts w:hint="eastAsia"/>
        </w:rPr>
        <w:br/>
      </w:r>
      <w:r>
        <w:rPr>
          <w:rFonts w:hint="eastAsia"/>
        </w:rPr>
        <w:t>　　图表 36 2008～2009年我国环保设备进口均价情况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09b5903ee4d28" w:history="1">
        <w:r>
          <w:rPr>
            <w:rStyle w:val="Hyperlink"/>
          </w:rPr>
          <w:t>2010年度环保行业研究报告</w:t>
        </w:r>
      </w:hyperlink>
      <w:r>
        <w:rPr>
          <w:color w:val="C00000"/>
        </w:rPr>
        <w:t>》，报告编号：</w:t>
      </w:r>
      <w:r>
        <w:rPr>
          <w:rFonts w:hint="eastAsia"/>
          <w:color w:val="C00000"/>
        </w:rPr>
        <w:t>0317A60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209b5903ee4d28" w:history="1">
        <w:r>
          <w:rPr>
            <w:rStyle w:val="Hyperlink"/>
          </w:rPr>
          <w:t>https://www.20087.com/2010-03/R_2010nianduhuanbaoxingyeyanjiu.html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496d732ee4fe7" w:history="1">
      <w:r>
        <w:rPr>
          <w:rStyle w:val="Hyperlink"/>
        </w:rPr>
        <w:t>2010年度环保行业研究报告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nianduhuanbaoxingyeyanjiu.html" TargetMode="External" Id="Rdd209b5903ee4d28" /></Relationships>
</file>

<file path=word/_rels/header2.xml.rels>&#65279;<?xml version="1.0" encoding="utf-8"?><Relationships xmlns="http://schemas.openxmlformats.org/package/2006/relationships"><Relationship Type="http://schemas.openxmlformats.org/officeDocument/2006/relationships/hyperlink" Target="https://www.20087.com/2010-03/R_2010nianduhuanbaoxingyeyanjiu.html" TargetMode="External" Id="R144496d732ee4f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2010-03-01T06:55:00Z</dcterms:created>
  <dcterms:modified xsi:type="dcterms:W3CDTF">2010-03-01T07:55:00Z</dcterms:modified>
  <dc:subject>2010年度环保行业研究报告</dc:subject>
  <dc:title>2010年度环保行业研究报告</dc:title>
  <cp:keywords>2010年度环保行业研究报告</cp:keywords>
  <dc:description>2010年度环保行业研究报告</dc:description>
</cp:coreProperties>
</file>