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8a9ac245444f7" w:history="1">
              <w:r>
                <w:rPr>
                  <w:rStyle w:val="Hyperlink"/>
                </w:rPr>
                <w:t>2010-2012年中国四氧化三铅行业市场深度调研及投资预测报告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8a9ac245444f7" w:history="1">
              <w:r>
                <w:rPr>
                  <w:rStyle w:val="Hyperlink"/>
                </w:rPr>
                <w:t>2010-2012年中国四氧化三铅行业市场深度调研及投资预测报告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8a9ac245444f7" w:history="1">
                <w:r>
                  <w:rPr>
                    <w:rStyle w:val="Hyperlink"/>
                  </w:rPr>
                  <w:t>https://www.20087.com/2010-03/R_2010_2012siyanghuasanqianxingyeshich.html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铅是一种重要的无机化合物，近年来随着新材料技术的发展和市场需求的增长而得到了广泛应用。目前，四氧化三铅产品在纯度、稳定性、应用性能等方面不断优化，通过采用先进的生产工艺、提高产品质量等方式，满足了不同行业的需求。随着环保法规的趋严，四氧化三铅的生产和使用更加注重环保性能，通过采用清洁生产技术、减少有害排放等方式，减少了对环境的影响。此外，随着新材料技术的发展，四氧化三铅在新型材料、功能性化学品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t>　　未来，四氧化三铅作为一种重要的无机化合物，近年来随着新材料技术的发展和市场需求的增长而得到了广泛应用。市场调研网指出，目前，四氧化三铅产品在纯度、稳定性、应用性能等方面不断优化，通过采用先进的生产工艺、提高产品质量等方式，满足了不同行业的需求。随着环保法规的趋严，四氧化三铅的生产和使用更加注重环保性能，通过采用清洁生产技术、减少有害排放等方式，减少了对环境的影响。此外，随着新材料技术的发展，四氧化三铅在新型材料、功能性化学品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98a9ac245444f7" w:history="1">
        <w:r>
          <w:rPr>
            <w:rStyle w:val="Hyperlink"/>
          </w:rPr>
          <w:t>2010-2012年中国四氧化三铅行业市场深度调研及投资预测报告</w:t>
        </w:r>
      </w:hyperlink>
      <w:r>
        <w:rPr>
          <w:rFonts w:hint="eastAsia"/>
        </w:rPr>
        <w:t>》，2010年四氧化三铅行业市场规模达 亿元，预计2012年市场规模将达 亿元，期间年均复合增长率（CAGR）达 %。报告依托多年行业监测数据，结合四氧化三铅行业现状与未来前景，系统分析了四氧化三铅市场需求、市场规模、产业链结构、价格机制及细分市场特征。报告对四氧化三铅市场前景进行了客观评估，预测了四氧化三铅行业发展趋势，并详细解读了品牌竞争格局、市场集中度及重点企业的运营表现。此外，报告通过SWOT分析识别了四氧化三铅行业机遇与潜在风险，为投资者和决策者提供了科学、规范的战略建议，助力把握四氧化三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一、四氧化三铅的定义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四氧化三铅产品细分及特性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四氧化三铅行业地位分析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中国四氧化三铅行业宏观经济环境分析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中国四氧化三铅行业政策技术环境分析</w:t>
      </w:r>
      <w:r>
        <w:rPr>
          <w:rFonts w:hint="eastAsia"/>
        </w:rPr>
        <w:br/>
      </w:r>
      <w:r>
        <w:rPr>
          <w:rFonts w:hint="eastAsia"/>
        </w:rPr>
        <w:t>　　第一节 四氧化三铅行业政策法规环境分析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四氧化三铅行业技术环境分析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2008-2009年中国四氧化三铅行业总体发展状况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中国四氧化三铅行业规模情况分析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中国四氧化三铅行业产销情况分析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中国四氧化三铅行业财务能力分析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2008-2009年中国四氧化三铅行业市场发展分析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2008-2009年中国四氧化三铅市场分析</w:t>
      </w:r>
      <w:r>
        <w:rPr>
          <w:rFonts w:hint="eastAsia"/>
        </w:rPr>
        <w:br/>
      </w:r>
      <w:r>
        <w:rPr>
          <w:rFonts w:hint="eastAsia"/>
        </w:rPr>
        <w:t>　　　　一、2008年四氧化三铅市场形势回顾</w:t>
      </w:r>
      <w:r>
        <w:rPr>
          <w:rFonts w:hint="eastAsia"/>
        </w:rPr>
        <w:br/>
      </w:r>
      <w:r>
        <w:rPr>
          <w:rFonts w:hint="eastAsia"/>
        </w:rPr>
        <w:t>　　　　二、2009年四氧化三铅市场形势分析</w:t>
      </w:r>
      <w:r>
        <w:rPr>
          <w:rFonts w:hint="eastAsia"/>
        </w:rPr>
        <w:br/>
      </w:r>
      <w:r>
        <w:rPr>
          <w:rFonts w:hint="eastAsia"/>
        </w:rPr>
        <w:t>　　第二节 中国四氧化三铅行业市场产品价格走势分析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一、中国四氧化三铅行业市场价格影响因素分析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二、2008-2009年中国四氧化三铅行业市场价格走势分析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中国四氧化三铅行业市场发展的主要策略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一、发展国内四氧化三铅业的相关建议与对策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二、中国四氧化三铅产业的发展建议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2008-2009年中国四氧化三铅行业竞争格局分析</w:t>
      </w:r>
      <w:r>
        <w:rPr>
          <w:rFonts w:hint="eastAsia"/>
        </w:rPr>
        <w:br/>
      </w:r>
      <w:r>
        <w:rPr>
          <w:rFonts w:hint="eastAsia"/>
        </w:rPr>
        <w:t>　　第一节 四氧化三铅行业竞争结构分析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四氧化三铅企业国际竞争力比较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四氧化三铅行业竞争格局分析</w:t>
      </w:r>
      <w:r>
        <w:rPr>
          <w:rFonts w:hint="eastAsia"/>
        </w:rPr>
        <w:br/>
      </w:r>
      <w:r>
        <w:rPr>
          <w:rFonts w:hint="eastAsia"/>
        </w:rPr>
        <w:t>　　　　一、四氧化三铅行业集中度分析</w:t>
      </w:r>
      <w:r>
        <w:rPr>
          <w:rFonts w:hint="eastAsia"/>
        </w:rPr>
        <w:br/>
      </w:r>
      <w:r>
        <w:rPr>
          <w:rFonts w:hint="eastAsia"/>
        </w:rPr>
        <w:t>　　　　二、四氧化三铅行业竞争程度分析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2010-2012年四氧化三铅行业竞争策略分析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二、2010-2012年四氧化三铅行业竞争格局展望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三、2010-2012年四氧化三铅行业竞争策略分析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2008-2009年中国四氧化三铅行业重点企业发展分析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2010-2012年中国四氧化三铅行业发展前景预测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2010-2012年中国四氧化三铅行业市场发展趋势预测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三、2010-2012年中国四氧化三铅行业市场价格走势预测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2010-2012年中国四氧化三铅技术发展趋势预测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2010-2012年中国四氧化三铅行业投资分析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8a9ac245444f7" w:history="1">
        <w:r>
          <w:rPr>
            <w:rStyle w:val="Hyperlink"/>
          </w:rPr>
          <w:t>2010-2012年中国四氧化三铅行业市场深度调研及投资预测报告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8a9ac245444f7" w:history="1">
        <w:r>
          <w:rPr>
            <w:rStyle w:val="Hyperlink"/>
          </w:rPr>
          <w:t>https://www.20087.com/2010-03/R_2010_2012siyanghuasanqianxingyeshich.html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热点：四氧化三铅有毒吗、四氧化三铅的铅是多少价、四氧化三铅的相对原子质量、四氧化三铅的俗名是什么、四氧化三铅化学式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e378b462247c6" w:history="1">
      <w:r>
        <w:rPr>
          <w:rStyle w:val="Hyperlink"/>
        </w:rPr>
        <w:t>2010-2012年中国四氧化三铅行业市场深度调研及投资预测报告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iyanghuasanqianxingyeshich.html" TargetMode="External" Id="Rff98a9ac2454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iyanghuasanqianxingyeshich.html" TargetMode="External" Id="Rb9ae378b4622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2010-03-25T04:45:00Z</dcterms:created>
  <dcterms:modified xsi:type="dcterms:W3CDTF">2010-03-25T05:45:00Z</dcterms:modified>
  <dc:subject>2010-2012年中国四氧化三铅行业市场深度调研及投资预测报告</dc:subject>
  <dc:title>2010-2012年中国四氧化三铅行业市场深度调研及投资预测报告</dc:title>
  <cp:keywords>2010-2012年中国四氧化三铅行业市场深度调研及投资预测报告</cp:keywords>
  <dc:description>2010-2012年中国四氧化三铅行业市场深度调研及投资预测报告</dc:description>
</cp:coreProperties>
</file>