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c6e13086fc4eb9" w:history="1">
              <w:r>
                <w:rPr>
                  <w:rStyle w:val="Hyperlink"/>
                </w:rPr>
                <w:t>2010-2012年中国果蔬解毒机行业市场深度研究及投资前景分析报告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c6e13086fc4eb9" w:history="1">
              <w:r>
                <w:rPr>
                  <w:rStyle w:val="Hyperlink"/>
                </w:rPr>
                <w:t>2010-2012年中国果蔬解毒机行业市场深度研究及投资前景分析报告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0322A18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c6e13086fc4eb9" w:history="1">
                <w:r>
                  <w:rPr>
                    <w:rStyle w:val="Hyperlink"/>
                  </w:rPr>
                  <w:t>https://www.20087.com/2010-03/R_2010_2012guoshujiedujixingyeshichang.html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解毒机是空气净化器中的一种特殊类型，主要用于去除空气中的有害物质，如甲醛、苯系物等。近年来，随着人们生活质量的提高和对健康的日益关注，解毒机市场呈现出快速增长的趋势。技术层面，光触媒技术、活性炭吸附技术、HEPA过滤技术等在解毒机中得到了广泛应用，有效地提升了净化效率。然而，市场上产品良莠不齐，部分低端产品净化效果不佳，且缺乏统一的标准和监管，这也成为制约行业发展的一大瓶颈。</w:t>
      </w:r>
      <w:r>
        <w:rPr>
          <w:rFonts w:hint="eastAsia"/>
        </w:rPr>
        <w:br/>
      </w:r>
      <w:r>
        <w:rPr>
          <w:rFonts w:hint="eastAsia"/>
        </w:rPr>
        <w:t>　　未来，解毒机市场将更加注重技术创新和产品差异化。随着新材料、新技术的不断涌现，解毒机将更加高效、智能，能够根据室内空气质量自动调节工作模式。同时，随着消费者对产品性能和品质要求的提高，市场将出现更多的高端品牌，提供更专业、更个性化的解决方案。长期来看，随着国家对环保和健康标准的提高，解毒机行业将朝着规范化、标准化的方向发展，为用户提供更可靠的产品和服务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果蔬解毒机行业概述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一、果蔬解毒机的定义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果蔬解毒机产品细分及特性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果蔬解毒机行业地位分析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中国果蔬解毒机行业宏观经济环境分析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中国果蔬解毒机行业政策技术环境分析</w:t>
      </w:r>
      <w:r>
        <w:rPr>
          <w:rFonts w:hint="eastAsia"/>
        </w:rPr>
        <w:br/>
      </w:r>
      <w:r>
        <w:rPr>
          <w:rFonts w:hint="eastAsia"/>
        </w:rPr>
        <w:t>　　第一节 果蔬解毒机行业政策法规环境分析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果蔬解毒机行业技术环境分析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2008-2009年中国果蔬解毒机行业总体发展状况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中国果蔬解毒机行业规模情况分析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中国果蔬解毒机行业产销情况分析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中国果蔬解毒机行业财务能力分析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2008-2009年中国果蔬解毒机行业市场发展分析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2008-2009年中国果蔬解毒机市场分析</w:t>
      </w:r>
      <w:r>
        <w:rPr>
          <w:rFonts w:hint="eastAsia"/>
        </w:rPr>
        <w:br/>
      </w:r>
      <w:r>
        <w:rPr>
          <w:rFonts w:hint="eastAsia"/>
        </w:rPr>
        <w:t>　　　　一、2008年果蔬解毒机市场形势回顾</w:t>
      </w:r>
      <w:r>
        <w:rPr>
          <w:rFonts w:hint="eastAsia"/>
        </w:rPr>
        <w:br/>
      </w:r>
      <w:r>
        <w:rPr>
          <w:rFonts w:hint="eastAsia"/>
        </w:rPr>
        <w:t>　　　　二、2009年果蔬解毒机市场形势分析</w:t>
      </w:r>
      <w:r>
        <w:rPr>
          <w:rFonts w:hint="eastAsia"/>
        </w:rPr>
        <w:br/>
      </w:r>
      <w:r>
        <w:rPr>
          <w:rFonts w:hint="eastAsia"/>
        </w:rPr>
        <w:t>　　第二节 中国果蔬解毒机行业市场产品价格走势分析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一、中国果蔬解毒机行业市场价格影响因素分析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二、2008-2009年中国果蔬解毒机行业市场价格走势分析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中国果蔬解毒机行业进出口市场分析</w:t>
      </w:r>
      <w:r>
        <w:rPr>
          <w:rFonts w:hint="eastAsia"/>
        </w:rPr>
        <w:br/>
      </w:r>
      <w:r>
        <w:rPr>
          <w:rFonts w:hint="eastAsia"/>
        </w:rPr>
        <w:t>　　　　一、2008-2009年中国果蔬解毒机行业进口市场分析</w:t>
      </w:r>
      <w:r>
        <w:rPr>
          <w:rFonts w:hint="eastAsia"/>
        </w:rPr>
        <w:br/>
      </w:r>
      <w:r>
        <w:rPr>
          <w:rFonts w:hint="eastAsia"/>
        </w:rPr>
        <w:t>　　　　二、2008-2009年中国果蔬解毒机行业出口市场分析</w:t>
      </w:r>
      <w:r>
        <w:rPr>
          <w:rFonts w:hint="eastAsia"/>
        </w:rPr>
        <w:br/>
      </w:r>
      <w:r>
        <w:rPr>
          <w:rFonts w:hint="eastAsia"/>
        </w:rPr>
        <w:t>　　第四节 中国果蔬解毒机行业市场发展的主要策略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一、发展国内果蔬解毒机业的相关建议与对策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二、中国果蔬解毒机产业的发展建议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2008-2009年中国果蔬解毒机行业竞争格局分析</w:t>
      </w:r>
      <w:r>
        <w:rPr>
          <w:rFonts w:hint="eastAsia"/>
        </w:rPr>
        <w:br/>
      </w:r>
      <w:r>
        <w:rPr>
          <w:rFonts w:hint="eastAsia"/>
        </w:rPr>
        <w:t>　　第一节 果蔬解毒机行业竞争结构分析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果蔬解毒机企业国际竞争力比较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果蔬解毒机行业竞争格局分析</w:t>
      </w:r>
      <w:r>
        <w:rPr>
          <w:rFonts w:hint="eastAsia"/>
        </w:rPr>
        <w:br/>
      </w:r>
      <w:r>
        <w:rPr>
          <w:rFonts w:hint="eastAsia"/>
        </w:rPr>
        <w:t>　　　　一、果蔬解毒机行业集中度分析</w:t>
      </w:r>
      <w:r>
        <w:rPr>
          <w:rFonts w:hint="eastAsia"/>
        </w:rPr>
        <w:br/>
      </w:r>
      <w:r>
        <w:rPr>
          <w:rFonts w:hint="eastAsia"/>
        </w:rPr>
        <w:t>　　　　二、果蔬解毒机行业竞争程度分析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2010-2012年果蔬解毒机行业竞争策略分析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二、2010-2012年果蔬解毒机行业竞争格局展望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三、2010-2012年果蔬解毒机行业竞争策略分析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2008-2009年中国果蔬解毒机行业重点企业发展分析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2010-2012年中国果蔬解毒机行业发展前景预测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2010-2012年中国果蔬解毒机行业市场发展趋势预测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三、2010-2012年中国果蔬解毒机行业市场价格走势预测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2010-2012年中国果蔬解毒机技术发展趋势预测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2010-2012年中国果蔬解毒机行业投资分析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[中~智~林]行业投资建议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c6e13086fc4eb9" w:history="1">
        <w:r>
          <w:rPr>
            <w:rStyle w:val="Hyperlink"/>
          </w:rPr>
          <w:t>2010-2012年中国果蔬解毒机行业市场深度研究及投资前景分析报告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0322A18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c6e13086fc4eb9" w:history="1">
        <w:r>
          <w:rPr>
            <w:rStyle w:val="Hyperlink"/>
          </w:rPr>
          <w:t>https://www.20087.com/2010-03/R_2010_2012guoshujiedujixingyeshichang.html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894829ad684b4c" w:history="1">
      <w:r>
        <w:rPr>
          <w:rStyle w:val="Hyperlink"/>
        </w:rPr>
        <w:t>2010-2012年中国果蔬解毒机行业市场深度研究及投资前景分析报告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2guoshujiedujixingyeshichang.html" TargetMode="External" Id="Rbac6e13086fc4e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2guoshujiedujixingyeshichang.html" TargetMode="External" Id="R78894829ad684b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2010-03-16T00:31:00Z</dcterms:created>
  <dcterms:modified xsi:type="dcterms:W3CDTF">2010-03-16T01:31:00Z</dcterms:modified>
  <dc:subject>2010-2012年中国果蔬解毒机行业市场深度研究及投资前景分析报告</dc:subject>
  <dc:title>2010-2012年中国果蔬解毒机行业市场深度研究及投资前景分析报告</dc:title>
  <cp:keywords>2010-2012年中国果蔬解毒机行业市场深度研究及投资前景分析报告</cp:keywords>
  <dc:description>2010-2012年中国果蔬解毒机行业市场深度研究及投资前景分析报告</dc:description>
</cp:coreProperties>
</file>