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0fa2a48594176" w:history="1">
              <w:r>
                <w:rPr>
                  <w:rStyle w:val="Hyperlink"/>
                </w:rPr>
                <w:t>2010-2012年中国绝缘橡胶板行业市场深度调研及投资预测报告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0fa2a48594176" w:history="1">
              <w:r>
                <w:rPr>
                  <w:rStyle w:val="Hyperlink"/>
                </w:rPr>
                <w:t>2010-2012年中国绝缘橡胶板行业市场深度调研及投资预测报告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f0fa2a48594176" w:history="1">
                <w:r>
                  <w:rPr>
                    <w:rStyle w:val="Hyperlink"/>
                  </w:rPr>
                  <w:t>https://www.20087.com/2010-03/R_2010_2012jueyuanxiangjiaobanxingyesh.html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板是一种重要的工业材料，广泛应用于建筑、交通、电力等多个领域。目前，橡胶板不仅在耐候性、耐磨性等方面表现出色，还在环保性能上有了明显改进。此外，随着下游市场需求的多样化，橡胶板的产品类型和规格也更加丰富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橡胶板行业的发展将更加注重技术创新和可持续性。随着新能源和智能交通系统的发展，橡胶板将开发出更多适用于新能源车辆和智能交通设施的产品。同时，随着对环保材料的需求增加，橡胶板将采用更多生物基材料和可回收材料，减少对环境的影响。此外，随着智能制造技术的应用，橡胶板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绝缘橡胶板行业概述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一、绝缘橡胶板的定义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绝缘橡胶板产品细分及特性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绝缘橡胶板行业地位分析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中国绝缘橡胶板行业宏观经济环境分析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中国绝缘橡胶板行业政策技术环境分析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绝缘橡胶板行业政策法规环境分析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绝缘橡胶板行业技术环境分析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2008-2009年中国绝缘橡胶板行业总体发展状况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中国绝缘橡胶板行业规模情况分析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中国绝缘橡胶板行业产销情况分析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中国绝缘橡胶板行业财务能力分析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2008-2009年中国绝缘橡胶板行业市场发展分析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2008-2009年中国绝缘橡胶板市场分析</w:t>
      </w:r>
      <w:r>
        <w:rPr>
          <w:rFonts w:hint="eastAsia"/>
        </w:rPr>
        <w:br/>
      </w:r>
      <w:r>
        <w:rPr>
          <w:rFonts w:hint="eastAsia"/>
        </w:rPr>
        <w:t>　　　　一、2008年绝缘橡胶板市场形势回顾</w:t>
      </w:r>
      <w:r>
        <w:rPr>
          <w:rFonts w:hint="eastAsia"/>
        </w:rPr>
        <w:br/>
      </w:r>
      <w:r>
        <w:rPr>
          <w:rFonts w:hint="eastAsia"/>
        </w:rPr>
        <w:t>　　　　二、2009年绝缘橡胶板市场形势分析</w:t>
      </w:r>
      <w:r>
        <w:rPr>
          <w:rFonts w:hint="eastAsia"/>
        </w:rPr>
        <w:br/>
      </w:r>
      <w:r>
        <w:rPr>
          <w:rFonts w:hint="eastAsia"/>
        </w:rPr>
        <w:t>　　第二节 中国绝缘橡胶板行业市场产品价格走势分析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一、中国绝缘橡胶板行业市场价格影响因素分析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二、2008-2009年中国绝缘橡胶板行业市场价格走势分析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中国绝缘橡胶板行业市场发展的主要策略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一、发展国内绝缘橡胶板业的相关建议与对策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二、中国绝缘橡胶板产业的发展建议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2008-2009年中国绝缘橡胶板行业竞争格局分析</w:t>
      </w:r>
      <w:r>
        <w:rPr>
          <w:rFonts w:hint="eastAsia"/>
        </w:rPr>
        <w:br/>
      </w:r>
      <w:r>
        <w:rPr>
          <w:rFonts w:hint="eastAsia"/>
        </w:rPr>
        <w:t>　　第一节 绝缘橡胶板行业竞争结构分析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绝缘橡胶板企业国际竞争力比较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绝缘橡胶板行业竞争格局分析</w:t>
      </w:r>
      <w:r>
        <w:rPr>
          <w:rFonts w:hint="eastAsia"/>
        </w:rPr>
        <w:br/>
      </w:r>
      <w:r>
        <w:rPr>
          <w:rFonts w:hint="eastAsia"/>
        </w:rPr>
        <w:t>　　　　一、绝缘橡胶板行业集中度分析</w:t>
      </w:r>
      <w:r>
        <w:rPr>
          <w:rFonts w:hint="eastAsia"/>
        </w:rPr>
        <w:br/>
      </w:r>
      <w:r>
        <w:rPr>
          <w:rFonts w:hint="eastAsia"/>
        </w:rPr>
        <w:t>　　　　二、绝缘橡胶板行业竞争程度分析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2010-2012年绝缘橡胶板行业竞争策略分析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二、2010-2012年绝缘橡胶板行业竞争格局展望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三、2010-2012年绝缘橡胶板行业竞争策略分析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2008-2009年中国绝缘橡胶板行业重点企业发展分析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2010-2012年中国绝缘橡胶板行业发展前景预测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2010-2012年中国绝缘橡胶板行业市场发展趋势预测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三、2010-2012年中国绝缘橡胶板行业市场价格走势预测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2010-2012年中国绝缘橡胶板技术发展趋势预测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2010-2012年中国绝缘橡胶板行业投资分析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0fa2a48594176" w:history="1">
        <w:r>
          <w:rPr>
            <w:rStyle w:val="Hyperlink"/>
          </w:rPr>
          <w:t>2010-2012年中国绝缘橡胶板行业市场深度调研及投资预测报告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f0fa2a48594176" w:history="1">
        <w:r>
          <w:rPr>
            <w:rStyle w:val="Hyperlink"/>
          </w:rPr>
          <w:t>https://www.20087.com/2010-03/R_2010_2012jueyuanxiangjiaobanxingyesh.html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27f80efdf4cb7" w:history="1">
      <w:r>
        <w:rPr>
          <w:rStyle w:val="Hyperlink"/>
        </w:rPr>
        <w:t>2010-2012年中国绝缘橡胶板行业市场深度调研及投资预测报告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jueyuanxiangjiaobanxingyesh.html" TargetMode="External" Id="R5bf0fa2a4859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jueyuanxiangjiaobanxingyesh.html" TargetMode="External" Id="R9b527f80efdf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2010-03-30T02:41:00Z</dcterms:created>
  <dcterms:modified xsi:type="dcterms:W3CDTF">2010-03-30T03:41:00Z</dcterms:modified>
  <dc:subject>2010-2012年中国绝缘橡胶板行业市场深度调研及投资预测报告</dc:subject>
  <dc:title>2010-2012年中国绝缘橡胶板行业市场深度调研及投资预测报告</dc:title>
  <cp:keywords>2010-2012年中国绝缘橡胶板行业市场深度调研及投资预测报告</cp:keywords>
  <dc:description>2010-2012年中国绝缘橡胶板行业市场深度调研及投资预测报告</dc:description>
</cp:coreProperties>
</file>