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c474c674e48d1" w:history="1">
              <w:r>
                <w:rPr>
                  <w:rStyle w:val="Hyperlink"/>
                </w:rPr>
                <w:t>2010-2013年兰州市钢铁行业当前现状及财务分析报告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c474c674e48d1" w:history="1">
              <w:r>
                <w:rPr>
                  <w:rStyle w:val="Hyperlink"/>
                </w:rPr>
                <w:t>2010-2013年兰州市钢铁行业当前现状及财务分析报告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c474c674e48d1" w:history="1">
                <w:r>
                  <w:rPr>
                    <w:rStyle w:val="Hyperlink"/>
                  </w:rPr>
                  <w:t>https://www.20087.com/2010-03/R_2010_2013nianlanzhoushigangtiexingye.html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钢铁行业发展状况分析</w:t>
      </w:r>
      <w:r>
        <w:rPr>
          <w:rFonts w:hint="eastAsia"/>
        </w:rPr>
        <w:br/>
      </w:r>
      <w:r>
        <w:rPr>
          <w:rFonts w:hint="eastAsia"/>
        </w:rPr>
        <w:t>　　1.1 钢铁行业基本特征</w:t>
      </w:r>
      <w:r>
        <w:rPr>
          <w:rFonts w:hint="eastAsia"/>
        </w:rPr>
        <w:br/>
      </w:r>
      <w:r>
        <w:rPr>
          <w:rFonts w:hint="eastAsia"/>
        </w:rPr>
        <w:t>　　　　1.1.1 钢铁行业管理体制</w:t>
      </w:r>
      <w:r>
        <w:rPr>
          <w:rFonts w:hint="eastAsia"/>
        </w:rPr>
        <w:br/>
      </w:r>
      <w:r>
        <w:rPr>
          <w:rFonts w:hint="eastAsia"/>
        </w:rPr>
        <w:t>　　　　1.1.2 中国钢铁行业发展概况</w:t>
      </w:r>
      <w:r>
        <w:rPr>
          <w:rFonts w:hint="eastAsia"/>
        </w:rPr>
        <w:br/>
      </w:r>
      <w:r>
        <w:rPr>
          <w:rFonts w:hint="eastAsia"/>
        </w:rPr>
        <w:t>　　　　1.1.3 中国钢铁行业在国民经济中的地位</w:t>
      </w:r>
      <w:r>
        <w:rPr>
          <w:rFonts w:hint="eastAsia"/>
        </w:rPr>
        <w:br/>
      </w:r>
      <w:r>
        <w:rPr>
          <w:rFonts w:hint="eastAsia"/>
        </w:rPr>
        <w:t>　　1.22008 -2009年中国钢铁业发展分析</w:t>
      </w:r>
      <w:r>
        <w:rPr>
          <w:rFonts w:hint="eastAsia"/>
        </w:rPr>
        <w:br/>
      </w:r>
      <w:r>
        <w:rPr>
          <w:rFonts w:hint="eastAsia"/>
        </w:rPr>
        <w:t>　　　　1.2.12008 -2009年中国钢铁行业发展分析</w:t>
      </w:r>
      <w:r>
        <w:rPr>
          <w:rFonts w:hint="eastAsia"/>
        </w:rPr>
        <w:br/>
      </w:r>
      <w:r>
        <w:rPr>
          <w:rFonts w:hint="eastAsia"/>
        </w:rPr>
        <w:t>　　　　1.2.2 中国钢铁市场特点</w:t>
      </w:r>
      <w:r>
        <w:rPr>
          <w:rFonts w:hint="eastAsia"/>
        </w:rPr>
        <w:br/>
      </w:r>
      <w:r>
        <w:rPr>
          <w:rFonts w:hint="eastAsia"/>
        </w:rPr>
        <w:t>　　　　1.2.32003 -2009年中国钢铁行业供给规模分析</w:t>
      </w:r>
      <w:r>
        <w:rPr>
          <w:rFonts w:hint="eastAsia"/>
        </w:rPr>
        <w:br/>
      </w:r>
      <w:r>
        <w:rPr>
          <w:rFonts w:hint="eastAsia"/>
        </w:rPr>
        <w:t>　　　　1.2.42003 -2009年中国钢铁行业市场规模分析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2008-2009年兰州市钢铁行业发展现状分析</w:t>
      </w:r>
      <w:r>
        <w:rPr>
          <w:rFonts w:hint="eastAsia"/>
        </w:rPr>
        <w:br/>
      </w:r>
      <w:r>
        <w:rPr>
          <w:rFonts w:hint="eastAsia"/>
        </w:rPr>
        <w:t>　　2.12008 -2009年兰州市钢铁行业发展概况</w:t>
      </w:r>
      <w:r>
        <w:rPr>
          <w:rFonts w:hint="eastAsia"/>
        </w:rPr>
        <w:br/>
      </w:r>
      <w:r>
        <w:rPr>
          <w:rFonts w:hint="eastAsia"/>
        </w:rPr>
        <w:t>　　2.22008 -2009年兰州市钢铁总体运行情况</w:t>
      </w:r>
      <w:r>
        <w:rPr>
          <w:rFonts w:hint="eastAsia"/>
        </w:rPr>
        <w:br/>
      </w:r>
      <w:r>
        <w:rPr>
          <w:rFonts w:hint="eastAsia"/>
        </w:rPr>
        <w:t>　　　　2.2.12004 -2009年兰州市钢铁行业企业数量及分布</w:t>
      </w:r>
      <w:r>
        <w:rPr>
          <w:rFonts w:hint="eastAsia"/>
        </w:rPr>
        <w:br/>
      </w:r>
      <w:r>
        <w:rPr>
          <w:rFonts w:hint="eastAsia"/>
        </w:rPr>
        <w:t>　　　　2.2.22004 -2009年兰州市钢铁行业从业人员统计</w:t>
      </w:r>
      <w:r>
        <w:rPr>
          <w:rFonts w:hint="eastAsia"/>
        </w:rPr>
        <w:br/>
      </w:r>
      <w:r>
        <w:rPr>
          <w:rFonts w:hint="eastAsia"/>
        </w:rPr>
        <w:t>　　　　2.2.32004 -2009年兰州市钢铁行业产值增长情况</w:t>
      </w:r>
      <w:r>
        <w:rPr>
          <w:rFonts w:hint="eastAsia"/>
        </w:rPr>
        <w:br/>
      </w:r>
      <w:r>
        <w:rPr>
          <w:rFonts w:hint="eastAsia"/>
        </w:rPr>
        <w:t>　　2.32004 -2009年兰州市钢铁生产供给情况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2008-2009年兰州市钢铁行业规模分析</w:t>
      </w:r>
      <w:r>
        <w:rPr>
          <w:rFonts w:hint="eastAsia"/>
        </w:rPr>
        <w:br/>
      </w:r>
      <w:r>
        <w:rPr>
          <w:rFonts w:hint="eastAsia"/>
        </w:rPr>
        <w:t>　　3.12008 -2009年钢铁行业资产负债状况分析</w:t>
      </w:r>
      <w:r>
        <w:rPr>
          <w:rFonts w:hint="eastAsia"/>
        </w:rPr>
        <w:br/>
      </w:r>
      <w:r>
        <w:rPr>
          <w:rFonts w:hint="eastAsia"/>
        </w:rPr>
        <w:t>　　　　3.1.12004 -2009年钢铁行业总资产状况分析</w:t>
      </w:r>
      <w:r>
        <w:rPr>
          <w:rFonts w:hint="eastAsia"/>
        </w:rPr>
        <w:br/>
      </w:r>
      <w:r>
        <w:rPr>
          <w:rFonts w:hint="eastAsia"/>
        </w:rPr>
        <w:t>　　　　3.1.22004 -2009年钢铁行业应收账款分析</w:t>
      </w:r>
      <w:r>
        <w:rPr>
          <w:rFonts w:hint="eastAsia"/>
        </w:rPr>
        <w:br/>
      </w:r>
      <w:r>
        <w:rPr>
          <w:rFonts w:hint="eastAsia"/>
        </w:rPr>
        <w:t>　　　　3.1.32004 -2009年钢铁行业固定资产状况分析</w:t>
      </w:r>
      <w:r>
        <w:rPr>
          <w:rFonts w:hint="eastAsia"/>
        </w:rPr>
        <w:br/>
      </w:r>
      <w:r>
        <w:rPr>
          <w:rFonts w:hint="eastAsia"/>
        </w:rPr>
        <w:t>　　　　3.1.42004 -2009年钢铁行业流动资产分析</w:t>
      </w:r>
      <w:r>
        <w:rPr>
          <w:rFonts w:hint="eastAsia"/>
        </w:rPr>
        <w:br/>
      </w:r>
      <w:r>
        <w:rPr>
          <w:rFonts w:hint="eastAsia"/>
        </w:rPr>
        <w:t>　　3.22009 年钢铁行业销售及利润分析</w:t>
      </w:r>
      <w:r>
        <w:rPr>
          <w:rFonts w:hint="eastAsia"/>
        </w:rPr>
        <w:br/>
      </w:r>
      <w:r>
        <w:rPr>
          <w:rFonts w:hint="eastAsia"/>
        </w:rPr>
        <w:t>　　　　3.2.12004 -2009年兰州市钢铁行业售收入分析</w:t>
      </w:r>
      <w:r>
        <w:rPr>
          <w:rFonts w:hint="eastAsia"/>
        </w:rPr>
        <w:br/>
      </w:r>
      <w:r>
        <w:rPr>
          <w:rFonts w:hint="eastAsia"/>
        </w:rPr>
        <w:t>　　　　2.2.22004 -2009年兰州市钢铁行业产品销售税统计</w:t>
      </w:r>
      <w:r>
        <w:rPr>
          <w:rFonts w:hint="eastAsia"/>
        </w:rPr>
        <w:br/>
      </w:r>
      <w:r>
        <w:rPr>
          <w:rFonts w:hint="eastAsia"/>
        </w:rPr>
        <w:t>　　　　3.2.32004 -2009年兰州市钢铁行业利润增长情况</w:t>
      </w:r>
      <w:r>
        <w:rPr>
          <w:rFonts w:hint="eastAsia"/>
        </w:rPr>
        <w:br/>
      </w:r>
      <w:r>
        <w:rPr>
          <w:rFonts w:hint="eastAsia"/>
        </w:rPr>
        <w:t>　　　　3.2.42004 -2009年兰州市钢铁行业行业亏损情况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2008-2009年兰州市钢铁行业成本费用分析</w:t>
      </w:r>
      <w:r>
        <w:rPr>
          <w:rFonts w:hint="eastAsia"/>
        </w:rPr>
        <w:br/>
      </w:r>
      <w:r>
        <w:rPr>
          <w:rFonts w:hint="eastAsia"/>
        </w:rPr>
        <w:t>　　4.12004 -2009年兰州市钢铁行业产品销售成本</w:t>
      </w:r>
      <w:r>
        <w:rPr>
          <w:rFonts w:hint="eastAsia"/>
        </w:rPr>
        <w:br/>
      </w:r>
      <w:r>
        <w:rPr>
          <w:rFonts w:hint="eastAsia"/>
        </w:rPr>
        <w:t>　　4.22004 -2009年兰州市钢铁行业产品销售费用</w:t>
      </w:r>
      <w:r>
        <w:rPr>
          <w:rFonts w:hint="eastAsia"/>
        </w:rPr>
        <w:br/>
      </w:r>
      <w:r>
        <w:rPr>
          <w:rFonts w:hint="eastAsia"/>
        </w:rPr>
        <w:t>　　4.32004 -2009年兰州市钢铁行业管理费用统计</w:t>
      </w:r>
      <w:r>
        <w:rPr>
          <w:rFonts w:hint="eastAsia"/>
        </w:rPr>
        <w:br/>
      </w:r>
      <w:r>
        <w:rPr>
          <w:rFonts w:hint="eastAsia"/>
        </w:rPr>
        <w:t>　　4.42004 -2009年兰州市钢铁行业财务费用统计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2008-2009年兰州市钢铁行业财务状况综合评价</w:t>
      </w:r>
      <w:r>
        <w:rPr>
          <w:rFonts w:hint="eastAsia"/>
        </w:rPr>
        <w:br/>
      </w:r>
      <w:r>
        <w:rPr>
          <w:rFonts w:hint="eastAsia"/>
        </w:rPr>
        <w:t>　　5.1 　2008-2009年兰州市钢铁行业偿债能力分析</w:t>
      </w:r>
      <w:r>
        <w:rPr>
          <w:rFonts w:hint="eastAsia"/>
        </w:rPr>
        <w:br/>
      </w:r>
      <w:r>
        <w:rPr>
          <w:rFonts w:hint="eastAsia"/>
        </w:rPr>
        <w:t>　　5.2 　2008-2009年兰州市钢铁行业盈利能力分析</w:t>
      </w:r>
      <w:r>
        <w:rPr>
          <w:rFonts w:hint="eastAsia"/>
        </w:rPr>
        <w:br/>
      </w:r>
      <w:r>
        <w:rPr>
          <w:rFonts w:hint="eastAsia"/>
        </w:rPr>
        <w:t>　　5.3 　2008-2009年兰州市钢铁行业营运能力分析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2010-2013年兰州市钢铁行业预测</w:t>
      </w:r>
      <w:r>
        <w:rPr>
          <w:rFonts w:hint="eastAsia"/>
        </w:rPr>
        <w:br/>
      </w:r>
      <w:r>
        <w:rPr>
          <w:rFonts w:hint="eastAsia"/>
        </w:rPr>
        <w:t>　　6.12010 -2013年兰州市钢铁行业产值预测</w:t>
      </w:r>
      <w:r>
        <w:rPr>
          <w:rFonts w:hint="eastAsia"/>
        </w:rPr>
        <w:br/>
      </w:r>
      <w:r>
        <w:rPr>
          <w:rFonts w:hint="eastAsia"/>
        </w:rPr>
        <w:t>　　6.22010 -2013年兰州市钢铁行业销售收入预测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　专家研究结论</w:t>
      </w:r>
      <w:r>
        <w:rPr>
          <w:rFonts w:hint="eastAsia"/>
        </w:rPr>
        <w:br/>
      </w:r>
      <w:r>
        <w:rPr>
          <w:rFonts w:hint="eastAsia"/>
        </w:rPr>
        <w:t>　　7.1 兰州市钢铁行业在中国钢铁行业的地位评估</w:t>
      </w:r>
      <w:r>
        <w:rPr>
          <w:rFonts w:hint="eastAsia"/>
        </w:rPr>
        <w:br/>
      </w:r>
      <w:r>
        <w:rPr>
          <w:rFonts w:hint="eastAsia"/>
        </w:rPr>
        <w:t>　　7.2 钢铁行行业面临的主要风险</w:t>
      </w:r>
      <w:r>
        <w:rPr>
          <w:rFonts w:hint="eastAsia"/>
        </w:rPr>
        <w:br/>
      </w:r>
      <w:r>
        <w:rPr>
          <w:rFonts w:hint="eastAsia"/>
        </w:rPr>
        <w:t>　　7.3 银行信贷建议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c474c674e48d1" w:history="1">
        <w:r>
          <w:rPr>
            <w:rStyle w:val="Hyperlink"/>
          </w:rPr>
          <w:t>2010-2013年兰州市钢铁行业当前现状及财务分析报告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c474c674e48d1" w:history="1">
        <w:r>
          <w:rPr>
            <w:rStyle w:val="Hyperlink"/>
          </w:rPr>
          <w:t>https://www.20087.com/2010-03/R_2010_2013nianlanzhoushigangtiexingye.html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ce075e77a47a9" w:history="1">
      <w:r>
        <w:rPr>
          <w:rStyle w:val="Hyperlink"/>
        </w:rPr>
        <w:t>2010-2013年兰州市钢铁行业当前现状及财务分析报告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3nianlanzhoushigangtiexingye.html" TargetMode="External" Id="Re7bc474c674e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3nianlanzhoushigangtiexingye.html" TargetMode="External" Id="R894ce075e77a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2010-03-21T07:44:00Z</dcterms:created>
  <dcterms:modified xsi:type="dcterms:W3CDTF">2010-03-21T08:44:00Z</dcterms:modified>
  <dc:subject>2010-2013年兰州市钢铁行业当前现状及财务分析报告</dc:subject>
  <dc:title>2010-2013年兰州市钢铁行业当前现状及财务分析报告</dc:title>
  <cp:keywords>2010-2013年兰州市钢铁行业当前现状及财务分析报告</cp:keywords>
  <dc:description>2010-2013年兰州市钢铁行业当前现状及财务分析报告</dc:description>
</cp:coreProperties>
</file>