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49b9864dd4ed3" w:history="1">
              <w:r>
                <w:rPr>
                  <w:rStyle w:val="Hyperlink"/>
                </w:rPr>
                <w:t>2010-2014年中国紫杉醇市场运行走势及发展前景咨询报告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49b9864dd4ed3" w:history="1">
              <w:r>
                <w:rPr>
                  <w:rStyle w:val="Hyperlink"/>
                </w:rPr>
                <w:t>2010-2014年中国紫杉醇市场运行走势及发展前景咨询报告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49b9864dd4ed3" w:history="1">
                <w:r>
                  <w:rPr>
                    <w:rStyle w:val="Hyperlink"/>
                  </w:rPr>
                  <w:t>https://www.20087.com/2010-03/R_2010_2014zishanchunshichangyunxingzo.html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紫杉醇行业发展概述</w:t>
      </w:r>
      <w:r>
        <w:rPr>
          <w:rFonts w:hint="eastAsia"/>
        </w:rPr>
        <w:br/>
      </w:r>
      <w:r>
        <w:rPr>
          <w:rFonts w:hint="eastAsia"/>
        </w:rPr>
        <w:t>　　第一节 紫杉醇的特性与药理作用</w:t>
      </w:r>
      <w:r>
        <w:rPr>
          <w:rFonts w:hint="eastAsia"/>
        </w:rPr>
        <w:br/>
      </w:r>
      <w:r>
        <w:rPr>
          <w:rFonts w:hint="eastAsia"/>
        </w:rPr>
        <w:t>　　　　一、紫杉醇的化学特性</w:t>
      </w:r>
      <w:r>
        <w:rPr>
          <w:rFonts w:hint="eastAsia"/>
        </w:rPr>
        <w:br/>
      </w:r>
      <w:r>
        <w:rPr>
          <w:rFonts w:hint="eastAsia"/>
        </w:rPr>
        <w:t>　　　　二、紫杉醇的物理性质</w:t>
      </w:r>
      <w:r>
        <w:rPr>
          <w:rFonts w:hint="eastAsia"/>
        </w:rPr>
        <w:br/>
      </w:r>
      <w:r>
        <w:rPr>
          <w:rFonts w:hint="eastAsia"/>
        </w:rPr>
        <w:t>　　　　三、紫杉醇的药理作用</w:t>
      </w:r>
      <w:r>
        <w:rPr>
          <w:rFonts w:hint="eastAsia"/>
        </w:rPr>
        <w:br/>
      </w:r>
      <w:r>
        <w:rPr>
          <w:rFonts w:hint="eastAsia"/>
        </w:rPr>
        <w:t>　　第二节 紫杉醇的其他概念</w:t>
      </w:r>
      <w:r>
        <w:rPr>
          <w:rFonts w:hint="eastAsia"/>
        </w:rPr>
        <w:br/>
      </w:r>
      <w:r>
        <w:rPr>
          <w:rFonts w:hint="eastAsia"/>
        </w:rPr>
        <w:t>　　　　一、紫杉醇的发现历史</w:t>
      </w:r>
      <w:r>
        <w:rPr>
          <w:rFonts w:hint="eastAsia"/>
        </w:rPr>
        <w:br/>
      </w:r>
      <w:r>
        <w:rPr>
          <w:rFonts w:hint="eastAsia"/>
        </w:rPr>
        <w:t>　　　　二、紫杉醇针剂</w:t>
      </w:r>
      <w:r>
        <w:rPr>
          <w:rFonts w:hint="eastAsia"/>
        </w:rPr>
        <w:br/>
      </w:r>
      <w:r>
        <w:rPr>
          <w:rFonts w:hint="eastAsia"/>
        </w:rPr>
        <w:t>　　　　三、高效分离纯化紫杉醇的方法</w:t>
      </w:r>
      <w:r>
        <w:rPr>
          <w:rFonts w:hint="eastAsia"/>
        </w:rPr>
        <w:br/>
      </w:r>
      <w:r>
        <w:rPr>
          <w:rFonts w:hint="eastAsia"/>
        </w:rPr>
        <w:t>　　　　四、紫杉细胞培养生产紫杉醇研究现状</w:t>
      </w:r>
      <w:r>
        <w:rPr>
          <w:rFonts w:hint="eastAsia"/>
        </w:rPr>
        <w:br/>
      </w:r>
      <w:r>
        <w:rPr>
          <w:rFonts w:hint="eastAsia"/>
        </w:rPr>
        <w:t>　　　　五、响应面法在紫杉醇产生菌发酵前体优化中的应用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2009-2010年世界紫杉醇行业发展状况综述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2009-2010年世界紫杉醇市场分析</w:t>
      </w:r>
      <w:r>
        <w:rPr>
          <w:rFonts w:hint="eastAsia"/>
        </w:rPr>
        <w:br/>
      </w:r>
      <w:r>
        <w:rPr>
          <w:rFonts w:hint="eastAsia"/>
        </w:rPr>
        <w:t>　　　　一、世界紫杉醇市场情况</w:t>
      </w:r>
      <w:r>
        <w:rPr>
          <w:rFonts w:hint="eastAsia"/>
        </w:rPr>
        <w:br/>
      </w:r>
      <w:r>
        <w:rPr>
          <w:rFonts w:hint="eastAsia"/>
        </w:rPr>
        <w:t>　　　　二、全球紫杉醇产量情况</w:t>
      </w:r>
      <w:r>
        <w:rPr>
          <w:rFonts w:hint="eastAsia"/>
        </w:rPr>
        <w:br/>
      </w:r>
      <w:r>
        <w:rPr>
          <w:rFonts w:hint="eastAsia"/>
        </w:rPr>
        <w:t>　　　　三、全球紫杉醇类药物市场需求分析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2009-2010年世界紫杉醇原料药市场分析</w:t>
      </w:r>
      <w:r>
        <w:rPr>
          <w:rFonts w:hint="eastAsia"/>
        </w:rPr>
        <w:br/>
      </w:r>
      <w:r>
        <w:rPr>
          <w:rFonts w:hint="eastAsia"/>
        </w:rPr>
        <w:t>　　　　一、世界紫杉醇原料药市场情况</w:t>
      </w:r>
      <w:r>
        <w:rPr>
          <w:rFonts w:hint="eastAsia"/>
        </w:rPr>
        <w:br/>
      </w:r>
      <w:r>
        <w:rPr>
          <w:rFonts w:hint="eastAsia"/>
        </w:rPr>
        <w:t>　　　　二、世界紫杉醇原料供应情况</w:t>
      </w:r>
      <w:r>
        <w:rPr>
          <w:rFonts w:hint="eastAsia"/>
        </w:rPr>
        <w:br/>
      </w:r>
      <w:r>
        <w:rPr>
          <w:rFonts w:hint="eastAsia"/>
        </w:rPr>
        <w:t>　　　　三、世界紫杉醇原料市场需求情况</w:t>
      </w:r>
      <w:r>
        <w:rPr>
          <w:rFonts w:hint="eastAsia"/>
        </w:rPr>
        <w:br/>
      </w:r>
      <w:r>
        <w:rPr>
          <w:rFonts w:hint="eastAsia"/>
        </w:rPr>
        <w:t>　　第三节 2009-2010年美国紫杉醇产业发展分析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一、美国紫杉醇市场发展分析</w:t>
      </w:r>
      <w:r>
        <w:rPr>
          <w:rFonts w:hint="eastAsia"/>
        </w:rPr>
        <w:br/>
      </w:r>
      <w:r>
        <w:rPr>
          <w:rFonts w:hint="eastAsia"/>
        </w:rPr>
        <w:t>　　　　二、美国紫杉醇产销情况</w:t>
      </w:r>
      <w:r>
        <w:rPr>
          <w:rFonts w:hint="eastAsia"/>
        </w:rPr>
        <w:br/>
      </w:r>
      <w:r>
        <w:rPr>
          <w:rFonts w:hint="eastAsia"/>
        </w:rPr>
        <w:t>　　　　三、美国紫杉醇新政策</w:t>
      </w:r>
      <w:r>
        <w:rPr>
          <w:rFonts w:hint="eastAsia"/>
        </w:rPr>
        <w:br/>
      </w:r>
      <w:r>
        <w:rPr>
          <w:rFonts w:hint="eastAsia"/>
        </w:rPr>
        <w:t>　　第四节 2009-2010年日本紫杉醇产业发展分析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2009-2010年中国紫杉醇行业投资环境分析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三、2008-2009年中国固定资产投资</w:t>
      </w:r>
      <w:r>
        <w:rPr>
          <w:rFonts w:hint="eastAsia"/>
        </w:rPr>
        <w:br/>
      </w:r>
      <w:r>
        <w:rPr>
          <w:rFonts w:hint="eastAsia"/>
        </w:rPr>
        <w:t>　　　　四、2009-2010年中国宏观经济发展情况分析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五、2009-2010年1-5月份中国工业利润情况</w:t>
      </w:r>
      <w:r>
        <w:rPr>
          <w:rFonts w:hint="eastAsia"/>
        </w:rPr>
        <w:br/>
      </w:r>
      <w:r>
        <w:rPr>
          <w:rFonts w:hint="eastAsia"/>
        </w:rPr>
        <w:t>　　　　六、当前中国经济运行中的结构性矛盾与对策分析</w:t>
      </w:r>
      <w:r>
        <w:rPr>
          <w:rFonts w:hint="eastAsia"/>
        </w:rPr>
        <w:br/>
      </w:r>
      <w:r>
        <w:rPr>
          <w:rFonts w:hint="eastAsia"/>
        </w:rPr>
        <w:t>　　　　七、2009-2010年中国经济走势分析</w:t>
      </w:r>
      <w:r>
        <w:rPr>
          <w:rFonts w:hint="eastAsia"/>
        </w:rPr>
        <w:br/>
      </w:r>
      <w:r>
        <w:rPr>
          <w:rFonts w:hint="eastAsia"/>
        </w:rPr>
        <w:t>　　　　八、2009-2012年中国宏观经济形势分析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2009-2010年中国紫杉醇政策法规环境分析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一、2009-2020年中国中医药创新发展规划纲要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二、中国批准引进白蛋白结合型纳米微粒紫杉醇注射制剂</w:t>
      </w:r>
      <w:r>
        <w:rPr>
          <w:rFonts w:hint="eastAsia"/>
        </w:rPr>
        <w:br/>
      </w:r>
      <w:r>
        <w:rPr>
          <w:rFonts w:hint="eastAsia"/>
        </w:rPr>
        <w:t>　　　　三、山西省关于紫杉醇、唑来膦酸限价采购的公告</w:t>
      </w:r>
      <w:r>
        <w:rPr>
          <w:rFonts w:hint="eastAsia"/>
        </w:rPr>
        <w:br/>
      </w:r>
      <w:r>
        <w:rPr>
          <w:rFonts w:hint="eastAsia"/>
        </w:rPr>
        <w:t>　　　　四、湖北省政策规定紫杉醇脂质体注射剂降价</w:t>
      </w:r>
      <w:r>
        <w:rPr>
          <w:rFonts w:hint="eastAsia"/>
        </w:rPr>
        <w:br/>
      </w:r>
      <w:r>
        <w:rPr>
          <w:rFonts w:hint="eastAsia"/>
        </w:rPr>
        <w:t>　　第三节 2009-2010年中国社会发展环境分析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一、2008年中国居民收入增长情况</w:t>
      </w:r>
      <w:r>
        <w:rPr>
          <w:rFonts w:hint="eastAsia"/>
        </w:rPr>
        <w:br/>
      </w:r>
      <w:r>
        <w:rPr>
          <w:rFonts w:hint="eastAsia"/>
        </w:rPr>
        <w:t>　　　　二、2009-2010年居民生活水平分析</w:t>
      </w:r>
      <w:r>
        <w:rPr>
          <w:rFonts w:hint="eastAsia"/>
        </w:rPr>
        <w:br/>
      </w:r>
      <w:r>
        <w:rPr>
          <w:rFonts w:hint="eastAsia"/>
        </w:rPr>
        <w:t>　　　　三、2009-2010年零售市场情况分析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2009-2010年中国紫杉醇行业发展形势分析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一、抗癌新药紫杉醇原料生产基地</w:t>
      </w:r>
      <w:r>
        <w:rPr>
          <w:rFonts w:hint="eastAsia"/>
        </w:rPr>
        <w:br/>
      </w:r>
      <w:r>
        <w:rPr>
          <w:rFonts w:hint="eastAsia"/>
        </w:rPr>
        <w:t>　　　　二、中国紫杉醇最大生产基地发展情况</w:t>
      </w:r>
      <w:r>
        <w:rPr>
          <w:rFonts w:hint="eastAsia"/>
        </w:rPr>
        <w:br/>
      </w:r>
      <w:r>
        <w:rPr>
          <w:rFonts w:hint="eastAsia"/>
        </w:rPr>
        <w:t>　　　　三、中国真菌发酵实现紫杉醇大规模生产</w:t>
      </w:r>
      <w:r>
        <w:rPr>
          <w:rFonts w:hint="eastAsia"/>
        </w:rPr>
        <w:br/>
      </w:r>
      <w:r>
        <w:rPr>
          <w:rFonts w:hint="eastAsia"/>
        </w:rPr>
        <w:t>　　　　四、江西抗癌药紫杉醇生产新情况</w:t>
      </w:r>
      <w:r>
        <w:rPr>
          <w:rFonts w:hint="eastAsia"/>
        </w:rPr>
        <w:br/>
      </w:r>
      <w:r>
        <w:rPr>
          <w:rFonts w:hint="eastAsia"/>
        </w:rPr>
        <w:t>　　　　五、中国紫杉醇生产技术研究新情况</w:t>
      </w:r>
      <w:r>
        <w:rPr>
          <w:rFonts w:hint="eastAsia"/>
        </w:rPr>
        <w:br/>
      </w:r>
      <w:r>
        <w:rPr>
          <w:rFonts w:hint="eastAsia"/>
        </w:rPr>
        <w:t>　　第二节 2009-2010年中国紫杉醇市场分析</w:t>
      </w:r>
      <w:r>
        <w:rPr>
          <w:rFonts w:hint="eastAsia"/>
        </w:rPr>
        <w:br/>
      </w:r>
      <w:r>
        <w:rPr>
          <w:rFonts w:hint="eastAsia"/>
        </w:rPr>
        <w:t>　　　　一、中国紫杉醇市场现状分析</w:t>
      </w:r>
      <w:r>
        <w:rPr>
          <w:rFonts w:hint="eastAsia"/>
        </w:rPr>
        <w:br/>
      </w:r>
      <w:r>
        <w:rPr>
          <w:rFonts w:hint="eastAsia"/>
        </w:rPr>
        <w:t>　　　　二、用于治疗转移性乳腺癌的注射用紫杉醇上市情况</w:t>
      </w:r>
      <w:r>
        <w:rPr>
          <w:rFonts w:hint="eastAsia"/>
        </w:rPr>
        <w:br/>
      </w:r>
      <w:r>
        <w:rPr>
          <w:rFonts w:hint="eastAsia"/>
        </w:rPr>
        <w:t>　　　　三、紫杉醇市场价格分析</w:t>
      </w:r>
      <w:r>
        <w:rPr>
          <w:rFonts w:hint="eastAsia"/>
        </w:rPr>
        <w:br/>
      </w:r>
      <w:r>
        <w:rPr>
          <w:rFonts w:hint="eastAsia"/>
        </w:rPr>
        <w:t>　　　　四、中国低含量紫杉醇市场流向分析</w:t>
      </w:r>
      <w:r>
        <w:rPr>
          <w:rFonts w:hint="eastAsia"/>
        </w:rPr>
        <w:br/>
      </w:r>
      <w:r>
        <w:rPr>
          <w:rFonts w:hint="eastAsia"/>
        </w:rPr>
        <w:t>　　　　五、紫杉醇在妇科肿瘤药物中的市场地位</w:t>
      </w:r>
      <w:r>
        <w:rPr>
          <w:rFonts w:hint="eastAsia"/>
        </w:rPr>
        <w:br/>
      </w:r>
      <w:r>
        <w:rPr>
          <w:rFonts w:hint="eastAsia"/>
        </w:rPr>
        <w:t>　　第三节 2009-2010年中国紫杉醇发展存在问题分析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2007-2008年中国中成药单品进出口数据统计分析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2007-2008年中国片仔癀进出口总体数据</w:t>
      </w:r>
      <w:r>
        <w:rPr>
          <w:rFonts w:hint="eastAsia"/>
        </w:rPr>
        <w:br/>
      </w:r>
      <w:r>
        <w:rPr>
          <w:rFonts w:hint="eastAsia"/>
        </w:rPr>
        <w:t>　　　　一、中国片仔癀30049052进口数据分析</w:t>
      </w:r>
      <w:r>
        <w:rPr>
          <w:rFonts w:hint="eastAsia"/>
        </w:rPr>
        <w:br/>
      </w:r>
      <w:r>
        <w:rPr>
          <w:rFonts w:hint="eastAsia"/>
        </w:rPr>
        <w:t>　　　　二、中国片仔癀出口数据分析</w:t>
      </w:r>
      <w:r>
        <w:rPr>
          <w:rFonts w:hint="eastAsia"/>
        </w:rPr>
        <w:br/>
      </w:r>
      <w:r>
        <w:rPr>
          <w:rFonts w:hint="eastAsia"/>
        </w:rPr>
        <w:t>　　　　三、中国片仔癀进出口单价分析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2007-2008年中国白药进出口总体数据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一、中国白药30049053进口数据分析</w:t>
      </w:r>
      <w:r>
        <w:rPr>
          <w:rFonts w:hint="eastAsia"/>
        </w:rPr>
        <w:br/>
      </w:r>
      <w:r>
        <w:rPr>
          <w:rFonts w:hint="eastAsia"/>
        </w:rPr>
        <w:t>　　　　二、中国白药出口数据分析</w:t>
      </w:r>
      <w:r>
        <w:rPr>
          <w:rFonts w:hint="eastAsia"/>
        </w:rPr>
        <w:br/>
      </w:r>
      <w:r>
        <w:rPr>
          <w:rFonts w:hint="eastAsia"/>
        </w:rPr>
        <w:t>　　　　三、中国白药进出口单价分析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2007-2008年中国清凉油进出口总体数据</w:t>
      </w:r>
      <w:r>
        <w:rPr>
          <w:rFonts w:hint="eastAsia"/>
        </w:rPr>
        <w:br/>
      </w:r>
      <w:r>
        <w:rPr>
          <w:rFonts w:hint="eastAsia"/>
        </w:rPr>
        <w:t>　　　　一、中国清凉油（30049054）进口数据分析</w:t>
      </w:r>
      <w:r>
        <w:rPr>
          <w:rFonts w:hint="eastAsia"/>
        </w:rPr>
        <w:br/>
      </w:r>
      <w:r>
        <w:rPr>
          <w:rFonts w:hint="eastAsia"/>
        </w:rPr>
        <w:t>　　　　二、中国清凉油出口数据分析</w:t>
      </w:r>
      <w:r>
        <w:rPr>
          <w:rFonts w:hint="eastAsia"/>
        </w:rPr>
        <w:br/>
      </w:r>
      <w:r>
        <w:rPr>
          <w:rFonts w:hint="eastAsia"/>
        </w:rPr>
        <w:t>　　　　三、中国清凉油进出口单价分析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2007-2008年中国含濒危动植物成分的中式成药进出口总体数据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一、中国含濒危动植物成分的中式成药（30049059）进口数据分析</w:t>
      </w:r>
      <w:r>
        <w:rPr>
          <w:rFonts w:hint="eastAsia"/>
        </w:rPr>
        <w:br/>
      </w:r>
      <w:r>
        <w:rPr>
          <w:rFonts w:hint="eastAsia"/>
        </w:rPr>
        <w:t>　　　　二、中国含濒危动植物成分的中式成药出口数据分析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2009-2010年中国紫杉醇行业竞争结构分析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2009-2010年中国紫杉醇行业国际竞争力影响因素分析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2009-2010年中国紫杉醇行业竞争格局分析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　　一、紫杉醇市场竞争格局</w:t>
      </w:r>
      <w:r>
        <w:rPr>
          <w:rFonts w:hint="eastAsia"/>
        </w:rPr>
        <w:br/>
      </w:r>
      <w:r>
        <w:rPr>
          <w:rFonts w:hint="eastAsia"/>
        </w:rPr>
        <w:t>　　　　二、全球紫杉醇市场竞争分析</w:t>
      </w:r>
      <w:r>
        <w:rPr>
          <w:rFonts w:hint="eastAsia"/>
        </w:rPr>
        <w:br/>
      </w:r>
      <w:r>
        <w:rPr>
          <w:rFonts w:hint="eastAsia"/>
        </w:rPr>
        <w:t>　　　　三、中国紫杉醇市场竞争分析</w:t>
      </w:r>
      <w:r>
        <w:rPr>
          <w:rFonts w:hint="eastAsia"/>
        </w:rPr>
        <w:br/>
      </w:r>
      <w:r>
        <w:rPr>
          <w:rFonts w:hint="eastAsia"/>
        </w:rPr>
        <w:t>　　第四节 2009-2010年中国紫杉醇产业提升竞争力策略分析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2009-2010年中国主要紫杉醇生产企业竞争性财务数据分析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北京四环医药科技股份有限公司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南京思科药业有限公司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海口市制药厂有限公司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上海金和生物技术有限公司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2010-2014年中国紫杉醇行业发展前景与趋势分析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2010-2014年中国紫杉醇市场前景分析</w:t>
      </w:r>
      <w:r>
        <w:rPr>
          <w:rFonts w:hint="eastAsia"/>
        </w:rPr>
        <w:br/>
      </w:r>
      <w:r>
        <w:rPr>
          <w:rFonts w:hint="eastAsia"/>
        </w:rPr>
        <w:t>　　第二节 2010-2014年中国紫杉醇行业发展趋势</w:t>
      </w:r>
      <w:r>
        <w:rPr>
          <w:rFonts w:hint="eastAsia"/>
        </w:rPr>
        <w:br/>
      </w:r>
      <w:r>
        <w:rPr>
          <w:rFonts w:hint="eastAsia"/>
        </w:rPr>
        <w:t>　　　　一、世界紫杉醇市场发展趋势</w:t>
      </w:r>
      <w:r>
        <w:rPr>
          <w:rFonts w:hint="eastAsia"/>
        </w:rPr>
        <w:br/>
      </w:r>
      <w:r>
        <w:rPr>
          <w:rFonts w:hint="eastAsia"/>
        </w:rPr>
        <w:t>　　　　二、中国紫杉醇生产发展趋势</w:t>
      </w:r>
      <w:r>
        <w:rPr>
          <w:rFonts w:hint="eastAsia"/>
        </w:rPr>
        <w:br/>
      </w:r>
      <w:r>
        <w:rPr>
          <w:rFonts w:hint="eastAsia"/>
        </w:rPr>
        <w:t>　　　　三、抗癌新药紫杉醇市场价格趋势</w:t>
      </w:r>
      <w:r>
        <w:rPr>
          <w:rFonts w:hint="eastAsia"/>
        </w:rPr>
        <w:br/>
      </w:r>
      <w:r>
        <w:rPr>
          <w:rFonts w:hint="eastAsia"/>
        </w:rPr>
        <w:t>　　第三节 2010-2014年中国紫杉醇行业发展预测分析</w:t>
      </w:r>
      <w:r>
        <w:rPr>
          <w:rFonts w:hint="eastAsia"/>
        </w:rPr>
        <w:br/>
      </w:r>
      <w:r>
        <w:rPr>
          <w:rFonts w:hint="eastAsia"/>
        </w:rPr>
        <w:t>　　　　一、今后几年国内外紫杉醇市场预测</w:t>
      </w:r>
      <w:r>
        <w:rPr>
          <w:rFonts w:hint="eastAsia"/>
        </w:rPr>
        <w:br/>
      </w:r>
      <w:r>
        <w:rPr>
          <w:rFonts w:hint="eastAsia"/>
        </w:rPr>
        <w:t>　　　　二、世界紫杉醇市场发展预测</w:t>
      </w:r>
      <w:r>
        <w:rPr>
          <w:rFonts w:hint="eastAsia"/>
        </w:rPr>
        <w:br/>
      </w:r>
      <w:r>
        <w:rPr>
          <w:rFonts w:hint="eastAsia"/>
        </w:rPr>
        <w:t>　　　　三、中国紫杉醇产量预测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2010-2014年中国紫杉醇行业投资机会与风险分析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2010-2014年中国紫杉醇行业投资环境预测分析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一、紫杉醇投资潜力分析</w:t>
      </w:r>
      <w:r>
        <w:rPr>
          <w:rFonts w:hint="eastAsia"/>
        </w:rPr>
        <w:br/>
      </w:r>
      <w:r>
        <w:rPr>
          <w:rFonts w:hint="eastAsia"/>
        </w:rPr>
        <w:t>　　　　二、紫杉醇投资吸引力分析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第一节 2010-2014年中国紫杉醇行业发展战略研究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2010-2014年中国紫杉醇行业品牌战略分析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三、紫杉醇品牌的特性和作用</w:t>
      </w:r>
      <w:r>
        <w:rPr>
          <w:rFonts w:hint="eastAsia"/>
        </w:rPr>
        <w:br/>
      </w:r>
      <w:r>
        <w:rPr>
          <w:rFonts w:hint="eastAsia"/>
        </w:rPr>
        <w:t>　　　　四、紫杉醇品牌的价值战略</w:t>
      </w:r>
      <w:r>
        <w:rPr>
          <w:rFonts w:hint="eastAsia"/>
        </w:rPr>
        <w:br/>
      </w:r>
      <w:r>
        <w:rPr>
          <w:rFonts w:hint="eastAsia"/>
        </w:rPr>
        <w:t>　　　　五、中国紫杉醇品牌竞争趋势</w:t>
      </w:r>
      <w:r>
        <w:rPr>
          <w:rFonts w:hint="eastAsia"/>
        </w:rPr>
        <w:br/>
      </w:r>
      <w:r>
        <w:rPr>
          <w:rFonts w:hint="eastAsia"/>
        </w:rPr>
        <w:t>　　　　六、紫杉醇企业品牌发展战略</w:t>
      </w:r>
      <w:r>
        <w:rPr>
          <w:rFonts w:hint="eastAsia"/>
        </w:rPr>
        <w:br/>
      </w:r>
      <w:r>
        <w:rPr>
          <w:rFonts w:hint="eastAsia"/>
        </w:rPr>
        <w:t>　　　　七、紫杉醇行业品牌竞争策略</w:t>
      </w:r>
      <w:r>
        <w:rPr>
          <w:rFonts w:hint="eastAsia"/>
        </w:rPr>
        <w:br/>
      </w:r>
      <w:r>
        <w:rPr>
          <w:rFonts w:hint="eastAsia"/>
        </w:rPr>
        <w:t>　　第三节 2010-2014年中国紫杉醇企业经营管理策略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2010-2014年中国植物提取物发展概况及策略分析</w:t>
      </w:r>
      <w:r>
        <w:rPr>
          <w:rFonts w:hint="eastAsia"/>
        </w:rPr>
        <w:br/>
      </w:r>
      <w:r>
        <w:rPr>
          <w:rFonts w:hint="eastAsia"/>
        </w:rPr>
        <w:t>　　　　一、中国几大省区发展概况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一、紫杉醇行业投资前景分析</w:t>
      </w:r>
      <w:r>
        <w:rPr>
          <w:rFonts w:hint="eastAsia"/>
        </w:rPr>
        <w:br/>
      </w:r>
      <w:r>
        <w:rPr>
          <w:rFonts w:hint="eastAsia"/>
        </w:rPr>
        <w:t>　　　　二、紫杉醇行业投资战略研究</w:t>
      </w:r>
      <w:r>
        <w:rPr>
          <w:rFonts w:hint="eastAsia"/>
        </w:rPr>
        <w:br/>
      </w:r>
      <w:r>
        <w:rPr>
          <w:rFonts w:hint="eastAsia"/>
        </w:rPr>
        <w:t>　　第二节 中-智林-：2010-2014年中国金融危机下紫杉醇发展与投资策略分析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2006-2008年中国出口累计同比增速对比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2008年2-11月中国CPI情况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2007-2008年中国规模以上工业增加值情况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2007年6月-2008年中国轻重工业增加值情况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2007-2008年中国工业出口交货值情况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2007-2008年中国工业生产资料价格变化情况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2007-2008年中国工业品和原燃料价格变化情况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1996-2008年10月中国期存贷款基准利率走势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2008年中国月度进、出口值及增速走势图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2008年中国对主要贸易伙伴进出口总值表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2008年12月中国进出口总值简要情况表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2008年12月中国前十位出口市场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2008年12月中国前十位进口来源地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2008年12月中国进出口贸易方式情况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2008年12月中国进出口企业性质及其总值情况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2008年中国月度进出口总值情况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2008年1-12月国家宏观经济景气指数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2008年中国企业景气指数</w:t>
      </w:r>
      <w:r>
        <w:rPr>
          <w:rFonts w:hint="eastAsia"/>
        </w:rPr>
        <w:br/>
      </w:r>
      <w:r>
        <w:rPr>
          <w:rFonts w:hint="eastAsia"/>
        </w:rPr>
        <w:t>　　图表 2009-2010年2月中国宏观经济景气指数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2004-2008年中国固定资产投资及其增长速度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2009年1-5月中国城镇固定投资情况</w:t>
      </w:r>
      <w:r>
        <w:rPr>
          <w:rFonts w:hint="eastAsia"/>
        </w:rPr>
        <w:br/>
      </w:r>
      <w:r>
        <w:rPr>
          <w:rFonts w:hint="eastAsia"/>
        </w:rPr>
        <w:t>　　图表 2009年山西省紫杉醇限价列表</w:t>
      </w:r>
      <w:r>
        <w:rPr>
          <w:rFonts w:hint="eastAsia"/>
        </w:rPr>
        <w:br/>
      </w:r>
      <w:r>
        <w:rPr>
          <w:rFonts w:hint="eastAsia"/>
        </w:rPr>
        <w:t>　　图表 2009年山西省唑来膦酸限价列表</w:t>
      </w:r>
      <w:r>
        <w:rPr>
          <w:rFonts w:hint="eastAsia"/>
        </w:rPr>
        <w:br/>
      </w:r>
      <w:r>
        <w:rPr>
          <w:rFonts w:hint="eastAsia"/>
        </w:rPr>
        <w:t>　　图表 2009年山西省紫杉醇竞价企业名单（一）</w:t>
      </w:r>
      <w:r>
        <w:rPr>
          <w:rFonts w:hint="eastAsia"/>
        </w:rPr>
        <w:br/>
      </w:r>
      <w:r>
        <w:rPr>
          <w:rFonts w:hint="eastAsia"/>
        </w:rPr>
        <w:t>　　图表 2009年山西省紫杉醇竞价企业名单（二）</w:t>
      </w:r>
      <w:r>
        <w:rPr>
          <w:rFonts w:hint="eastAsia"/>
        </w:rPr>
        <w:br/>
      </w:r>
      <w:r>
        <w:rPr>
          <w:rFonts w:hint="eastAsia"/>
        </w:rPr>
        <w:t>　　图表 2009年山西省紫杉醇竞价企业名单（三）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2009-2010年2月中国社会消费品零售总额情况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1992-2006年城镇和农村居民医疗费用支出情况</w:t>
      </w:r>
      <w:r>
        <w:rPr>
          <w:rFonts w:hint="eastAsia"/>
        </w:rPr>
        <w:br/>
      </w:r>
      <w:r>
        <w:rPr>
          <w:rFonts w:hint="eastAsia"/>
        </w:rPr>
        <w:t>　　图表 2006年中国人口结构分布图</w:t>
      </w:r>
      <w:r>
        <w:rPr>
          <w:rFonts w:hint="eastAsia"/>
        </w:rPr>
        <w:br/>
      </w:r>
      <w:r>
        <w:rPr>
          <w:rFonts w:hint="eastAsia"/>
        </w:rPr>
        <w:t>　　图表 1980-2006年中国城镇人口情况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2007-2008年中国片仔癀进口数据分析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2007-2008年中国片仔癀出口数据分析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2007-2008年中国片仔癀进出口单价分析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2007-2008年中国白药进口数据分析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2007-2008年中国白药出口数据分析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2007-2008年中国白药进出口单价分析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2007-2008年中国清凉油进口数据分析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2007-2008年中国清凉油出口数据分析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2007-2008年中国清凉油进出口单价分析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2008-2009年重庆太极实业（集团）股份有限公司主要财务指标分析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2008-2009年重庆太极实业（集团）股份有限公司盈利能力分析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2008-2009年重庆太极实业（集团）股份有限公司经营效率分析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2008-2009年重庆太极实业（集团）股份有限公司成长能力分析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南京思科药业有限公司盈利指标情况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南京思科药业有限公司资产运行指标状况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南京思科药业有限公司资产负债能力指标分析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南京思科药业有限公司盈利能力情况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南京思科药业有限公司销售收入情况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南京思科药业有限公司成本费用构成情况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海口市制药厂有限公司盈利指标情况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海口市制药厂有限公司资产运行指标状况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海口市制药厂有限公司资产负债能力指标分析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海口市制药厂有限公司盈利能力情况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海口市制药厂有限公司销售收入情况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海口市制药厂有限公司成本费用构成情况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创新型中药企业的紫色区域特征</w:t>
      </w:r>
      <w:r>
        <w:rPr>
          <w:rFonts w:hint="eastAsia"/>
        </w:rPr>
        <w:br/>
      </w:r>
      <w:r>
        <w:rPr>
          <w:rFonts w:hint="eastAsia"/>
        </w:rPr>
        <w:t>　　图表 中药企业发展的不同路径</w:t>
      </w:r>
      <w:r>
        <w:rPr>
          <w:rFonts w:hint="eastAsia"/>
        </w:rPr>
        <w:br/>
      </w:r>
      <w:r>
        <w:rPr>
          <w:rFonts w:hint="eastAsia"/>
        </w:rPr>
        <w:t>　　图表 中药行业上市公司分类</w:t>
      </w:r>
      <w:r>
        <w:rPr>
          <w:rFonts w:hint="eastAsia"/>
        </w:rPr>
        <w:br/>
      </w:r>
      <w:r>
        <w:rPr>
          <w:rFonts w:hint="eastAsia"/>
        </w:rPr>
        <w:t>　　图表 品牌中药企业简介</w:t>
      </w:r>
      <w:r>
        <w:rPr>
          <w:rFonts w:hint="eastAsia"/>
        </w:rPr>
        <w:br/>
      </w:r>
      <w:r>
        <w:rPr>
          <w:rFonts w:hint="eastAsia"/>
        </w:rPr>
        <w:t>　　图表 传统品牌中药企业的成长曲线</w:t>
      </w:r>
      <w:r>
        <w:rPr>
          <w:rFonts w:hint="eastAsia"/>
        </w:rPr>
        <w:br/>
      </w:r>
      <w:r>
        <w:rPr>
          <w:rFonts w:hint="eastAsia"/>
        </w:rPr>
        <w:t>　　图表 独特配方中药企业成长曲线</w:t>
      </w:r>
      <w:r>
        <w:rPr>
          <w:rFonts w:hint="eastAsia"/>
        </w:rPr>
        <w:br/>
      </w:r>
      <w:r>
        <w:rPr>
          <w:rFonts w:hint="eastAsia"/>
        </w:rPr>
        <w:t>　　图表 营销推动型公司成长曲线</w:t>
      </w:r>
      <w:r>
        <w:rPr>
          <w:rFonts w:hint="eastAsia"/>
        </w:rPr>
        <w:br/>
      </w:r>
      <w:r>
        <w:rPr>
          <w:rFonts w:hint="eastAsia"/>
        </w:rPr>
        <w:t>　　图表 研发推动型公司成长曲线</w:t>
      </w:r>
      <w:r>
        <w:rPr>
          <w:rFonts w:hint="eastAsia"/>
        </w:rPr>
        <w:br/>
      </w:r>
      <w:r>
        <w:rPr>
          <w:rFonts w:hint="eastAsia"/>
        </w:rPr>
        <w:t>　　图表 OTC中药企业的成长曲线</w:t>
      </w:r>
      <w:r>
        <w:rPr>
          <w:rFonts w:hint="eastAsia"/>
        </w:rPr>
        <w:br/>
      </w:r>
      <w:r>
        <w:rPr>
          <w:rFonts w:hint="eastAsia"/>
        </w:rPr>
        <w:t>　　图表 2007年上半年各类抗肿瘤药销售金额格局</w:t>
      </w:r>
      <w:r>
        <w:rPr>
          <w:rFonts w:hint="eastAsia"/>
        </w:rPr>
        <w:br/>
      </w:r>
      <w:r>
        <w:rPr>
          <w:rFonts w:hint="eastAsia"/>
        </w:rPr>
        <w:t>　　图表 2007年上半年植物抗肿瘤药市场格局</w:t>
      </w:r>
      <w:r>
        <w:rPr>
          <w:rFonts w:hint="eastAsia"/>
        </w:rPr>
        <w:br/>
      </w:r>
      <w:r>
        <w:rPr>
          <w:rFonts w:hint="eastAsia"/>
        </w:rPr>
        <w:t>　　图表 紫杉醇竞争厂家销售额增长情况</w:t>
      </w:r>
      <w:r>
        <w:rPr>
          <w:rFonts w:hint="eastAsia"/>
        </w:rPr>
        <w:br/>
      </w:r>
      <w:r>
        <w:rPr>
          <w:rFonts w:hint="eastAsia"/>
        </w:rPr>
        <w:t>　　图表 多西他赛销售金额和数量增长趋势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>
        <w:rPr>
          <w:rFonts w:hint="eastAsia"/>
        </w:rPr>
        <w:t>　　图表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已获批准保健食品的主要功能特点及所含活性添加剂</w:t>
      </w:r>
      <w:r>
        <w:rPr>
          <w:rFonts w:hint="eastAsia"/>
        </w:rPr>
        <w:br/>
      </w:r>
      <w:r>
        <w:rPr>
          <w:rFonts w:hint="eastAsia"/>
        </w:rPr>
        <w:t>　　图表 2003年-2005年中国植物提取出口市场价格</w:t>
      </w:r>
      <w:r>
        <w:rPr>
          <w:rFonts w:hint="eastAsia"/>
        </w:rPr>
        <w:br/>
      </w:r>
      <w:r>
        <w:rPr>
          <w:rFonts w:hint="eastAsia"/>
        </w:rPr>
        <w:t>　　图表 1993-2000年紫杉醇销售增长情况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49b9864dd4ed3" w:history="1">
        <w:r>
          <w:rPr>
            <w:rStyle w:val="Hyperlink"/>
          </w:rPr>
          <w:t>2010-2014年中国紫杉醇市场运行走势及发展前景咨询报告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49b9864dd4ed3" w:history="1">
        <w:r>
          <w:rPr>
            <w:rStyle w:val="Hyperlink"/>
          </w:rPr>
          <w:t>https://www.20087.com/2010-03/R_2010_2014zishanchunshichangyunxingzo.html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b047d116b40fe" w:history="1">
      <w:r>
        <w:rPr>
          <w:rStyle w:val="Hyperlink"/>
        </w:rPr>
        <w:t>2010-2014年中国紫杉醇市场运行走势及发展前景咨询报告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zishanchunshichangyunxingzo.html" TargetMode="External" Id="R5d449b9864d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zishanchunshichangyunxingzo.html" TargetMode="External" Id="R126b047d116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2010-03-10T02:44:00Z</dcterms:created>
  <dcterms:modified xsi:type="dcterms:W3CDTF">2010-03-10T03:44:00Z</dcterms:modified>
  <dc:subject>2010-2014年中国紫杉醇市场运行走势及发展前景咨询报告</dc:subject>
  <dc:title>2010-2014年中国紫杉醇市场运行走势及发展前景咨询报告</dc:title>
  <cp:keywords>2010-2014年中国紫杉醇市场运行走势及发展前景咨询报告</cp:keywords>
  <dc:description>2010-2014年中国紫杉醇市场运行走势及发展前景咨询报告</dc:description>
</cp:coreProperties>
</file>