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1ff303ab64097" w:history="1">
              <w:r>
                <w:rPr>
                  <w:rStyle w:val="Hyperlink"/>
                </w:rPr>
                <w:t>2010-2015年中国十二烷基二甲基甜菜碱（BS-12）市场深度调查与投资发展研究报告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1ff303ab64097" w:history="1">
              <w:r>
                <w:rPr>
                  <w:rStyle w:val="Hyperlink"/>
                </w:rPr>
                <w:t>2010-2015年中国十二烷基二甲基甜菜碱（BS-12）市场深度调查与投资发展研究报告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1ff303ab64097" w:history="1">
                <w:r>
                  <w:rPr>
                    <w:rStyle w:val="Hyperlink"/>
                  </w:rPr>
                  <w:t>https://www.20087.com/2010-03/R_2010_2015shierwanjierjiajitiancaijia.html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二甲基甜菜碱是一种高效的表面活性剂，广泛应用于个人护理产品、家庭清洁用品和工业清洗剂中。其优良的去污能力、良好的泡沫性能和低刺激性，使其成为许多配方的理想选择。近年来，随着消费者对绿色、环保和温和清洁产品需求的增加，十二烷基二甲基甜菜碱因其生物降解性和皮肤友好性而受到市场的青睐。</w:t>
      </w:r>
      <w:r>
        <w:rPr>
          <w:rFonts w:hint="eastAsia"/>
        </w:rPr>
        <w:br/>
      </w:r>
      <w:r>
        <w:rPr>
          <w:rFonts w:hint="eastAsia"/>
        </w:rPr>
        <w:t>　　未来，十二烷基二甲基甜菜碱的应用范围将进一步扩大，特别是在高端化妆品和婴儿护理产品中，其温和性和保湿性的优势将被充分利用。市场调研网认为，同时，随着生物技术的发展，通过微生物发酵等绿色化学方法生产的十二烷基二甲基甜菜碱将逐渐取代传统的化学合成途径，降低生产过程中的环境污染。此外，科研人员还将探索其在新型药物传递系统和农业化学品中的潜在应用，开辟更广阔的发展空间。</w:t>
      </w:r>
      <w:r>
        <w:rPr>
          <w:rFonts w:hint="eastAsia"/>
        </w:rPr>
        <w:br/>
      </w:r>
      <w:r>
        <w:rPr>
          <w:rFonts w:hint="eastAsia"/>
        </w:rPr>
        <w:br/>
      </w:r>
      <w:r>
        <w:rPr>
          <w:rFonts w:hint="eastAsia"/>
        </w:rPr>
        <w:t>第一章 十二烷基二甲基甜菜碱（BS-12）概述</w:t>
      </w:r>
      <w:r>
        <w:rPr>
          <w:rFonts w:hint="eastAsia"/>
        </w:rPr>
        <w:br/>
      </w:r>
      <w:r>
        <w:rPr>
          <w:rFonts w:hint="eastAsia"/>
        </w:rPr>
        <w:t>　　第一节 十二烷基二甲基甜菜碱（BS-12）定义</w:t>
      </w:r>
      <w:r>
        <w:rPr>
          <w:rFonts w:hint="eastAsia"/>
        </w:rPr>
        <w:br/>
      </w:r>
      <w:r>
        <w:rPr>
          <w:rFonts w:hint="eastAsia"/>
        </w:rPr>
        <w:t>　　第二节 十二烷基二甲基甜菜碱（BS-12）主要生产工艺</w:t>
      </w:r>
      <w:r>
        <w:rPr>
          <w:rFonts w:hint="eastAsia"/>
        </w:rPr>
        <w:br/>
      </w:r>
      <w:r>
        <w:rPr>
          <w:rFonts w:hint="eastAsia"/>
        </w:rPr>
        <w:t>　　第三节 十二烷基二甲基甜菜碱（BS-12）理化性质</w:t>
      </w:r>
      <w:r>
        <w:rPr>
          <w:rFonts w:hint="eastAsia"/>
        </w:rPr>
        <w:br/>
      </w:r>
      <w:r>
        <w:rPr>
          <w:rFonts w:hint="eastAsia"/>
        </w:rPr>
        <w:t>　　第四节 十二烷基二甲基甜菜碱（BS-12）产业链分析</w:t>
      </w:r>
      <w:r>
        <w:rPr>
          <w:rFonts w:hint="eastAsia"/>
        </w:rPr>
        <w:br/>
      </w:r>
      <w:r>
        <w:rPr>
          <w:rFonts w:hint="eastAsia"/>
        </w:rPr>
        <w:t>　　　　一、产业链模型介绍</w:t>
      </w:r>
      <w:r>
        <w:rPr>
          <w:rFonts w:hint="eastAsia"/>
        </w:rPr>
        <w:br/>
      </w:r>
      <w:r>
        <w:rPr>
          <w:rFonts w:hint="eastAsia"/>
        </w:rPr>
        <w:t>　　　　二、十二烷基二甲基甜菜碱（BS-12）产业链模型分析</w:t>
      </w:r>
      <w:r>
        <w:rPr>
          <w:rFonts w:hint="eastAsia"/>
        </w:rPr>
        <w:br/>
      </w:r>
      <w:r>
        <w:rPr>
          <w:rFonts w:hint="eastAsia"/>
        </w:rPr>
        <w:br/>
      </w:r>
      <w:r>
        <w:rPr>
          <w:rFonts w:hint="eastAsia"/>
        </w:rPr>
        <w:t>第二章 十二烷基二甲基甜菜碱（BS-12）发展环境及政策分析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十二烷基二甲基甜菜碱（BS-12）产品生产工艺及技术趋势研究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中国十二烷基二甲基甜菜碱（BS-12）生产现状分析</w:t>
      </w:r>
      <w:r>
        <w:rPr>
          <w:rFonts w:hint="eastAsia"/>
        </w:rPr>
        <w:br/>
      </w:r>
      <w:r>
        <w:rPr>
          <w:rFonts w:hint="eastAsia"/>
        </w:rPr>
        <w:t>　　第一节 十二烷基二甲基甜菜碱（BS-12）行业总体规模</w:t>
      </w:r>
      <w:r>
        <w:rPr>
          <w:rFonts w:hint="eastAsia"/>
        </w:rPr>
        <w:br/>
      </w:r>
      <w:r>
        <w:rPr>
          <w:rFonts w:hint="eastAsia"/>
        </w:rPr>
        <w:t>　　第一节 十二烷基二甲基甜菜碱（BS-12）产能概况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十二烷基二甲基甜菜碱（BS-12）产量概况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十二烷基二甲基甜菜碱（BS-12）产业的生命周期分析</w:t>
      </w:r>
      <w:r>
        <w:rPr>
          <w:rFonts w:hint="eastAsia"/>
        </w:rPr>
        <w:br/>
      </w:r>
      <w:r>
        <w:rPr>
          <w:rFonts w:hint="eastAsia"/>
        </w:rPr>
        <w:br/>
      </w:r>
      <w:r>
        <w:rPr>
          <w:rFonts w:hint="eastAsia"/>
        </w:rPr>
        <w:t>第五章 十二烷基二甲基甜菜碱（BS-12）国内产品价格走势及影响因素分析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十二烷基二甲基甜菜碱（BS-12）进出口市场分析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2010-2015年国内产品未来进出口情况预测</w:t>
      </w:r>
      <w:r>
        <w:rPr>
          <w:rFonts w:hint="eastAsia"/>
        </w:rPr>
        <w:br/>
      </w:r>
      <w:r>
        <w:rPr>
          <w:rFonts w:hint="eastAsia"/>
        </w:rPr>
        <w:br/>
      </w:r>
      <w:r>
        <w:rPr>
          <w:rFonts w:hint="eastAsia"/>
        </w:rPr>
        <w:t>第七章 十二烷基二甲基甜菜碱（BS-12）行业市场竞争策略分析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十二烷基二甲基甜菜碱（BS-12）市场竞争策略分析</w:t>
      </w:r>
      <w:r>
        <w:rPr>
          <w:rFonts w:hint="eastAsia"/>
        </w:rPr>
        <w:br/>
      </w:r>
      <w:r>
        <w:rPr>
          <w:rFonts w:hint="eastAsia"/>
        </w:rPr>
        <w:t>　　　　一、十二烷基二甲基甜菜碱（BS-12）市场增长潜力分析</w:t>
      </w:r>
      <w:r>
        <w:rPr>
          <w:rFonts w:hint="eastAsia"/>
        </w:rPr>
        <w:br/>
      </w:r>
      <w:r>
        <w:rPr>
          <w:rFonts w:hint="eastAsia"/>
        </w:rPr>
        <w:t>　　　　二、十二烷基二甲基甜菜碱（BS-12）产品竞争策略分析</w:t>
      </w:r>
      <w:r>
        <w:rPr>
          <w:rFonts w:hint="eastAsia"/>
        </w:rPr>
        <w:br/>
      </w:r>
      <w:r>
        <w:rPr>
          <w:rFonts w:hint="eastAsia"/>
        </w:rPr>
        <w:t>　　　　三、典型企业产品竞争策略分析</w:t>
      </w:r>
      <w:r>
        <w:rPr>
          <w:rFonts w:hint="eastAsia"/>
        </w:rPr>
        <w:br/>
      </w:r>
      <w:r>
        <w:rPr>
          <w:rFonts w:hint="eastAsia"/>
        </w:rPr>
        <w:t>　　第三节 十二烷基二甲基甜菜碱（BS-12）企业竞争策略分析</w:t>
      </w:r>
      <w:r>
        <w:rPr>
          <w:rFonts w:hint="eastAsia"/>
        </w:rPr>
        <w:br/>
      </w:r>
      <w:r>
        <w:rPr>
          <w:rFonts w:hint="eastAsia"/>
        </w:rPr>
        <w:t>　　　　三、2010-2015年我国十二烷基二甲基甜菜碱（BS-12）市场竞争趋势</w:t>
      </w:r>
      <w:r>
        <w:rPr>
          <w:rFonts w:hint="eastAsia"/>
        </w:rPr>
        <w:br/>
      </w:r>
      <w:r>
        <w:rPr>
          <w:rFonts w:hint="eastAsia"/>
        </w:rPr>
        <w:t>　　　　四、2010-2015年十二烷基二甲基甜菜碱（BS-12）行业竞争格局展望</w:t>
      </w:r>
      <w:r>
        <w:rPr>
          <w:rFonts w:hint="eastAsia"/>
        </w:rPr>
        <w:br/>
      </w:r>
      <w:r>
        <w:rPr>
          <w:rFonts w:hint="eastAsia"/>
        </w:rPr>
        <w:t>　　　　五、2010-2015年十二烷基二甲基甜菜碱（BS-12）行业竞争策略分析</w:t>
      </w:r>
      <w:r>
        <w:rPr>
          <w:rFonts w:hint="eastAsia"/>
        </w:rPr>
        <w:br/>
      </w:r>
      <w:r>
        <w:rPr>
          <w:rFonts w:hint="eastAsia"/>
        </w:rPr>
        <w:br/>
      </w:r>
      <w:r>
        <w:rPr>
          <w:rFonts w:hint="eastAsia"/>
        </w:rPr>
        <w:t>第八章 十二烷基二甲基甜菜碱（BS-12）上游原材料供应状况分析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十二烷基二甲基甜菜碱（BS-12）产业用户度分析</w:t>
      </w:r>
      <w:r>
        <w:rPr>
          <w:rFonts w:hint="eastAsia"/>
        </w:rPr>
        <w:br/>
      </w:r>
      <w:r>
        <w:rPr>
          <w:rFonts w:hint="eastAsia"/>
        </w:rPr>
        <w:t>　　第一节 十二烷基二甲基甜菜碱（BS-12）产业用户认知程度</w:t>
      </w:r>
      <w:r>
        <w:rPr>
          <w:rFonts w:hint="eastAsia"/>
        </w:rPr>
        <w:br/>
      </w:r>
      <w:r>
        <w:rPr>
          <w:rFonts w:hint="eastAsia"/>
        </w:rPr>
        <w:t>　　第二节 十二烷基二甲基甜菜碱（BS-12）产业用户关注因素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2010-2015年十二烷基二甲基甜菜碱（BS-12）行业发展趋势及投资风险分析</w:t>
      </w:r>
      <w:r>
        <w:rPr>
          <w:rFonts w:hint="eastAsia"/>
        </w:rPr>
        <w:br/>
      </w:r>
      <w:r>
        <w:rPr>
          <w:rFonts w:hint="eastAsia"/>
        </w:rPr>
        <w:t>　　第一节 当前十二烷基二甲基甜菜碱（BS-12）存在的问题</w:t>
      </w:r>
      <w:r>
        <w:rPr>
          <w:rFonts w:hint="eastAsia"/>
        </w:rPr>
        <w:br/>
      </w:r>
      <w:r>
        <w:rPr>
          <w:rFonts w:hint="eastAsia"/>
        </w:rPr>
        <w:t>　　第二节 十二烷基二甲基甜菜碱（BS-12）未来发展预测分析</w:t>
      </w:r>
      <w:r>
        <w:rPr>
          <w:rFonts w:hint="eastAsia"/>
        </w:rPr>
        <w:br/>
      </w:r>
      <w:r>
        <w:rPr>
          <w:rFonts w:hint="eastAsia"/>
        </w:rPr>
        <w:t>　　　　一、中国十二烷基二甲基甜菜碱（BS-12）发展方向分析</w:t>
      </w:r>
      <w:r>
        <w:rPr>
          <w:rFonts w:hint="eastAsia"/>
        </w:rPr>
        <w:br/>
      </w:r>
      <w:r>
        <w:rPr>
          <w:rFonts w:hint="eastAsia"/>
        </w:rPr>
        <w:t>　　　　二、2010-2015年中国十二烷基二甲基甜菜碱（BS-12）行业发展规模</w:t>
      </w:r>
      <w:r>
        <w:rPr>
          <w:rFonts w:hint="eastAsia"/>
        </w:rPr>
        <w:br/>
      </w:r>
      <w:r>
        <w:rPr>
          <w:rFonts w:hint="eastAsia"/>
        </w:rPr>
        <w:t>　　　　三、2010-2015年中国十二烷基二甲基甜菜碱（BS-12）行业发展趋势预测</w:t>
      </w:r>
      <w:r>
        <w:rPr>
          <w:rFonts w:hint="eastAsia"/>
        </w:rPr>
        <w:br/>
      </w:r>
      <w:r>
        <w:rPr>
          <w:rFonts w:hint="eastAsia"/>
        </w:rPr>
        <w:t>　　第三节 2010-2015年中国十二烷基二甲基甜菜碱（BS-12）行业投资风险分析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十二烷基二甲基甜菜碱（BS-12）国内重点生产厂家分析</w:t>
      </w:r>
      <w:r>
        <w:rPr>
          <w:rFonts w:hint="eastAsia"/>
        </w:rPr>
        <w:br/>
      </w:r>
      <w:r>
        <w:rPr>
          <w:rFonts w:hint="eastAsia"/>
        </w:rPr>
        <w:t>　　第一节 [中⋅智⋅林⋅]十二烷基二甲基甜菜碱（BS-12）重点公司介绍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十二烷基二甲基甜菜碱（BS-12）地区销售分析</w:t>
      </w:r>
      <w:r>
        <w:rPr>
          <w:rFonts w:hint="eastAsia"/>
        </w:rPr>
        <w:br/>
      </w:r>
      <w:r>
        <w:rPr>
          <w:rFonts w:hint="eastAsia"/>
        </w:rPr>
        <w:t>　　　　一、十二烷基二甲基甜菜碱（BS-12）各地区对比销售分析</w:t>
      </w:r>
      <w:r>
        <w:rPr>
          <w:rFonts w:hint="eastAsia"/>
        </w:rPr>
        <w:br/>
      </w:r>
      <w:r>
        <w:rPr>
          <w:rFonts w:hint="eastAsia"/>
        </w:rPr>
        <w:t>　　　　二、十二烷基二甲基甜菜碱（BS-12）“重点地区一”销售分析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三、十二烷基二甲基甜菜碱（BS-12）“重点地区二”销售分析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四、十二烷基二甲基甜菜碱（BS-12）“重点地区三”销售分析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五、十二烷基二甲基甜菜碱（BS-12）“重点地区四”销售分析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十二烷基二甲基甜菜碱（BS-12）产品竞争力优势分析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1ff303ab64097" w:history="1">
        <w:r>
          <w:rPr>
            <w:rStyle w:val="Hyperlink"/>
          </w:rPr>
          <w:t>2010-2015年中国十二烷基二甲基甜菜碱（BS-12）市场深度调查与投资发展研究报告</w:t>
        </w:r>
      </w:hyperlink>
      <w:r>
        <w:rPr>
          <w:color w:val="C00000"/>
        </w:rPr>
        <w:t>》，报告编号：</w:t>
      </w:r>
      <w:r>
        <w:rPr>
          <w:rFonts w:hint="eastAsia"/>
          <w:color w:val="C00000"/>
        </w:rPr>
        <w:t>0322068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1ff303ab64097" w:history="1">
        <w:r>
          <w:rPr>
            <w:rStyle w:val="Hyperlink"/>
          </w:rPr>
          <w:t>https://www.20087.com/2010-03/R_2010_2015shierwanjierjiajitiancaijia.html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甜菜碱的作用与功效、十二烷基二甲基甜菜碱的作用、乙酸二甲基苄基原酯香气特征、十二烷基二甲基甜菜碱摩尔质量、甜菜碱为何不建议用、十二烷基二甲基甜菜碱的合成反应式、十二烷基硫酸钠对头发有害吗、十二烷基二甲基甜菜碱和椰油酰胺甜菜碱哪个抗静电更好、对二苯甲酸命名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601fd044842ea" w:history="1">
      <w:r>
        <w:rPr>
          <w:rStyle w:val="Hyperlink"/>
        </w:rPr>
        <w:t>2010-2015年中国十二烷基二甲基甜菜碱（BS-12）市场深度调查与投资发展研究报告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hierwanjierjiajitiancaijia.html" TargetMode="External" Id="Rc7b1ff303ab64097"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hierwanjierjiajitiancaijia.html" TargetMode="External" Id="R30b601fd0448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2010-03-15T07:32:00Z</dcterms:created>
  <dcterms:modified xsi:type="dcterms:W3CDTF">2010-03-15T08:32:00Z</dcterms:modified>
  <dc:subject>2010-2015年中国十二烷基二甲基甜菜碱（BS-12）市场深度调查与投资发展研究报告</dc:subject>
  <dc:title>2010-2015年中国十二烷基二甲基甜菜碱（BS-12）市场深度调查与投资发展研究报告</dc:title>
  <cp:keywords>2010-2015年中国十二烷基二甲基甜菜碱（BS-12）市场深度调查与投资发展研究报告</cp:keywords>
  <dc:description>2010-2015年中国十二烷基二甲基甜菜碱（BS-12）市场深度调查与投资发展研究报告</dc:description>
</cp:coreProperties>
</file>