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1fa4ab4dc40ac" w:history="1">
              <w:r>
                <w:rPr>
                  <w:rStyle w:val="Hyperlink"/>
                </w:rPr>
                <w:t>2010-2015年中国实验室专用设备行业深度研究与预测分析报告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1fa4ab4dc40ac" w:history="1">
              <w:r>
                <w:rPr>
                  <w:rStyle w:val="Hyperlink"/>
                </w:rPr>
                <w:t>2010-2015年中国实验室专用设备行业深度研究与预测分析报告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1fa4ab4dc40ac" w:history="1">
                <w:r>
                  <w:rPr>
                    <w:rStyle w:val="Hyperlink"/>
                  </w:rPr>
                  <w:t>https://www.20087.com/2010-03/R_2010_2015shiyanshizhuanyongshebeixin.html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是科学研究和技术创新的基础平台，近年来随着科技的快速发展和科研投入的增加，其功能和设施得到了显著提升。现代实验室不仅配备了先进的实验设备和精密仪器，还采用了智能化管理系统，如实验室信息管理系统（LIMS），以提高实验效率和数据管理能力。此外，实验室安全和环保标准的提高，促使实验室设计更加注重人员安全和环境影响最小化。</w:t>
      </w:r>
      <w:r>
        <w:rPr>
          <w:rFonts w:hint="eastAsia"/>
        </w:rPr>
        <w:br/>
      </w:r>
      <w:r>
        <w:rPr>
          <w:rFonts w:hint="eastAsia"/>
        </w:rPr>
        <w:t>　　未来，实验室将更加注重跨学科合作和开放共享。一方面，通过建设多学科交叉研究中心，促进不同领域科学家之间的交流与合作，加速科技创新。另一方面，开放实验室资源，建立共享服务平台，提高科研设施的利用率，降低科研成本，促进学术界和产业界的协同创新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（一）实验室专用设备及行业定义</w:t>
      </w:r>
      <w:r>
        <w:rPr>
          <w:rFonts w:hint="eastAsia"/>
        </w:rPr>
        <w:br/>
      </w:r>
      <w:r>
        <w:rPr>
          <w:rFonts w:hint="eastAsia"/>
        </w:rPr>
        <w:t>　　（二）实验室专用设备产业链分析与实验室专用设备行业的特征</w:t>
      </w:r>
      <w:r>
        <w:rPr>
          <w:rFonts w:hint="eastAsia"/>
        </w:rPr>
        <w:br/>
      </w:r>
      <w:r>
        <w:rPr>
          <w:rFonts w:hint="eastAsia"/>
        </w:rPr>
        <w:t>　　（三）实验室专用设备行业主管部门及管理体制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（一）全球实验室专用设备发展综述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实验室专用设备上下游行业发展情况及对行业的影响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三、上下游行业变动对实验室专用设备行业的影响分析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实验室专用设备制造技术工艺发展分析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国内实验室专用设备产品生产和需求分析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一、国内实验室专用设备产品产量分析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二、国内实验室专用设备产品需求分析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（三）2010-2015年实验室专用设备产品需求预测</w:t>
      </w:r>
      <w:r>
        <w:rPr>
          <w:rFonts w:hint="eastAsia"/>
        </w:rPr>
        <w:br/>
      </w:r>
      <w:r>
        <w:rPr>
          <w:rFonts w:hint="eastAsia"/>
        </w:rPr>
        <w:t>　　第六章 实验室专用设备行业进出口情况与价格趋势分析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二、实验室专用设备产品价格趋势分析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（一）近几年实验室专用设备产品价格走势分析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（二）原材料及相关因素对实验室专用设备产品价格影响分析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实验室专用设备行业市场竞争策略分析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四、实验室专用设备市场竞争策略分析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（一）实验室专用设备市场增长潜力分析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（三）实验室专用设备行业竞争格局展望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实验室专用设备行业用户度分析</w:t>
      </w:r>
      <w:r>
        <w:rPr>
          <w:rFonts w:hint="eastAsia"/>
        </w:rPr>
        <w:br/>
      </w:r>
      <w:r>
        <w:rPr>
          <w:rFonts w:hint="eastAsia"/>
        </w:rPr>
        <w:t>　　一、实验室专用设备行业用户认知程度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二、实验室专用设备行业用户关注因素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实验室专用设备行业国内重点生产厂家分析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实验室专用设备行业投资现状及风险前景评价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（一）实验室专用设备及行业定义</w:t>
      </w:r>
      <w:r>
        <w:rPr>
          <w:rFonts w:hint="eastAsia"/>
        </w:rPr>
        <w:br/>
      </w:r>
      <w:r>
        <w:rPr>
          <w:rFonts w:hint="eastAsia"/>
        </w:rPr>
        <w:t>　　（二）实验室专用设备产业链分析与实验室专用设备行业的特征</w:t>
      </w:r>
      <w:r>
        <w:rPr>
          <w:rFonts w:hint="eastAsia"/>
        </w:rPr>
        <w:br/>
      </w:r>
      <w:r>
        <w:rPr>
          <w:rFonts w:hint="eastAsia"/>
        </w:rPr>
        <w:t>　　（三）实验室专用设备行业主管部门及管理体制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（一）全球实验室专用设备发展综述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实验室专用设备上下游行业发展情况及对行业的影响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三、上下游行业变动对实验室专用设备行业的影响分析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实验室专用设备制造技术工艺发展分析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国内实验室专用设备产品生产和需求分析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一、国内实验室专用设备产品产量分析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二、国内实验室专用设备产品需求分析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（三）2010-2015年实验室专用设备产品需求预测</w:t>
      </w:r>
      <w:r>
        <w:rPr>
          <w:rFonts w:hint="eastAsia"/>
        </w:rPr>
        <w:br/>
      </w:r>
      <w:r>
        <w:rPr>
          <w:rFonts w:hint="eastAsia"/>
        </w:rPr>
        <w:t>　　第六章 实验室专用设备行业进出口情况与价格趋势分析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二、实验室专用设备产品价格趋势分析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（一）近几年实验室专用设备产品价格走势分析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（二）原材料及相关因素对实验室专用设备产品价格影响分析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实验室专用设备行业市场竞争策略分析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四、实验室专用设备市场竞争策略分析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（一）实验室专用设备市场增长潜力分析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（三）实验室专用设备行业竞争格局展望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实验室专用设备行业用户度分析</w:t>
      </w:r>
      <w:r>
        <w:rPr>
          <w:rFonts w:hint="eastAsia"/>
        </w:rPr>
        <w:br/>
      </w:r>
      <w:r>
        <w:rPr>
          <w:rFonts w:hint="eastAsia"/>
        </w:rPr>
        <w:t>　　一、实验室专用设备行业用户认知程度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二、实验室专用设备行业用户关注因素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实验室专用设备行业国内重点生产厂家分析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实验室专用设备行业投资现状及风险前景评价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（一）实验室专用设备及行业定义</w:t>
      </w:r>
      <w:r>
        <w:rPr>
          <w:rFonts w:hint="eastAsia"/>
        </w:rPr>
        <w:br/>
      </w:r>
      <w:r>
        <w:rPr>
          <w:rFonts w:hint="eastAsia"/>
        </w:rPr>
        <w:t>　　（二）实验室专用设备产业链分析与实验室专用设备行业的特征</w:t>
      </w:r>
      <w:r>
        <w:rPr>
          <w:rFonts w:hint="eastAsia"/>
        </w:rPr>
        <w:br/>
      </w:r>
      <w:r>
        <w:rPr>
          <w:rFonts w:hint="eastAsia"/>
        </w:rPr>
        <w:t>　　（三）实验室专用设备行业主管部门及管理体制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（一）全球实验室专用设备发展综述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实验室专用设备上下游行业发展情况及对行业的影响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三、上下游行业变动对实验室专用设备行业的影响分析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实验室专用设备制造技术工艺发展分析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国内实验室专用设备产品生产和需求分析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一、国内实验室专用设备产品产量分析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二、国内实验室专用设备产品需求分析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（三）2010-2015年实验室专用设备产品需求预测</w:t>
      </w:r>
      <w:r>
        <w:rPr>
          <w:rFonts w:hint="eastAsia"/>
        </w:rPr>
        <w:br/>
      </w:r>
      <w:r>
        <w:rPr>
          <w:rFonts w:hint="eastAsia"/>
        </w:rPr>
        <w:t>　　第六章 实验室专用设备行业进出口情况与价格趋势分析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二、实验室专用设备产品价格趋势分析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（一）近几年实验室专用设备产品价格走势分析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（二）原材料及相关因素对实验室专用设备产品价格影响分析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实验室专用设备行业市场竞争策略分析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四、实验室专用设备市场竞争策略分析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（一）实验室专用设备市场增长潜力分析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（三）实验室专用设备行业竞争格局展望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实验室专用设备行业用户度分析</w:t>
      </w:r>
      <w:r>
        <w:rPr>
          <w:rFonts w:hint="eastAsia"/>
        </w:rPr>
        <w:br/>
      </w:r>
      <w:r>
        <w:rPr>
          <w:rFonts w:hint="eastAsia"/>
        </w:rPr>
        <w:t>　　一、实验室专用设备行业用户认知程度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二、实验室专用设备行业用户关注因素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实验室专用设备行业国内重点生产厂家分析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实验室专用设备行业投资现状及风险前景评价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（一）实验室专用设备及行业定义</w:t>
      </w:r>
      <w:r>
        <w:rPr>
          <w:rFonts w:hint="eastAsia"/>
        </w:rPr>
        <w:br/>
      </w:r>
      <w:r>
        <w:rPr>
          <w:rFonts w:hint="eastAsia"/>
        </w:rPr>
        <w:t>　　（二）实验室专用设备产业链分析与实验室专用设备行业的特征</w:t>
      </w:r>
      <w:r>
        <w:rPr>
          <w:rFonts w:hint="eastAsia"/>
        </w:rPr>
        <w:br/>
      </w:r>
      <w:r>
        <w:rPr>
          <w:rFonts w:hint="eastAsia"/>
        </w:rPr>
        <w:t>　　（三）实验室专用设备行业主管部门及管理体制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（一）全球实验室专用设备发展综述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实验室专用设备上下游行业发展情况及对行业的影响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三、上下游行业变动对实验室专用设备行业的影响分析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实验室专用设备制造技术工艺发展分析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国内实验室专用设备产品生产和需求分析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一、国内实验室专用设备产品产量分析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二、国内实验室专用设备产品需求分析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（二）2005-2009年实验室专用设备产品需求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（三）2010-2015年实验室专用设备产品需求预测</w:t>
      </w:r>
      <w:r>
        <w:rPr>
          <w:rFonts w:hint="eastAsia"/>
        </w:rPr>
        <w:br/>
      </w:r>
      <w:r>
        <w:rPr>
          <w:rFonts w:hint="eastAsia"/>
        </w:rPr>
        <w:t>　　第六章 实验室专用设备行业进出口情况与价格趋势分析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（一）国内实验室专用设备产品2007-2009年进出口数据分析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二、实验室专用设备产品价格趋势分析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（一）近几年实验室专用设备产品价格走势分析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（二）原材料及相关因素对实验室专用设备产品价格影响分析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实验室专用设备行业市场竞争策略分析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四、实验室专用设备市场竞争策略分析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（一）实验室专用设备市场增长潜力分析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（二）实验室专用设备产品竞争策略分析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（三）实验室专用设备行业竞争格局展望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实验室专用设备行业用户度分析</w:t>
      </w:r>
      <w:r>
        <w:rPr>
          <w:rFonts w:hint="eastAsia"/>
        </w:rPr>
        <w:br/>
      </w:r>
      <w:r>
        <w:rPr>
          <w:rFonts w:hint="eastAsia"/>
        </w:rPr>
        <w:t>　　一、实验室专用设备行业用户认知程度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二、实验室专用设备行业用户关注因素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实验室专用设备行业国内重点生产厂家分析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　实验室专用设备行业投资现状及风险前景评价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1fa4ab4dc40ac" w:history="1">
        <w:r>
          <w:rPr>
            <w:rStyle w:val="Hyperlink"/>
          </w:rPr>
          <w:t>2010-2015年中国实验室专用设备行业深度研究与预测分析报告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1fa4ab4dc40ac" w:history="1">
        <w:r>
          <w:rPr>
            <w:rStyle w:val="Hyperlink"/>
          </w:rPr>
          <w:t>https://www.20087.com/2010-03/R_2010_2015shiyanshizhuanyongshebeixin.html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ad17b72f94f12" w:history="1">
      <w:r>
        <w:rPr>
          <w:rStyle w:val="Hyperlink"/>
        </w:rPr>
        <w:t>2010-2015年中国实验室专用设备行业深度研究与预测分析报告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yanshizhuanyongshebeixin.html" TargetMode="External" Id="R1521fa4ab4dc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yanshizhuanyongshebeixin.html" TargetMode="External" Id="R9a6ad17b72f9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2010-03-11T03:20:00Z</dcterms:created>
  <dcterms:modified xsi:type="dcterms:W3CDTF">2010-03-11T04:20:00Z</dcterms:modified>
  <dc:subject>2010-2015年中国实验室专用设备行业深度研究与预测分析报告</dc:subject>
  <dc:title>2010-2015年中国实验室专用设备行业深度研究与预测分析报告</dc:title>
  <cp:keywords>2010-2015年中国实验室专用设备行业深度研究与预测分析报告</cp:keywords>
  <dc:description>2010-2015年中国实验室专用设备行业深度研究与预测分析报告</dc:description>
</cp:coreProperties>
</file>