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e28596923411f" w:history="1">
              <w:r>
                <w:rPr>
                  <w:rStyle w:val="Hyperlink"/>
                </w:rPr>
                <w:t>2010-2015年中国微波低温干燥设备行业深度研究与预测分析报告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e28596923411f" w:history="1">
              <w:r>
                <w:rPr>
                  <w:rStyle w:val="Hyperlink"/>
                </w:rPr>
                <w:t>2010-2015年中国微波低温干燥设备行业深度研究与预测分析报告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e28596923411f" w:history="1">
                <w:r>
                  <w:rPr>
                    <w:rStyle w:val="Hyperlink"/>
                  </w:rPr>
                  <w:t>https://www.20087.com/2010-03/R_2010_2015weibodiwenganzaoshebeixingy.html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技术在通信、雷达、烹饪等领域广泛应用，特别是在家用电器市场上，智能微波炉凭借便捷操作、多功能集成（如蒸煮、烧烤、解冻）等特点，已成为现代厨房的标配。技术层面，能效提升与精确温控技术的革新提高了烹饪效果，而物联网技术的接入则实现了远程控制与食谱下载等智能互联功能。</w:t>
      </w:r>
      <w:r>
        <w:rPr>
          <w:rFonts w:hint="eastAsia"/>
        </w:rPr>
        <w:br/>
      </w:r>
      <w:r>
        <w:rPr>
          <w:rFonts w:hint="eastAsia"/>
        </w:rPr>
        <w:t>　　未来微波技术的发展将侧重于智能化与健康烹饪的结合。市场调研网认为，随着AI技术的融入，微波炉将能根据食物类型自动调整烹饪参数，实现更加精准的营养保留与口感优化。同时，集成食材识别、营养分析等功能，引导健康生活方式。此外，微波能的非热效应在食品杀菌、保鲜等领域的应用研究，或将开启微波技术在食品安全保障方面的新应用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（一）微波低温干燥设备及行业定义</w:t>
      </w:r>
      <w:r>
        <w:rPr>
          <w:rFonts w:hint="eastAsia"/>
        </w:rPr>
        <w:br/>
      </w:r>
      <w:r>
        <w:rPr>
          <w:rFonts w:hint="eastAsia"/>
        </w:rPr>
        <w:t>　　（二）微波低温干燥设备产业链分析与微波低温干燥设备行业的特征</w:t>
      </w:r>
      <w:r>
        <w:rPr>
          <w:rFonts w:hint="eastAsia"/>
        </w:rPr>
        <w:br/>
      </w:r>
      <w:r>
        <w:rPr>
          <w:rFonts w:hint="eastAsia"/>
        </w:rPr>
        <w:t>　　（三）微波低温干燥设备行业主管部门及管理体制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（一）全球微波低温干燥设备发展综述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微波低温干燥设备上下游行业发展情况及对行业的影响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三、上下游行业变动对微波低温干燥设备行业的影响分析</w:t>
      </w:r>
      <w:r>
        <w:rPr>
          <w:rFonts w:hint="eastAsia"/>
        </w:rPr>
        <w:br/>
      </w:r>
      <w:r>
        <w:rPr>
          <w:rFonts w:hint="eastAsia"/>
        </w:rPr>
        <w:t>　　第四章 微波低温干燥设备制造技术工艺发展分析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国内微波低温干燥设备产品生产和需求分析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一、国内微波低温干燥设备产品产量分析</w:t>
      </w:r>
      <w:r>
        <w:rPr>
          <w:rFonts w:hint="eastAsia"/>
        </w:rPr>
        <w:br/>
      </w:r>
      <w:r>
        <w:rPr>
          <w:rFonts w:hint="eastAsia"/>
        </w:rPr>
        <w:t>　　（一）国内微波低温干燥设备产品产能与产量概况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（二）2005-2009年微波低温干燥设备产品产量</w:t>
      </w:r>
      <w:r>
        <w:rPr>
          <w:rFonts w:hint="eastAsia"/>
        </w:rPr>
        <w:br/>
      </w:r>
      <w:r>
        <w:rPr>
          <w:rFonts w:hint="eastAsia"/>
        </w:rPr>
        <w:t>　　（三）2010-2015年微波低温干燥设备产品产量预测</w:t>
      </w:r>
      <w:r>
        <w:rPr>
          <w:rFonts w:hint="eastAsia"/>
        </w:rPr>
        <w:br/>
      </w:r>
      <w:r>
        <w:rPr>
          <w:rFonts w:hint="eastAsia"/>
        </w:rPr>
        <w:t>　　二、国内微波低温干燥设备产品需求分析</w:t>
      </w:r>
      <w:r>
        <w:rPr>
          <w:rFonts w:hint="eastAsia"/>
        </w:rPr>
        <w:br/>
      </w:r>
      <w:r>
        <w:rPr>
          <w:rFonts w:hint="eastAsia"/>
        </w:rPr>
        <w:t>　　（一）国内微波低温干燥设备产品主要需求领域分析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（二）2005-2009年微波低温干燥设备产品需求</w:t>
      </w:r>
      <w:r>
        <w:rPr>
          <w:rFonts w:hint="eastAsia"/>
        </w:rPr>
        <w:br/>
      </w:r>
      <w:r>
        <w:rPr>
          <w:rFonts w:hint="eastAsia"/>
        </w:rPr>
        <w:t>　　（三）2010-2015年微波低温干燥设备产品需求预测</w:t>
      </w:r>
      <w:r>
        <w:rPr>
          <w:rFonts w:hint="eastAsia"/>
        </w:rPr>
        <w:br/>
      </w:r>
      <w:r>
        <w:rPr>
          <w:rFonts w:hint="eastAsia"/>
        </w:rPr>
        <w:t>　　第六章 微波低温干燥设备行业进出口情况与价格趋势分析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（一）国内微波低温干燥设备产品2007-2009年进出口数据分析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（二）微波低温干燥设备产品主要进出口国家分析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二、微波低温干燥设备产品价格趋势分析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（一）近几年微波低温干燥设备产品价格走势分析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（二）原材料及相关因素对微波低温干燥设备产品价格影响分析</w:t>
      </w:r>
      <w:r>
        <w:rPr>
          <w:rFonts w:hint="eastAsia"/>
        </w:rPr>
        <w:br/>
      </w:r>
      <w:r>
        <w:rPr>
          <w:rFonts w:hint="eastAsia"/>
        </w:rPr>
        <w:t>　　第七章 微波低温干燥设备行业市场竞争策略分析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四、微波低温干燥设备市场竞争策略分析</w:t>
      </w:r>
      <w:r>
        <w:rPr>
          <w:rFonts w:hint="eastAsia"/>
        </w:rPr>
        <w:br/>
      </w:r>
      <w:r>
        <w:rPr>
          <w:rFonts w:hint="eastAsia"/>
        </w:rPr>
        <w:t>　　（一）微波低温干燥设备市场增长潜力分析</w:t>
      </w:r>
      <w:r>
        <w:rPr>
          <w:rFonts w:hint="eastAsia"/>
        </w:rPr>
        <w:br/>
      </w:r>
      <w:r>
        <w:rPr>
          <w:rFonts w:hint="eastAsia"/>
        </w:rPr>
        <w:t>　　（二）微波低温干燥设备产品竞争策略分析</w:t>
      </w:r>
      <w:r>
        <w:rPr>
          <w:rFonts w:hint="eastAsia"/>
        </w:rPr>
        <w:br/>
      </w:r>
      <w:r>
        <w:rPr>
          <w:rFonts w:hint="eastAsia"/>
        </w:rPr>
        <w:t>　　（三）微波低温干燥设备行业竞争格局展望</w:t>
      </w:r>
      <w:r>
        <w:rPr>
          <w:rFonts w:hint="eastAsia"/>
        </w:rPr>
        <w:br/>
      </w:r>
      <w:r>
        <w:rPr>
          <w:rFonts w:hint="eastAsia"/>
        </w:rPr>
        <w:t>　　第八章 微波低温干燥设备行业用户度分析</w:t>
      </w:r>
      <w:r>
        <w:rPr>
          <w:rFonts w:hint="eastAsia"/>
        </w:rPr>
        <w:br/>
      </w:r>
      <w:r>
        <w:rPr>
          <w:rFonts w:hint="eastAsia"/>
        </w:rPr>
        <w:t>　　一、微波低温干燥设备行业用户认知程度</w:t>
      </w:r>
      <w:r>
        <w:rPr>
          <w:rFonts w:hint="eastAsia"/>
        </w:rPr>
        <w:br/>
      </w:r>
      <w:r>
        <w:rPr>
          <w:rFonts w:hint="eastAsia"/>
        </w:rPr>
        <w:t>　　二、微波低温干燥设备行业用户关注因素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微波低温干燥设备行业国内重点生产厂家分析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　微波低温干燥设备行业投资现状及风险前景评价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e28596923411f" w:history="1">
        <w:r>
          <w:rPr>
            <w:rStyle w:val="Hyperlink"/>
          </w:rPr>
          <w:t>2010-2015年中国微波低温干燥设备行业深度研究与预测分析报告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e28596923411f" w:history="1">
        <w:r>
          <w:rPr>
            <w:rStyle w:val="Hyperlink"/>
          </w:rPr>
          <w:t>https://www.20087.com/2010-03/R_2010_2015weibodiwenganzaoshebeixingy.html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和超声波的区别、微波炉不加热原因及解决方法、长波中波短波、微波炉的正确使用方法、微波的意思、微波炉加热的食物对人体有害吗、红外光和紫外光的波长、微波治疗仪的作用与效果、微波的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43a6ee8cf406e" w:history="1">
      <w:r>
        <w:rPr>
          <w:rStyle w:val="Hyperlink"/>
        </w:rPr>
        <w:t>2010-2015年中国微波低温干燥设备行业深度研究与预测分析报告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eibodiwenganzaoshebeixingy.html" TargetMode="External" Id="R1bde28596923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eibodiwenganzaoshebeixingy.html" TargetMode="External" Id="Rca643a6ee8cf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2010-03-11T04:14:00Z</dcterms:created>
  <dcterms:modified xsi:type="dcterms:W3CDTF">2010-03-11T05:14:00Z</dcterms:modified>
  <dc:subject>2010-2015年中国微波低温干燥设备行业深度研究与预测分析报告</dc:subject>
  <dc:title>2010-2015年中国微波低温干燥设备行业深度研究与预测分析报告</dc:title>
  <cp:keywords>2010-2015年中国微波低温干燥设备行业深度研究与预测分析报告</cp:keywords>
  <dc:description>2010-2015年中国微波低温干燥设备行业深度研究与预测分析报告</dc:description>
</cp:coreProperties>
</file>