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e9c684f094aba" w:history="1">
              <w:r>
                <w:rPr>
                  <w:rStyle w:val="Hyperlink"/>
                </w:rPr>
                <w:t>2010-2015年中国换热制冷空调设备行业深度研究与预测分析报告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e9c684f094aba" w:history="1">
              <w:r>
                <w:rPr>
                  <w:rStyle w:val="Hyperlink"/>
                </w:rPr>
                <w:t>2010-2015年中国换热制冷空调设备行业深度研究与预测分析报告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4e9c684f094aba" w:history="1">
                <w:r>
                  <w:rPr>
                    <w:rStyle w:val="Hyperlink"/>
                  </w:rPr>
                  <w:t>https://www.20087.com/2010-03/R_2010_2015huanrezhilengkongdiaoshebei.html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技术是指利用制冷剂循环流动来吸收热量，从而达到降温目的的一种技术。近年来，随着环保要求的提高和能源效率的提升，制冷技术取得了显著进步。目前，制冷技术不仅在空调、冰箱等家用电器中得到广泛应用，在工业冷却、冷链物流、数据中心冷却等领域也扮演着重要角色。同时，新型环保制冷剂的研发和应用成为了行业发展的重点。</w:t>
      </w:r>
      <w:r>
        <w:rPr>
          <w:rFonts w:hint="eastAsia"/>
        </w:rPr>
        <w:br/>
      </w:r>
      <w:r>
        <w:rPr>
          <w:rFonts w:hint="eastAsia"/>
        </w:rPr>
        <w:t>　　未来，制冷技术的发展将更加注重环保和节能。一方面，随着全球对温室气体排放的关注增加，制冷行业将更加注重采用低碳、低全球变暖潜能值（GWP）的制冷剂，并提高制冷系统的整体能效。另一方面，随着可再生能源技术的发展，制冷技术将更多地与太阳能、风能等清洁能源相结合，实现更加可持续的制冷解决方案。此外，随着物联网技术的应用，制冷系统将更加智能化，能够实现远程监控和自动调节，以提高运行效率和维护便利性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（一）换热制冷空调设备及行业定义</w:t>
      </w:r>
      <w:r>
        <w:rPr>
          <w:rFonts w:hint="eastAsia"/>
        </w:rPr>
        <w:br/>
      </w:r>
      <w:r>
        <w:rPr>
          <w:rFonts w:hint="eastAsia"/>
        </w:rPr>
        <w:t>　　（二）换热制冷空调设备产业链分析与换热制冷空调设备行业的特征</w:t>
      </w:r>
      <w:r>
        <w:rPr>
          <w:rFonts w:hint="eastAsia"/>
        </w:rPr>
        <w:br/>
      </w:r>
      <w:r>
        <w:rPr>
          <w:rFonts w:hint="eastAsia"/>
        </w:rPr>
        <w:t>　　（三）换热制冷空调设备行业主管部门及管理体制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（一）全球换热制冷空调设备发展综述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换热制冷空调设备上下游行业发展情况及对行业的影响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三、上下游行业变动对换热制冷空调设备行业的影响分析</w:t>
      </w:r>
      <w:r>
        <w:rPr>
          <w:rFonts w:hint="eastAsia"/>
        </w:rPr>
        <w:br/>
      </w:r>
      <w:r>
        <w:rPr>
          <w:rFonts w:hint="eastAsia"/>
        </w:rPr>
        <w:t>　　第四章 换热制冷空调设备制造技术工艺发展分析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国内换热制冷空调设备产品生产和需求分析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一、国内换热制冷空调设备产品产量分析</w:t>
      </w:r>
      <w:r>
        <w:rPr>
          <w:rFonts w:hint="eastAsia"/>
        </w:rPr>
        <w:br/>
      </w:r>
      <w:r>
        <w:rPr>
          <w:rFonts w:hint="eastAsia"/>
        </w:rPr>
        <w:t>　　（一）国内换热制冷空调设备产品产能与产量概况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（二）2005-2009年换热制冷空调设备产品产量</w:t>
      </w:r>
      <w:r>
        <w:rPr>
          <w:rFonts w:hint="eastAsia"/>
        </w:rPr>
        <w:br/>
      </w:r>
      <w:r>
        <w:rPr>
          <w:rFonts w:hint="eastAsia"/>
        </w:rPr>
        <w:t>　　（三）2010-2015年换热制冷空调设备产品产量预测</w:t>
      </w:r>
      <w:r>
        <w:rPr>
          <w:rFonts w:hint="eastAsia"/>
        </w:rPr>
        <w:br/>
      </w:r>
      <w:r>
        <w:rPr>
          <w:rFonts w:hint="eastAsia"/>
        </w:rPr>
        <w:t>　　二、国内换热制冷空调设备产品需求分析</w:t>
      </w:r>
      <w:r>
        <w:rPr>
          <w:rFonts w:hint="eastAsia"/>
        </w:rPr>
        <w:br/>
      </w:r>
      <w:r>
        <w:rPr>
          <w:rFonts w:hint="eastAsia"/>
        </w:rPr>
        <w:t>　　（一）国内换热制冷空调设备产品主要需求领域分析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（二）2005-2009年换热制冷空调设备产品需求</w:t>
      </w:r>
      <w:r>
        <w:rPr>
          <w:rFonts w:hint="eastAsia"/>
        </w:rPr>
        <w:br/>
      </w:r>
      <w:r>
        <w:rPr>
          <w:rFonts w:hint="eastAsia"/>
        </w:rPr>
        <w:t>　　（三）2010-2015年换热制冷空调设备产品需求预测</w:t>
      </w:r>
      <w:r>
        <w:rPr>
          <w:rFonts w:hint="eastAsia"/>
        </w:rPr>
        <w:br/>
      </w:r>
      <w:r>
        <w:rPr>
          <w:rFonts w:hint="eastAsia"/>
        </w:rPr>
        <w:t>　　第六章 换热制冷空调设备行业进出口情况与价格趋势分析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（一）国内换热制冷空调设备产品2007-2009年进出口数据分析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（二）换热制冷空调设备产品主要进出口国家分析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二、换热制冷空调设备产品价格趋势分析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（一）近几年换热制冷空调设备产品价格走势分析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（二）原材料及相关因素对换热制冷空调设备产品价格影响分析</w:t>
      </w:r>
      <w:r>
        <w:rPr>
          <w:rFonts w:hint="eastAsia"/>
        </w:rPr>
        <w:br/>
      </w:r>
      <w:r>
        <w:rPr>
          <w:rFonts w:hint="eastAsia"/>
        </w:rPr>
        <w:t>　　第七章 换热制冷空调设备行业市场竞争策略分析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四、换热制冷空调设备市场竞争策略分析</w:t>
      </w:r>
      <w:r>
        <w:rPr>
          <w:rFonts w:hint="eastAsia"/>
        </w:rPr>
        <w:br/>
      </w:r>
      <w:r>
        <w:rPr>
          <w:rFonts w:hint="eastAsia"/>
        </w:rPr>
        <w:t>　　（一）换热制冷空调设备市场增长潜力分析</w:t>
      </w:r>
      <w:r>
        <w:rPr>
          <w:rFonts w:hint="eastAsia"/>
        </w:rPr>
        <w:br/>
      </w:r>
      <w:r>
        <w:rPr>
          <w:rFonts w:hint="eastAsia"/>
        </w:rPr>
        <w:t>　　（二）换热制冷空调设备产品竞争策略分析</w:t>
      </w:r>
      <w:r>
        <w:rPr>
          <w:rFonts w:hint="eastAsia"/>
        </w:rPr>
        <w:br/>
      </w:r>
      <w:r>
        <w:rPr>
          <w:rFonts w:hint="eastAsia"/>
        </w:rPr>
        <w:t>　　（三）换热制冷空调设备行业竞争格局展望</w:t>
      </w:r>
      <w:r>
        <w:rPr>
          <w:rFonts w:hint="eastAsia"/>
        </w:rPr>
        <w:br/>
      </w:r>
      <w:r>
        <w:rPr>
          <w:rFonts w:hint="eastAsia"/>
        </w:rPr>
        <w:t>　　第八章 换热制冷空调设备行业用户度分析</w:t>
      </w:r>
      <w:r>
        <w:rPr>
          <w:rFonts w:hint="eastAsia"/>
        </w:rPr>
        <w:br/>
      </w:r>
      <w:r>
        <w:rPr>
          <w:rFonts w:hint="eastAsia"/>
        </w:rPr>
        <w:t>　　一、换热制冷空调设备行业用户认知程度</w:t>
      </w:r>
      <w:r>
        <w:rPr>
          <w:rFonts w:hint="eastAsia"/>
        </w:rPr>
        <w:br/>
      </w:r>
      <w:r>
        <w:rPr>
          <w:rFonts w:hint="eastAsia"/>
        </w:rPr>
        <w:t>　　二、换热制冷空调设备行业用户关注因素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换热制冷空调设备行业国内重点生产厂家分析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中-智-林-－换热制冷空调设备行业投资现状及风险前景评价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e9c684f094aba" w:history="1">
        <w:r>
          <w:rPr>
            <w:rStyle w:val="Hyperlink"/>
          </w:rPr>
          <w:t>2010-2015年中国换热制冷空调设备行业深度研究与预测分析报告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4e9c684f094aba" w:history="1">
        <w:r>
          <w:rPr>
            <w:rStyle w:val="Hyperlink"/>
          </w:rPr>
          <w:t>https://www.20087.com/2010-03/R_2010_2015huanrezhilengkongdiaoshebei.html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d9260e1b14ae1" w:history="1">
      <w:r>
        <w:rPr>
          <w:rStyle w:val="Hyperlink"/>
        </w:rPr>
        <w:t>2010-2015年中国换热制冷空调设备行业深度研究与预测分析报告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huanrezhilengkongdiaoshebei.html" TargetMode="External" Id="Rea4e9c684f09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huanrezhilengkongdiaoshebei.html" TargetMode="External" Id="Ra4bd9260e1b14a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2010-03-21T04:44:00Z</dcterms:created>
  <dcterms:modified xsi:type="dcterms:W3CDTF">2010-03-21T05:44:00Z</dcterms:modified>
  <dc:subject>2010-2015年中国换热制冷空调设备行业深度研究与预测分析报告</dc:subject>
  <dc:title>2010-2015年中国换热制冷空调设备行业深度研究与预测分析报告</dc:title>
  <cp:keywords>2010-2015年中国换热制冷空调设备行业深度研究与预测分析报告</cp:keywords>
  <dc:description>2010-2015年中国换热制冷空调设备行业深度研究与预测分析报告</dc:description>
</cp:coreProperties>
</file>