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6db1fd5cd47b5" w:history="1">
              <w:r>
                <w:rPr>
                  <w:rStyle w:val="Hyperlink"/>
                </w:rPr>
                <w:t>2010-2015年中国无尘干磨机行业深度研究与预测分析报告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6db1fd5cd47b5" w:history="1">
              <w:r>
                <w:rPr>
                  <w:rStyle w:val="Hyperlink"/>
                </w:rPr>
                <w:t>2010-2015年中国无尘干磨机行业深度研究与预测分析报告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6db1fd5cd47b5" w:history="1">
                <w:r>
                  <w:rPr>
                    <w:rStyle w:val="Hyperlink"/>
                  </w:rPr>
                  <w:t>https://www.20087.com/2010-03/R_2010_2015wuchenganmojixingyeshenduya.html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磨机是工业加工中用于物料干燥和粉碎的重要设备，其技术发展与应用领域不断扩展。传统的干磨机主要应用于矿物、化工原料等的精细研磨处理，随着科技进步，现代干磨机不仅在机械结构上进行了优化设计，以提高工作效率和降低能耗，而且在智能化控制方面也取得了长足进步。例如，通过引入变频调速技术和智能传感系统，实现了对物料粒度、温度等参数的实时监控和自动调节，确保了产品质量的一致性和稳定性。此外，针对不同行业需求，干磨机企业还开发出了多种专用型干磨机，如食品级干磨机、医药级干磨机等，满足了特定领域的严格要求。</w:t>
      </w:r>
      <w:r>
        <w:rPr>
          <w:rFonts w:hint="eastAsia"/>
        </w:rPr>
        <w:br/>
      </w:r>
      <w:r>
        <w:rPr>
          <w:rFonts w:hint="eastAsia"/>
        </w:rPr>
        <w:t>　　未来，干磨机的技术发展方向将更加注重环保性能和多功能集成。市场调研网认为，一方面，随着全球对环境保护的关注度不断提高，减少粉尘排放、噪音污染以及实现能源节约将成为产品研发的关键目标；另一方面，为了适应市场多样化的需求，企业将进一步加强技术创新，推出具备更多功能特性的产品，比如能够同时完成干燥、粉碎、分级一体化操作的复合型干磨机。同时，借助物联网(IoT)平台，用户可以通过移动终端远程监控设备运行状态，进行故障诊断和维护提醒，从而提高了设备的使用效率和服务水平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（一）无尘干磨机及行业定义</w:t>
      </w:r>
      <w:r>
        <w:rPr>
          <w:rFonts w:hint="eastAsia"/>
        </w:rPr>
        <w:br/>
      </w:r>
      <w:r>
        <w:rPr>
          <w:rFonts w:hint="eastAsia"/>
        </w:rPr>
        <w:t>　　（二）无尘干磨机产业链分析与无尘干磨机行业的特征</w:t>
      </w:r>
      <w:r>
        <w:rPr>
          <w:rFonts w:hint="eastAsia"/>
        </w:rPr>
        <w:br/>
      </w:r>
      <w:r>
        <w:rPr>
          <w:rFonts w:hint="eastAsia"/>
        </w:rPr>
        <w:t>　　（三）无尘干磨机行业主管部门及管理体制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（一）全球无尘干磨机发展综述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无尘干磨机上下游行业发展情况及对行业的影响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三、上下游行业变动对无尘干磨机行业的影响分析</w:t>
      </w:r>
      <w:r>
        <w:rPr>
          <w:rFonts w:hint="eastAsia"/>
        </w:rPr>
        <w:br/>
      </w:r>
      <w:r>
        <w:rPr>
          <w:rFonts w:hint="eastAsia"/>
        </w:rPr>
        <w:t>　　第四章 无尘干磨机制造技术工艺发展分析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国内无尘干磨机产品生产和需求分析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一、国内无尘干磨机产品产量分析</w:t>
      </w:r>
      <w:r>
        <w:rPr>
          <w:rFonts w:hint="eastAsia"/>
        </w:rPr>
        <w:br/>
      </w:r>
      <w:r>
        <w:rPr>
          <w:rFonts w:hint="eastAsia"/>
        </w:rPr>
        <w:t>　　（一）国内无尘干磨机产品产能与产量概况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（二）2005-2009年无尘干磨机产品产量</w:t>
      </w:r>
      <w:r>
        <w:rPr>
          <w:rFonts w:hint="eastAsia"/>
        </w:rPr>
        <w:br/>
      </w:r>
      <w:r>
        <w:rPr>
          <w:rFonts w:hint="eastAsia"/>
        </w:rPr>
        <w:t>　　（三）2010-2015年无尘干磨机产品产量预测</w:t>
      </w:r>
      <w:r>
        <w:rPr>
          <w:rFonts w:hint="eastAsia"/>
        </w:rPr>
        <w:br/>
      </w:r>
      <w:r>
        <w:rPr>
          <w:rFonts w:hint="eastAsia"/>
        </w:rPr>
        <w:t>　　二、国内无尘干磨机产品需求分析</w:t>
      </w:r>
      <w:r>
        <w:rPr>
          <w:rFonts w:hint="eastAsia"/>
        </w:rPr>
        <w:br/>
      </w:r>
      <w:r>
        <w:rPr>
          <w:rFonts w:hint="eastAsia"/>
        </w:rPr>
        <w:t>　　（一）国内无尘干磨机产品主要需求领域分析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（二）2005-2009年无尘干磨机产品需求</w:t>
      </w:r>
      <w:r>
        <w:rPr>
          <w:rFonts w:hint="eastAsia"/>
        </w:rPr>
        <w:br/>
      </w:r>
      <w:r>
        <w:rPr>
          <w:rFonts w:hint="eastAsia"/>
        </w:rPr>
        <w:t>　　（三）2010-2015年无尘干磨机产品需求预测</w:t>
      </w:r>
      <w:r>
        <w:rPr>
          <w:rFonts w:hint="eastAsia"/>
        </w:rPr>
        <w:br/>
      </w:r>
      <w:r>
        <w:rPr>
          <w:rFonts w:hint="eastAsia"/>
        </w:rPr>
        <w:t>　　第六章 无尘干磨机行业进出口情况与价格趋势分析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（一）国内无尘干磨机产品2007-2009年进出口数据分析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（二）无尘干磨机产品主要进出口国家分析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二、无尘干磨机产品价格趋势分析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（一）近几年无尘干磨机产品价格走势分析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（二）原材料及相关因素对无尘干磨机产品价格影响分析</w:t>
      </w:r>
      <w:r>
        <w:rPr>
          <w:rFonts w:hint="eastAsia"/>
        </w:rPr>
        <w:br/>
      </w:r>
      <w:r>
        <w:rPr>
          <w:rFonts w:hint="eastAsia"/>
        </w:rPr>
        <w:t>　　第七章 无尘干磨机行业市场竞争策略分析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四、无尘干磨机市场竞争策略分析</w:t>
      </w:r>
      <w:r>
        <w:rPr>
          <w:rFonts w:hint="eastAsia"/>
        </w:rPr>
        <w:br/>
      </w:r>
      <w:r>
        <w:rPr>
          <w:rFonts w:hint="eastAsia"/>
        </w:rPr>
        <w:t>　　（一）无尘干磨机市场增长潜力分析</w:t>
      </w:r>
      <w:r>
        <w:rPr>
          <w:rFonts w:hint="eastAsia"/>
        </w:rPr>
        <w:br/>
      </w:r>
      <w:r>
        <w:rPr>
          <w:rFonts w:hint="eastAsia"/>
        </w:rPr>
        <w:t>　　（二）无尘干磨机产品竞争策略分析</w:t>
      </w:r>
      <w:r>
        <w:rPr>
          <w:rFonts w:hint="eastAsia"/>
        </w:rPr>
        <w:br/>
      </w:r>
      <w:r>
        <w:rPr>
          <w:rFonts w:hint="eastAsia"/>
        </w:rPr>
        <w:t>　　（三）无尘干磨机行业竞争格局展望</w:t>
      </w:r>
      <w:r>
        <w:rPr>
          <w:rFonts w:hint="eastAsia"/>
        </w:rPr>
        <w:br/>
      </w:r>
      <w:r>
        <w:rPr>
          <w:rFonts w:hint="eastAsia"/>
        </w:rPr>
        <w:t>　　第八章 无尘干磨机行业用户度分析</w:t>
      </w:r>
      <w:r>
        <w:rPr>
          <w:rFonts w:hint="eastAsia"/>
        </w:rPr>
        <w:br/>
      </w:r>
      <w:r>
        <w:rPr>
          <w:rFonts w:hint="eastAsia"/>
        </w:rPr>
        <w:t>　　一、无尘干磨机行业用户认知程度</w:t>
      </w:r>
      <w:r>
        <w:rPr>
          <w:rFonts w:hint="eastAsia"/>
        </w:rPr>
        <w:br/>
      </w:r>
      <w:r>
        <w:rPr>
          <w:rFonts w:hint="eastAsia"/>
        </w:rPr>
        <w:t>　　二、无尘干磨机行业用户关注因素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无尘干磨机行业国内重点生产厂家分析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中~智~林~－无尘干磨机行业投资现状及风险前景评价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6db1fd5cd47b5" w:history="1">
        <w:r>
          <w:rPr>
            <w:rStyle w:val="Hyperlink"/>
          </w:rPr>
          <w:t>2010-2015年中国无尘干磨机行业深度研究与预测分析报告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6db1fd5cd47b5" w:history="1">
        <w:r>
          <w:rPr>
            <w:rStyle w:val="Hyperlink"/>
          </w:rPr>
          <w:t>https://www.20087.com/2010-03/R_2010_2015wuchenganmojixingyeshenduya.html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蒙磨型号与参数、干磨机的使用方法视频、钻石加工设备磨钻石机、干磨机上的磨头的类别是、干磨机可以磨咖啡豆吗、干磨机品牌排行、打磨汽车漆面用多少目砂纸、干磨机3号跟5号区别在哪、干磨机什么品牌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3d7f939f8406a" w:history="1">
      <w:r>
        <w:rPr>
          <w:rStyle w:val="Hyperlink"/>
        </w:rPr>
        <w:t>2010-2015年中国无尘干磨机行业深度研究与预测分析报告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wuchenganmojixingyeshenduya.html" TargetMode="External" Id="Ra296db1fd5cd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wuchenganmojixingyeshenduya.html" TargetMode="External" Id="Ra1f3d7f939f8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2010-03-22T04:38:00Z</dcterms:created>
  <dcterms:modified xsi:type="dcterms:W3CDTF">2010-03-22T05:38:00Z</dcterms:modified>
  <dc:subject>2010-2015年中国无尘干磨机行业深度研究与预测分析报告</dc:subject>
  <dc:title>2010-2015年中国无尘干磨机行业深度研究与预测分析报告</dc:title>
  <cp:keywords>2010-2015年中国无尘干磨机行业深度研究与预测分析报告</cp:keywords>
  <dc:description>2010-2015年中国无尘干磨机行业深度研究与预测分析报告</dc:description>
</cp:coreProperties>
</file>