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57091073d4815" w:history="1">
              <w:r>
                <w:rPr>
                  <w:rStyle w:val="Hyperlink"/>
                </w:rPr>
                <w:t>2010-2015年中国汽车配件制造设备行业深度研究与预测分析报告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57091073d4815" w:history="1">
              <w:r>
                <w:rPr>
                  <w:rStyle w:val="Hyperlink"/>
                </w:rPr>
                <w:t>2010-2015年中国汽车配件制造设备行业深度研究与预测分析报告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57091073d4815" w:history="1">
                <w:r>
                  <w:rPr>
                    <w:rStyle w:val="Hyperlink"/>
                  </w:rPr>
                  <w:t>https://www.20087.com/2010-03/R_2010_2015qichepeijianzhizaoshebeixin.html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环保意识的增强和技术的发展，电动汽车（EV）逐渐替代传统内燃机汽车的趋势明显。此外，自动驾驶技术的进步也在改变汽车的设计、制造和使用方式。各国政府出台了一系列鼓励电动汽车发展的政策，如购车补贴、税收优惠以及建设充电设施等，这些措施加速了电动汽车市场的扩展。同时，消费者对于汽车的需求也从单纯的交通工具转变为追求智能化、网联化及个性化体验，这促使汽车企业加大在新能源技术和智能网联技术上的研发投入。</w:t>
      </w:r>
      <w:r>
        <w:rPr>
          <w:rFonts w:hint="eastAsia"/>
        </w:rPr>
        <w:br/>
      </w:r>
      <w:r>
        <w:rPr>
          <w:rFonts w:hint="eastAsia"/>
        </w:rPr>
        <w:t>　　未来，汽车行业将继续朝着电动化、智能化方向发展。市场调研网认为，一方面，随着电池技术的不断进步，电动汽车的续航里程将进一步增加，成本有望继续降低，使其更具竞争力。另一方面，5G网络的普及将为智能网联汽车提供更广阔的应用场景，包括车辆之间的通信、车与基础设施的交互等，极大地提升了行车安全性和效率。此外，共享出行模式的兴起也为汽车行业带来了新的商业模式和发展机遇，预计未来汽车的所有权概念将逐渐淡化，而使用和服务的重要性将日益凸显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（一）汽车配件制造设备及行业定义</w:t>
      </w:r>
      <w:r>
        <w:rPr>
          <w:rFonts w:hint="eastAsia"/>
        </w:rPr>
        <w:br/>
      </w:r>
      <w:r>
        <w:rPr>
          <w:rFonts w:hint="eastAsia"/>
        </w:rPr>
        <w:t>　　（二）汽车配件制造设备产业链分析与汽车配件制造设备行业的特征</w:t>
      </w:r>
      <w:r>
        <w:rPr>
          <w:rFonts w:hint="eastAsia"/>
        </w:rPr>
        <w:br/>
      </w:r>
      <w:r>
        <w:rPr>
          <w:rFonts w:hint="eastAsia"/>
        </w:rPr>
        <w:t>　　（三）汽车配件制造设备行业主管部门及管理体制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（一）全球汽车配件制造设备发展综述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汽车配件制造设备上下游行业发展情况及对行业的影响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三、上下游行业变动对汽车配件制造设备行业的影响分析</w:t>
      </w:r>
      <w:r>
        <w:rPr>
          <w:rFonts w:hint="eastAsia"/>
        </w:rPr>
        <w:br/>
      </w:r>
      <w:r>
        <w:rPr>
          <w:rFonts w:hint="eastAsia"/>
        </w:rPr>
        <w:t>　　第四章 汽车配件制造设备制造技术工艺发展分析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国内汽车配件制造设备产品生产和需求分析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一、国内汽车配件制造设备产品产量分析</w:t>
      </w:r>
      <w:r>
        <w:rPr>
          <w:rFonts w:hint="eastAsia"/>
        </w:rPr>
        <w:br/>
      </w:r>
      <w:r>
        <w:rPr>
          <w:rFonts w:hint="eastAsia"/>
        </w:rPr>
        <w:t>　　（一）国内汽车配件制造设备产品产能与产量概况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（二）2005-2009年汽车配件制造设备产品产量</w:t>
      </w:r>
      <w:r>
        <w:rPr>
          <w:rFonts w:hint="eastAsia"/>
        </w:rPr>
        <w:br/>
      </w:r>
      <w:r>
        <w:rPr>
          <w:rFonts w:hint="eastAsia"/>
        </w:rPr>
        <w:t>　　（三）2010-2015年汽车配件制造设备产品产量预测</w:t>
      </w:r>
      <w:r>
        <w:rPr>
          <w:rFonts w:hint="eastAsia"/>
        </w:rPr>
        <w:br/>
      </w:r>
      <w:r>
        <w:rPr>
          <w:rFonts w:hint="eastAsia"/>
        </w:rPr>
        <w:t>　　二、国内汽车配件制造设备产品需求分析</w:t>
      </w:r>
      <w:r>
        <w:rPr>
          <w:rFonts w:hint="eastAsia"/>
        </w:rPr>
        <w:br/>
      </w:r>
      <w:r>
        <w:rPr>
          <w:rFonts w:hint="eastAsia"/>
        </w:rPr>
        <w:t>　　（一）国内汽车配件制造设备产品主要需求领域分析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（二）2005-2009年汽车配件制造设备产品需求</w:t>
      </w:r>
      <w:r>
        <w:rPr>
          <w:rFonts w:hint="eastAsia"/>
        </w:rPr>
        <w:br/>
      </w:r>
      <w:r>
        <w:rPr>
          <w:rFonts w:hint="eastAsia"/>
        </w:rPr>
        <w:t>　　（三）2010-2015年汽车配件制造设备产品需求预测</w:t>
      </w:r>
      <w:r>
        <w:rPr>
          <w:rFonts w:hint="eastAsia"/>
        </w:rPr>
        <w:br/>
      </w:r>
      <w:r>
        <w:rPr>
          <w:rFonts w:hint="eastAsia"/>
        </w:rPr>
        <w:t>　　第六章 汽车配件制造设备行业进出口情况与价格趋势分析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（一）国内汽车配件制造设备产品2007-2009年进出口数据分析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（二）汽车配件制造设备产品主要进出口国家分析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二、汽车配件制造设备产品价格趋势分析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（一）近几年汽车配件制造设备产品价格走势分析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（二）原材料及相关因素对汽车配件制造设备产品价格影响分析</w:t>
      </w:r>
      <w:r>
        <w:rPr>
          <w:rFonts w:hint="eastAsia"/>
        </w:rPr>
        <w:br/>
      </w:r>
      <w:r>
        <w:rPr>
          <w:rFonts w:hint="eastAsia"/>
        </w:rPr>
        <w:t>　　第七章 汽车配件制造设备行业市场竞争策略分析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四、汽车配件制造设备市场竞争策略分析</w:t>
      </w:r>
      <w:r>
        <w:rPr>
          <w:rFonts w:hint="eastAsia"/>
        </w:rPr>
        <w:br/>
      </w:r>
      <w:r>
        <w:rPr>
          <w:rFonts w:hint="eastAsia"/>
        </w:rPr>
        <w:t>　　（一）汽车配件制造设备市场增长潜力分析</w:t>
      </w:r>
      <w:r>
        <w:rPr>
          <w:rFonts w:hint="eastAsia"/>
        </w:rPr>
        <w:br/>
      </w:r>
      <w:r>
        <w:rPr>
          <w:rFonts w:hint="eastAsia"/>
        </w:rPr>
        <w:t>　　（二）汽车配件制造设备产品竞争策略分析</w:t>
      </w:r>
      <w:r>
        <w:rPr>
          <w:rFonts w:hint="eastAsia"/>
        </w:rPr>
        <w:br/>
      </w:r>
      <w:r>
        <w:rPr>
          <w:rFonts w:hint="eastAsia"/>
        </w:rPr>
        <w:t>　　（三）汽车配件制造设备行业竞争格局展望</w:t>
      </w:r>
      <w:r>
        <w:rPr>
          <w:rFonts w:hint="eastAsia"/>
        </w:rPr>
        <w:br/>
      </w:r>
      <w:r>
        <w:rPr>
          <w:rFonts w:hint="eastAsia"/>
        </w:rPr>
        <w:t>　　第八章 汽车配件制造设备行业用户度分析</w:t>
      </w:r>
      <w:r>
        <w:rPr>
          <w:rFonts w:hint="eastAsia"/>
        </w:rPr>
        <w:br/>
      </w:r>
      <w:r>
        <w:rPr>
          <w:rFonts w:hint="eastAsia"/>
        </w:rPr>
        <w:t>　　一、汽车配件制造设备行业用户认知程度</w:t>
      </w:r>
      <w:r>
        <w:rPr>
          <w:rFonts w:hint="eastAsia"/>
        </w:rPr>
        <w:br/>
      </w:r>
      <w:r>
        <w:rPr>
          <w:rFonts w:hint="eastAsia"/>
        </w:rPr>
        <w:t>　　二、汽车配件制造设备行业用户关注因素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汽车配件制造设备行业国内重点生产厂家分析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中智-林－汽车配件制造设备行业投资现状及风险前景评价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57091073d4815" w:history="1">
        <w:r>
          <w:rPr>
            <w:rStyle w:val="Hyperlink"/>
          </w:rPr>
          <w:t>2010-2015年中国汽车配件制造设备行业深度研究与预测分析报告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57091073d4815" w:history="1">
        <w:r>
          <w:rPr>
            <w:rStyle w:val="Hyperlink"/>
          </w:rPr>
          <w:t>https://www.20087.com/2010-03/R_2010_2015qichepeijianzhizaoshebeixin.html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1224e09da48f1" w:history="1">
      <w:r>
        <w:rPr>
          <w:rStyle w:val="Hyperlink"/>
        </w:rPr>
        <w:t>2010-2015年中国汽车配件制造设备行业深度研究与预测分析报告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qichepeijianzhizaoshebeixin.html" TargetMode="External" Id="R54257091073d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qichepeijianzhizaoshebeixin.html" TargetMode="External" Id="Re721224e09da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2010-03-22T07:28:00Z</dcterms:created>
  <dcterms:modified xsi:type="dcterms:W3CDTF">2010-03-22T08:28:00Z</dcterms:modified>
  <dc:subject>2010-2015年中国汽车配件制造设备行业深度研究与预测分析报告</dc:subject>
  <dc:title>2010-2015年中国汽车配件制造设备行业深度研究与预测分析报告</dc:title>
  <cp:keywords>2010-2015年中国汽车配件制造设备行业深度研究与预测分析报告</cp:keywords>
  <dc:description>2010-2015年中国汽车配件制造设备行业深度研究与预测分析报告</dc:description>
</cp:coreProperties>
</file>