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57516fa3f4d1c" w:history="1">
              <w:r>
                <w:rPr>
                  <w:rStyle w:val="Hyperlink"/>
                </w:rPr>
                <w:t>2010-2015年中国电玩产品市场运行及发展前景预测报告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57516fa3f4d1c" w:history="1">
              <w:r>
                <w:rPr>
                  <w:rStyle w:val="Hyperlink"/>
                </w:rPr>
                <w:t>2010-2015年中国电玩产品市场运行及发展前景预测报告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b57516fa3f4d1c" w:history="1">
                <w:r>
                  <w:rPr>
                    <w:rStyle w:val="Hyperlink"/>
                  </w:rPr>
                  <w:t>https://www.20087.com/2010-03/R_2010_2015dianwanchanpinshichangyunxi.html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第二章 2009-2010年世界电玩行业发展状况分析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2009-2010年世界电玩行业发展概况</w:t>
      </w:r>
      <w:r>
        <w:rPr>
          <w:rFonts w:hint="eastAsia"/>
        </w:rPr>
        <w:br/>
      </w:r>
      <w:r>
        <w:rPr>
          <w:rFonts w:hint="eastAsia"/>
        </w:rPr>
        <w:t>　　　　一、国外电玩产业动态</w:t>
      </w:r>
      <w:r>
        <w:rPr>
          <w:rFonts w:hint="eastAsia"/>
        </w:rPr>
        <w:br/>
      </w:r>
      <w:r>
        <w:rPr>
          <w:rFonts w:hint="eastAsia"/>
        </w:rPr>
        <w:t>　　　　二、世界电玩行业技术分析</w:t>
      </w:r>
      <w:r>
        <w:rPr>
          <w:rFonts w:hint="eastAsia"/>
        </w:rPr>
        <w:br/>
      </w:r>
      <w:r>
        <w:rPr>
          <w:rFonts w:hint="eastAsia"/>
        </w:rPr>
        <w:t>　　　　三、世界电玩产业特点分析</w:t>
      </w:r>
      <w:r>
        <w:rPr>
          <w:rFonts w:hint="eastAsia"/>
        </w:rPr>
        <w:br/>
      </w:r>
      <w:r>
        <w:rPr>
          <w:rFonts w:hint="eastAsia"/>
        </w:rPr>
        <w:t>　　第二节 2009-2010年世界电玩产业运行走势分析</w:t>
      </w:r>
      <w:r>
        <w:rPr>
          <w:rFonts w:hint="eastAsia"/>
        </w:rPr>
        <w:br/>
      </w:r>
      <w:r>
        <w:rPr>
          <w:rFonts w:hint="eastAsia"/>
        </w:rPr>
        <w:t>　　　　一、全球电玩市场销售额分析</w:t>
      </w:r>
      <w:r>
        <w:rPr>
          <w:rFonts w:hint="eastAsia"/>
        </w:rPr>
        <w:br/>
      </w:r>
      <w:r>
        <w:rPr>
          <w:rFonts w:hint="eastAsia"/>
        </w:rPr>
        <w:t>　　　　二、英特尔或开发游戏机挑战索尼微软任天堂</w:t>
      </w:r>
      <w:r>
        <w:rPr>
          <w:rFonts w:hint="eastAsia"/>
        </w:rPr>
        <w:br/>
      </w:r>
      <w:r>
        <w:rPr>
          <w:rFonts w:hint="eastAsia"/>
        </w:rPr>
        <w:t>　　　　三、国际热门电子游戏机分析</w:t>
      </w:r>
      <w:r>
        <w:rPr>
          <w:rFonts w:hint="eastAsia"/>
        </w:rPr>
        <w:br/>
      </w:r>
      <w:r>
        <w:rPr>
          <w:rFonts w:hint="eastAsia"/>
        </w:rPr>
        <w:t>　　第三节 2010-2015年世界电玩行业发展前景分析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2009-2010年世界电玩产业主要国家运行态势分析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一、美国电玩市场销售分析</w:t>
      </w:r>
      <w:r>
        <w:rPr>
          <w:rFonts w:hint="eastAsia"/>
        </w:rPr>
        <w:br/>
      </w:r>
      <w:r>
        <w:rPr>
          <w:rFonts w:hint="eastAsia"/>
        </w:rPr>
        <w:t>　　　　二、09年美国最受欢迎玩具名单</w:t>
      </w:r>
      <w:r>
        <w:rPr>
          <w:rFonts w:hint="eastAsia"/>
        </w:rPr>
        <w:br/>
      </w:r>
      <w:r>
        <w:rPr>
          <w:rFonts w:hint="eastAsia"/>
        </w:rPr>
        <w:t>　　　　三、美国校园电玩相关科系增长分析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一、近年日本电玩市场概况探讨</w:t>
      </w:r>
      <w:r>
        <w:rPr>
          <w:rFonts w:hint="eastAsia"/>
        </w:rPr>
        <w:br/>
      </w:r>
      <w:r>
        <w:rPr>
          <w:rFonts w:hint="eastAsia"/>
        </w:rPr>
        <w:t>　　　　二、日本老年人电玩分析</w:t>
      </w:r>
      <w:r>
        <w:rPr>
          <w:rFonts w:hint="eastAsia"/>
        </w:rPr>
        <w:br/>
      </w:r>
      <w:r>
        <w:rPr>
          <w:rFonts w:hint="eastAsia"/>
        </w:rPr>
        <w:t>　　　　三、2009年日本电玩市场总结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一、韩国电子游戏横扫中国游戏市场</w:t>
      </w:r>
      <w:r>
        <w:rPr>
          <w:rFonts w:hint="eastAsia"/>
        </w:rPr>
        <w:br/>
      </w:r>
      <w:r>
        <w:rPr>
          <w:rFonts w:hint="eastAsia"/>
        </w:rPr>
        <w:t>　　　　二、法国玩具和电玩产品进出口市场分析</w:t>
      </w:r>
      <w:r>
        <w:rPr>
          <w:rFonts w:hint="eastAsia"/>
        </w:rPr>
        <w:br/>
      </w:r>
      <w:r>
        <w:rPr>
          <w:rFonts w:hint="eastAsia"/>
        </w:rPr>
        <w:t>　　　　三、巴拿马电玩市场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2009-2010年世界电玩知名企业运营情况分析</w:t>
      </w:r>
      <w:r>
        <w:rPr>
          <w:rFonts w:hint="eastAsia"/>
        </w:rPr>
        <w:br/>
      </w:r>
      <w:r>
        <w:rPr>
          <w:rFonts w:hint="eastAsia"/>
        </w:rPr>
        <w:t>　　第一节 雅达利公司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二、2009-2010年主要电玩产品在华销售状况分析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三、国际化竞争力分析</w:t>
      </w:r>
      <w:r>
        <w:rPr>
          <w:rFonts w:hint="eastAsia"/>
        </w:rPr>
        <w:br/>
      </w:r>
      <w:r>
        <w:rPr>
          <w:rFonts w:hint="eastAsia"/>
        </w:rPr>
        <w:t>　　第二节 任天堂公司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二、2009-2010年主要电玩产品在华销售状况分析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三、国际化竞争力分析</w:t>
      </w:r>
      <w:r>
        <w:rPr>
          <w:rFonts w:hint="eastAsia"/>
        </w:rPr>
        <w:br/>
      </w:r>
      <w:r>
        <w:rPr>
          <w:rFonts w:hint="eastAsia"/>
        </w:rPr>
        <w:t>　　第三节 索尼公司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二、2009-2010年主要电玩产品在华销售状况分析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三、国际化竞争力分析</w:t>
      </w:r>
      <w:r>
        <w:rPr>
          <w:rFonts w:hint="eastAsia"/>
        </w:rPr>
        <w:br/>
      </w:r>
      <w:r>
        <w:rPr>
          <w:rFonts w:hint="eastAsia"/>
        </w:rPr>
        <w:t>　　第四节 2009-2010年微软公司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二、主要电玩产品在华销售状况分析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2009-2010年中国电玩行业发展环境分析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2009-2010年中国电玩行业发展政治环境分析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一、信息产业部方面的政策</w:t>
      </w:r>
      <w:r>
        <w:rPr>
          <w:rFonts w:hint="eastAsia"/>
        </w:rPr>
        <w:br/>
      </w:r>
      <w:r>
        <w:rPr>
          <w:rFonts w:hint="eastAsia"/>
        </w:rPr>
        <w:t>　　　　二、文化部方面的政策</w:t>
      </w:r>
      <w:r>
        <w:rPr>
          <w:rFonts w:hint="eastAsia"/>
        </w:rPr>
        <w:br/>
      </w:r>
      <w:r>
        <w:rPr>
          <w:rFonts w:hint="eastAsia"/>
        </w:rPr>
        <w:t>　　　　三、政策的延续性和变化</w:t>
      </w:r>
      <w:r>
        <w:rPr>
          <w:rFonts w:hint="eastAsia"/>
        </w:rPr>
        <w:br/>
      </w:r>
      <w:r>
        <w:rPr>
          <w:rFonts w:hint="eastAsia"/>
        </w:rPr>
        <w:t>　　第二节 2009-2010年中国电玩行业发展经济环境分析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第三节 2009-2010年中国电玩行业发展技术环境分析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2009-2010年中国电玩行业发展形势分析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2009-2010年中国电玩产业发展综述</w:t>
      </w:r>
      <w:r>
        <w:rPr>
          <w:rFonts w:hint="eastAsia"/>
        </w:rPr>
        <w:br/>
      </w:r>
      <w:r>
        <w:rPr>
          <w:rFonts w:hint="eastAsia"/>
        </w:rPr>
        <w:t>　　　　一、电玩产品发展历程分析</w:t>
      </w:r>
      <w:r>
        <w:rPr>
          <w:rFonts w:hint="eastAsia"/>
        </w:rPr>
        <w:br/>
      </w:r>
      <w:r>
        <w:rPr>
          <w:rFonts w:hint="eastAsia"/>
        </w:rPr>
        <w:t>　　　　二、电玩市场价格分析</w:t>
      </w:r>
      <w:r>
        <w:rPr>
          <w:rFonts w:hint="eastAsia"/>
        </w:rPr>
        <w:br/>
      </w:r>
      <w:r>
        <w:rPr>
          <w:rFonts w:hint="eastAsia"/>
        </w:rPr>
        <w:t>　　　　三、电玩技术分析</w:t>
      </w:r>
      <w:r>
        <w:rPr>
          <w:rFonts w:hint="eastAsia"/>
        </w:rPr>
        <w:br/>
      </w:r>
      <w:r>
        <w:rPr>
          <w:rFonts w:hint="eastAsia"/>
        </w:rPr>
        <w:t>　　第二节 2009-2010年中国重点省市电玩市场整顿分析</w:t>
      </w:r>
      <w:r>
        <w:rPr>
          <w:rFonts w:hint="eastAsia"/>
        </w:rPr>
        <w:br/>
      </w:r>
      <w:r>
        <w:rPr>
          <w:rFonts w:hint="eastAsia"/>
        </w:rPr>
        <w:t>　　　　一、合肥市包河区加大电玩市场整治力度</w:t>
      </w:r>
      <w:r>
        <w:rPr>
          <w:rFonts w:hint="eastAsia"/>
        </w:rPr>
        <w:br/>
      </w:r>
      <w:r>
        <w:rPr>
          <w:rFonts w:hint="eastAsia"/>
        </w:rPr>
        <w:t>　　　　二、重庆电玩市场专项整治</w:t>
      </w:r>
      <w:r>
        <w:rPr>
          <w:rFonts w:hint="eastAsia"/>
        </w:rPr>
        <w:br/>
      </w:r>
      <w:r>
        <w:rPr>
          <w:rFonts w:hint="eastAsia"/>
        </w:rPr>
        <w:t>　　　　三、铜陵市开展电玩集中整治行动</w:t>
      </w:r>
      <w:r>
        <w:rPr>
          <w:rFonts w:hint="eastAsia"/>
        </w:rPr>
        <w:br/>
      </w:r>
      <w:r>
        <w:rPr>
          <w:rFonts w:hint="eastAsia"/>
        </w:rPr>
        <w:t>　　第三节 2009-2010年电玩市场整顿对行业影响分析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2009-2010年中国电玩产品市场运行态势分析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2009-2010年中国电玩产业供给分析</w:t>
      </w:r>
      <w:r>
        <w:rPr>
          <w:rFonts w:hint="eastAsia"/>
        </w:rPr>
        <w:br/>
      </w:r>
      <w:r>
        <w:rPr>
          <w:rFonts w:hint="eastAsia"/>
        </w:rPr>
        <w:t>　　　　一、电玩供给情况分析</w:t>
      </w:r>
      <w:r>
        <w:rPr>
          <w:rFonts w:hint="eastAsia"/>
        </w:rPr>
        <w:br/>
      </w:r>
      <w:r>
        <w:rPr>
          <w:rFonts w:hint="eastAsia"/>
        </w:rPr>
        <w:t>　　　　二、影响电玩供给的因素分析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2009-2010年中国电玩产品市场需求状况分析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一、电玩需求情况分析</w:t>
      </w:r>
      <w:r>
        <w:rPr>
          <w:rFonts w:hint="eastAsia"/>
        </w:rPr>
        <w:br/>
      </w:r>
      <w:r>
        <w:rPr>
          <w:rFonts w:hint="eastAsia"/>
        </w:rPr>
        <w:t>　　　　二、电玩市场销售动态分析</w:t>
      </w:r>
      <w:r>
        <w:rPr>
          <w:rFonts w:hint="eastAsia"/>
        </w:rPr>
        <w:br/>
      </w:r>
      <w:r>
        <w:rPr>
          <w:rFonts w:hint="eastAsia"/>
        </w:rPr>
        <w:t>　　　　三、影响市场需求的因素分析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2009-2010年中国电玩市场发展存在问题分析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2009-2010年中国电玩市场渠道与用户调查分析</w:t>
      </w:r>
      <w:r>
        <w:rPr>
          <w:rFonts w:hint="eastAsia"/>
        </w:rPr>
        <w:br/>
      </w:r>
      <w:r>
        <w:rPr>
          <w:rFonts w:hint="eastAsia"/>
        </w:rPr>
        <w:t>　　第一节 2009-2010年中国电玩市场渠道分析</w:t>
      </w:r>
      <w:r>
        <w:rPr>
          <w:rFonts w:hint="eastAsia"/>
        </w:rPr>
        <w:br/>
      </w:r>
      <w:r>
        <w:rPr>
          <w:rFonts w:hint="eastAsia"/>
        </w:rPr>
        <w:t>　　　　一、渠道对电玩行业至关重要</w:t>
      </w:r>
      <w:r>
        <w:rPr>
          <w:rFonts w:hint="eastAsia"/>
        </w:rPr>
        <w:br/>
      </w:r>
      <w:r>
        <w:rPr>
          <w:rFonts w:hint="eastAsia"/>
        </w:rPr>
        <w:t>　　　　二、电玩市场渠道格局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2009-2010年中国电玩用户认知程度分析</w:t>
      </w:r>
      <w:r>
        <w:rPr>
          <w:rFonts w:hint="eastAsia"/>
        </w:rPr>
        <w:br/>
      </w:r>
      <w:r>
        <w:rPr>
          <w:rFonts w:hint="eastAsia"/>
        </w:rPr>
        <w:t>　　第三节 2009-2010年中国电玩用户关注的因素分析</w:t>
      </w:r>
      <w:r>
        <w:rPr>
          <w:rFonts w:hint="eastAsia"/>
        </w:rPr>
        <w:br/>
      </w:r>
      <w:r>
        <w:rPr>
          <w:rFonts w:hint="eastAsia"/>
        </w:rPr>
        <w:t>　　　　一、用户对电玩不同功能各有需求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二、用户普遍关注电玩产品质量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2009-2010年中国电玩市场进出口数据分析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2009-2010年中国电玩行业进出口情况分析</w:t>
      </w:r>
      <w:r>
        <w:rPr>
          <w:rFonts w:hint="eastAsia"/>
        </w:rPr>
        <w:br/>
      </w:r>
      <w:r>
        <w:rPr>
          <w:rFonts w:hint="eastAsia"/>
        </w:rPr>
        <w:t>　　第二节 2009-2010年中国电玩行业进出口特征分析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电玩进出口价格特征分析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2009-2010年中国玩具制造行业规模以上企业经济运行数据监测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2005-2009年（按季度更新）中国玩具制造行业数据监测回顾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2005-2009年（按季度更新）中国玩具制造行业投资价值测算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四、未来5年玩具制造盈利能力预测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2005-2009年（按季度更新）中国玩具制造行业产销率调查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四、未来5年玩具制造产品产销衔接预测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2005-2009年（按季度更新）玩具制造出口交货值数据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2009-2010年中国电玩行业集中度分析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2009-2010年中国电玩行业技术变革与产品革新分析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三、电玩产品多方面关键技术尚待突破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2009中国电玩企业提升竞争力策略分析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2009-2010年中国电玩行业优势企业竞争力与关键性数据分析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系统电子科技（深圳）有限公司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汕头经济特区蜜蜂电子有限公司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中山市读书郎电子有限公司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深圳市科盈科技有限公司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深圳星辰电子科技有限公司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东莞亿大电子塑胶制品有限公司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生域电子（深圳）有限公司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博罗县石湾高轩塑胶电子有限公司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深圳富艺电子有限公司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2010-2015年中国电玩行业发展前景预测分析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2010-2015年中国电玩行业发展趋势分析</w:t>
      </w:r>
      <w:r>
        <w:rPr>
          <w:rFonts w:hint="eastAsia"/>
        </w:rPr>
        <w:br/>
      </w:r>
      <w:r>
        <w:rPr>
          <w:rFonts w:hint="eastAsia"/>
        </w:rPr>
        <w:t>　　　　一、电玩技术开发方向分析</w:t>
      </w:r>
      <w:r>
        <w:rPr>
          <w:rFonts w:hint="eastAsia"/>
        </w:rPr>
        <w:br/>
      </w:r>
      <w:r>
        <w:rPr>
          <w:rFonts w:hint="eastAsia"/>
        </w:rPr>
        <w:t>　　　　二、电玩价格走势预测分析</w:t>
      </w:r>
      <w:r>
        <w:rPr>
          <w:rFonts w:hint="eastAsia"/>
        </w:rPr>
        <w:br/>
      </w:r>
      <w:r>
        <w:rPr>
          <w:rFonts w:hint="eastAsia"/>
        </w:rPr>
        <w:t>　　　　三、电玩行业竞争格局预测分析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2010-2015年中国电玩行业市场预测分析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一、中国电玩供应状况预测分析</w:t>
      </w:r>
      <w:r>
        <w:rPr>
          <w:rFonts w:hint="eastAsia"/>
        </w:rPr>
        <w:br/>
      </w:r>
      <w:r>
        <w:rPr>
          <w:rFonts w:hint="eastAsia"/>
        </w:rPr>
        <w:t>　　　　二、电玩需求态势预测分析</w:t>
      </w:r>
      <w:r>
        <w:rPr>
          <w:rFonts w:hint="eastAsia"/>
        </w:rPr>
        <w:br/>
      </w:r>
      <w:r>
        <w:rPr>
          <w:rFonts w:hint="eastAsia"/>
        </w:rPr>
        <w:t>　　　　三、电玩行业产品进出口预测</w:t>
      </w:r>
      <w:r>
        <w:rPr>
          <w:rFonts w:hint="eastAsia"/>
        </w:rPr>
        <w:br/>
      </w:r>
      <w:r>
        <w:rPr>
          <w:rFonts w:hint="eastAsia"/>
        </w:rPr>
        <w:t>　　第三节 2010-2015年中国电玩市场盈利预测分析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2010-2015年中国电玩行业投资前景分析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2010-2015年中国电玩产业投资环境分析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2010-2015年中国电玩产业投资机会分析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2010-2015年中国电玩产业投资风险分析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中.智林.－专家投资建议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雅达利公司主要电玩产品在华销售状况</w:t>
      </w:r>
      <w:r>
        <w:rPr>
          <w:rFonts w:hint="eastAsia"/>
        </w:rPr>
        <w:br/>
      </w:r>
      <w:r>
        <w:rPr>
          <w:rFonts w:hint="eastAsia"/>
        </w:rPr>
        <w:t>　　图表 任天堂公司主要电玩产品在华销售状况</w:t>
      </w:r>
      <w:r>
        <w:rPr>
          <w:rFonts w:hint="eastAsia"/>
        </w:rPr>
        <w:br/>
      </w:r>
      <w:r>
        <w:rPr>
          <w:rFonts w:hint="eastAsia"/>
        </w:rPr>
        <w:t>　　图表 索尼公司主要电玩产品在华销售状况</w:t>
      </w:r>
      <w:r>
        <w:rPr>
          <w:rFonts w:hint="eastAsia"/>
        </w:rPr>
        <w:br/>
      </w:r>
      <w:r>
        <w:rPr>
          <w:rFonts w:hint="eastAsia"/>
        </w:rPr>
        <w:t>　　图表 微软公司主要电玩产品在华销售状况</w:t>
      </w:r>
      <w:r>
        <w:rPr>
          <w:rFonts w:hint="eastAsia"/>
        </w:rPr>
        <w:br/>
      </w:r>
      <w:r>
        <w:rPr>
          <w:rFonts w:hint="eastAsia"/>
        </w:rPr>
        <w:t>　　图表 2009-2010年中国GDP增长状况</w:t>
      </w:r>
      <w:r>
        <w:rPr>
          <w:rFonts w:hint="eastAsia"/>
        </w:rPr>
        <w:br/>
      </w:r>
      <w:r>
        <w:rPr>
          <w:rFonts w:hint="eastAsia"/>
        </w:rPr>
        <w:t>　　图表 2009-2010年中国城镇居民家庭人均可支配收入与恩格尔系数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2009-2010年中国CPI与PPI</w:t>
      </w:r>
      <w:r>
        <w:rPr>
          <w:rFonts w:hint="eastAsia"/>
        </w:rPr>
        <w:br/>
      </w:r>
      <w:r>
        <w:rPr>
          <w:rFonts w:hint="eastAsia"/>
        </w:rPr>
        <w:t>　　图表 2009-2010年中国存贷款利率变化</w:t>
      </w:r>
      <w:r>
        <w:rPr>
          <w:rFonts w:hint="eastAsia"/>
        </w:rPr>
        <w:br/>
      </w:r>
      <w:r>
        <w:rPr>
          <w:rFonts w:hint="eastAsia"/>
        </w:rPr>
        <w:t>　　图表 中国电玩进出口数量及金额合计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中国电玩主要进口来源国和地区统计表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中国电玩主要出口地区和国家统计表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2009-2010年中国玩具制造行业企业数量增长趋势图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2009-2010年中国玩具制造行业亏损企业数量及亏损面积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2009-2010年中国玩具制造行业总体销售额增长趋势图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2009-2010年中国玩具制造行业总体利润总额增长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2009-2010年中国玩具制造行业总体从业人数分析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2009-2010年中国玩具制造行业投资资产增长性分析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2009年11月中国各省市玩具制造行业企业数量统计表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2009年11月中国各省市玩具制造行业企业数量分布图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2009年1-11月中国各省市玩具制造行业销售收入统计表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2009年1-11月中国各省市玩具制造行业销售收入分布图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2009年1-11月中国各省市玩具制造行业利润总额统计表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2009年1-11月中国各省市玩具制造行业利润总额分布图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2009年1-11月中国各省市玩具制造行业利润总额增长最快的省市对比图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2009年11月底中国各省市玩具制造行业资产统计表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2009年11月底中国各省市玩具制造行业资产分布图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2009年1-11月中国各省市玩具制造行业资产增长速度对比图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2009年1-11月中国各省市玩具制造行业工业总产值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2009年1-11月中国各省市玩具制造行业工业销售产值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2009年玩具制造行业产销率（数据均可更新至最新月份）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深圳市科盈科技有限公司盈利能力情况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深圳富艺电子有限公司盈利指标情况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深圳富艺电子有限公司资产运行指标状况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深圳富艺电子有限公司资产负债能力指标分析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深圳富艺电子有限公司盈利能力情况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深圳富艺电子有限公司销售收入情况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深圳富艺电子有限公司成本费用构成情况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2010-2015年中国电玩价格走势预测分析</w:t>
      </w:r>
      <w:r>
        <w:rPr>
          <w:rFonts w:hint="eastAsia"/>
        </w:rPr>
        <w:br/>
      </w:r>
      <w:r>
        <w:rPr>
          <w:rFonts w:hint="eastAsia"/>
        </w:rPr>
        <w:t>　　图表 2010-2015年中国电玩行业竞争格局预测分析</w:t>
      </w:r>
      <w:r>
        <w:rPr>
          <w:rFonts w:hint="eastAsia"/>
        </w:rPr>
        <w:br/>
      </w:r>
      <w:r>
        <w:rPr>
          <w:rFonts w:hint="eastAsia"/>
        </w:rPr>
        <w:t>　　图表 2010-2015年中国电玩供应状况预测分析</w:t>
      </w:r>
      <w:r>
        <w:rPr>
          <w:rFonts w:hint="eastAsia"/>
        </w:rPr>
        <w:br/>
      </w:r>
      <w:r>
        <w:rPr>
          <w:rFonts w:hint="eastAsia"/>
        </w:rPr>
        <w:t>　　图表 2010-2015年中国电玩需求态势预测分析</w:t>
      </w:r>
      <w:r>
        <w:rPr>
          <w:rFonts w:hint="eastAsia"/>
        </w:rPr>
        <w:br/>
      </w:r>
      <w:r>
        <w:rPr>
          <w:rFonts w:hint="eastAsia"/>
        </w:rPr>
        <w:t>　　图表 2010-2015年中国电玩行业产品进出口预测</w:t>
      </w:r>
      <w:r>
        <w:rPr>
          <w:rFonts w:hint="eastAsia"/>
        </w:rPr>
        <w:br/>
      </w:r>
      <w:r>
        <w:rPr>
          <w:rFonts w:hint="eastAsia"/>
        </w:rPr>
        <w:t>　　图表 2010-2015年中国电玩市场盈利预测分析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57516fa3f4d1c" w:history="1">
        <w:r>
          <w:rPr>
            <w:rStyle w:val="Hyperlink"/>
          </w:rPr>
          <w:t>2010-2015年中国电玩产品市场运行及发展前景预测报告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b57516fa3f4d1c" w:history="1">
        <w:r>
          <w:rPr>
            <w:rStyle w:val="Hyperlink"/>
          </w:rPr>
          <w:t>https://www.20087.com/2010-03/R_2010_2015dianwanchanpinshichangyunxi.html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fdb7e42a04868" w:history="1">
      <w:r>
        <w:rPr>
          <w:rStyle w:val="Hyperlink"/>
        </w:rPr>
        <w:t>2010-2015年中国电玩产品市场运行及发展前景预测报告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wanchanpinshichangyunxi.html" TargetMode="External" Id="R6fb57516fa3f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wanchanpinshichangyunxi.html" TargetMode="External" Id="R55afdb7e42a0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2010-03-31T05:59:00Z</dcterms:created>
  <dcterms:modified xsi:type="dcterms:W3CDTF">2010-03-31T06:59:00Z</dcterms:modified>
  <dc:subject>2010-2015年中国电玩产品市场运行及发展前景预测报告</dc:subject>
  <dc:title>2010-2015年中国电玩产品市场运行及发展前景预测报告</dc:title>
  <cp:keywords>2010-2015年中国电玩产品市场运行及发展前景预测报告</cp:keywords>
  <dc:description>2010-2015年中国电玩产品市场运行及发展前景预测报告</dc:description>
</cp:coreProperties>
</file>