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ebbe560141c0" w:history="1">
              <w:r>
                <w:rPr>
                  <w:rStyle w:val="Hyperlink"/>
                </w:rPr>
                <w:t>2010-2015年中国盾构机行业市场研究与投资前景分析报告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ebbe560141c0" w:history="1">
              <w:r>
                <w:rPr>
                  <w:rStyle w:val="Hyperlink"/>
                </w:rPr>
                <w:t>2010-2015年中国盾构机行业市场研究与投资前景分析报告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debbe560141c0" w:history="1">
                <w:r>
                  <w:rPr>
                    <w:rStyle w:val="Hyperlink"/>
                  </w:rPr>
                  <w:t>https://www.20087.com/2010-03/R_2010_2015dungoujixingyeshichangyanji.html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中国盾构机行业需求与消费状况分析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中国目前盾构机行业消费的主要特征分析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中国盾构机行业消费者消费偏好调查分析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2005-2009年中国盾构机行业历年消费量统计分析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中国盾构机行业消费者对其价格的敏感度分析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2005-2009年中国盾构机行业产能统计分析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2005-2009年中国盾构机行业产量统计分析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中国盾构机行业区域市场规模分析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2005-2009年中国主要盾构机行业产品价格趋向分析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2005-2009年中国盾构机行业行业平均价格趋向势分析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2009-2012年中国盾构机行业行业价格趋向预测分析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2009-2012年中国主要盾构机行业产品价格趋向预测分析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2005-2009年中国盾构机行业行业进出口特征分析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2005-2009年中国盾构机行业行业进出口量分析</w:t>
      </w:r>
      <w:r>
        <w:rPr>
          <w:rFonts w:hint="eastAsia"/>
        </w:rPr>
        <w:br/>
      </w:r>
      <w:r>
        <w:rPr>
          <w:rFonts w:hint="eastAsia"/>
        </w:rPr>
        <w:t>　　第三节 2009-2012年中国盾构机行业行业进出口市场预测分析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第四节 影响中国盾构机行业行业进出口变化的主要因素分析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近些年中国盾构机行业行业发展政策环境分析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近些年中国盾构机行业行业发展社会环境分析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影响盾构机行业行业发展的主要因素分析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当前中国盾构机行业技术发展现况分析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中国盾构机行业产品技术成熟度分析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中外盾构机行业技术差距及其主要因素分析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提高中国盾构机行业技术的策略</w:t>
      </w:r>
      <w:r>
        <w:rPr>
          <w:rFonts w:hint="eastAsia"/>
        </w:rPr>
        <w:br/>
      </w:r>
      <w:r>
        <w:rPr>
          <w:rFonts w:hint="eastAsia"/>
        </w:rPr>
        <w:t>　　第五节 中国盾构机行业产品研发、设计发展趋势分析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中铁隧道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首钢机电公司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江苏银旭隧道机械有限公司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中国广州广重企业集团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武重集团公司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沈阳重型机械集团责任有限公司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第十节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大连重工机械设备制造有限公司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日本三菱重工（MitsubishiHeavyIndustries，Ltd.）</w:t>
      </w:r>
      <w:r>
        <w:rPr>
          <w:rFonts w:hint="eastAsia"/>
        </w:rPr>
        <w:br/>
      </w:r>
      <w:r>
        <w:rPr>
          <w:rFonts w:hint="eastAsia"/>
        </w:rPr>
        <w:t>　　第二节 日本小松制作所（KomatsuLtd.）</w:t>
      </w:r>
      <w:r>
        <w:rPr>
          <w:rFonts w:hint="eastAsia"/>
        </w:rPr>
        <w:br/>
      </w:r>
      <w:r>
        <w:rPr>
          <w:rFonts w:hint="eastAsia"/>
        </w:rPr>
        <w:t>　　第三节 日本川崎重工（KawasakiHeavyIndustries，Ltd.）</w:t>
      </w:r>
      <w:r>
        <w:rPr>
          <w:rFonts w:hint="eastAsia"/>
        </w:rPr>
        <w:br/>
      </w:r>
      <w:r>
        <w:rPr>
          <w:rFonts w:hint="eastAsia"/>
        </w:rPr>
        <w:t>　　第三节 德国海瑞克（HerrenknechtAG）</w:t>
      </w:r>
      <w:r>
        <w:rPr>
          <w:rFonts w:hint="eastAsia"/>
        </w:rPr>
        <w:br/>
      </w:r>
      <w:r>
        <w:rPr>
          <w:rFonts w:hint="eastAsia"/>
        </w:rPr>
        <w:t>　　第五节 美国罗宾斯公司（ROBBINS）</w:t>
      </w:r>
      <w:r>
        <w:rPr>
          <w:rFonts w:hint="eastAsia"/>
        </w:rPr>
        <w:br/>
      </w:r>
      <w:r>
        <w:rPr>
          <w:rFonts w:hint="eastAsia"/>
        </w:rPr>
        <w:t>　　第六节 加拿大罗浮特公司（LOVAT）</w:t>
      </w:r>
      <w:r>
        <w:rPr>
          <w:rFonts w:hint="eastAsia"/>
        </w:rPr>
        <w:br/>
      </w:r>
      <w:r>
        <w:rPr>
          <w:rFonts w:hint="eastAsia"/>
        </w:rPr>
        <w:t>　　第七节 德国维尔特Wirth法NFM集团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一、盾构机行业行业集中度分析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二、盾构机行业行业竞争程度分析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盾构机行业行业企业竞争状况分析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年中国盾构机行业行业竞争格局展望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2007-2012年中国盾构机行业行业投资分析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第二节 2008-2012年中国盾构机行业行业投资风险预警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2007-2012年中国盾构机行业企业经营战略建议分析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一、区域化的管理。</w:t>
      </w:r>
      <w:r>
        <w:rPr>
          <w:rFonts w:hint="eastAsia"/>
        </w:rPr>
        <w:br/>
      </w:r>
      <w:r>
        <w:rPr>
          <w:rFonts w:hint="eastAsia"/>
        </w:rPr>
        <w:t>　　　　二、技术交流与培训。</w:t>
      </w:r>
      <w:r>
        <w:rPr>
          <w:rFonts w:hint="eastAsia"/>
        </w:rPr>
        <w:br/>
      </w:r>
      <w:r>
        <w:rPr>
          <w:rFonts w:hint="eastAsia"/>
        </w:rPr>
        <w:t>　　　　三、盾构的国产化分析。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2008-2012年中国盾构机行业行业发展预测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未来盾构机行业行业发展趋势分析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一、未来盾构机行业发展分析</w:t>
      </w:r>
      <w:r>
        <w:rPr>
          <w:rFonts w:hint="eastAsia"/>
        </w:rPr>
        <w:br/>
      </w:r>
      <w:r>
        <w:rPr>
          <w:rFonts w:hint="eastAsia"/>
        </w:rPr>
        <w:t>　　　　二、未来盾构机行业行业技术开发方向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中智^林^－2008-2012年盾构机行业行业运行状况预测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5 2004年~2009年7月我国外贸进出口总值趋势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6 2009年7月不同类型进出口贸易总值份额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7 2009年7月不同主体进出口贸易总值份额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8 2009年7月不同国别双边贸易份额</w:t>
      </w:r>
      <w:r>
        <w:rPr>
          <w:rFonts w:hint="eastAsia"/>
        </w:rPr>
        <w:br/>
      </w:r>
      <w:r>
        <w:rPr>
          <w:rFonts w:hint="eastAsia"/>
        </w:rPr>
        <w:t>　　图表 9 2006-2007年中铁隧道集团强力机械有限公司盈利结构</w:t>
      </w:r>
      <w:r>
        <w:rPr>
          <w:rFonts w:hint="eastAsia"/>
        </w:rPr>
        <w:br/>
      </w:r>
      <w:r>
        <w:rPr>
          <w:rFonts w:hint="eastAsia"/>
        </w:rPr>
        <w:t>　　图表 10 2006-2007年中铁隧道集团强力机械有限公司资产结构</w:t>
      </w:r>
      <w:r>
        <w:rPr>
          <w:rFonts w:hint="eastAsia"/>
        </w:rPr>
        <w:br/>
      </w:r>
      <w:r>
        <w:rPr>
          <w:rFonts w:hint="eastAsia"/>
        </w:rPr>
        <w:t>　　图表 11 2006-2007年中铁隧道集团强力机械有限公司成本费用</w:t>
      </w:r>
      <w:r>
        <w:rPr>
          <w:rFonts w:hint="eastAsia"/>
        </w:rPr>
        <w:br/>
      </w:r>
      <w:r>
        <w:rPr>
          <w:rFonts w:hint="eastAsia"/>
        </w:rPr>
        <w:t>　　图表 12 北京首钢机电有限公司组织结构</w:t>
      </w:r>
      <w:r>
        <w:rPr>
          <w:rFonts w:hint="eastAsia"/>
        </w:rPr>
        <w:br/>
      </w:r>
      <w:r>
        <w:rPr>
          <w:rFonts w:hint="eastAsia"/>
        </w:rPr>
        <w:t>　　图表 19沈重掘进机生产业绩</w:t>
      </w:r>
      <w:r>
        <w:rPr>
          <w:rFonts w:hint="eastAsia"/>
        </w:rPr>
        <w:br/>
      </w:r>
      <w:r>
        <w:rPr>
          <w:rFonts w:hint="eastAsia"/>
        </w:rPr>
        <w:t>　　图表 20 2006-2007年沈阳重型机械集团有限责任公司盈利结构</w:t>
      </w:r>
      <w:r>
        <w:rPr>
          <w:rFonts w:hint="eastAsia"/>
        </w:rPr>
        <w:br/>
      </w:r>
      <w:r>
        <w:rPr>
          <w:rFonts w:hint="eastAsia"/>
        </w:rPr>
        <w:t>　　图表 21 2006-2007年沈阳重型机械集团有限责任公司资产结构</w:t>
      </w:r>
      <w:r>
        <w:rPr>
          <w:rFonts w:hint="eastAsia"/>
        </w:rPr>
        <w:br/>
      </w:r>
      <w:r>
        <w:rPr>
          <w:rFonts w:hint="eastAsia"/>
        </w:rPr>
        <w:t>　　图表 22 2006-2007年沈阳重型机械集团有限责任公司成本费用</w:t>
      </w:r>
      <w:r>
        <w:rPr>
          <w:rFonts w:hint="eastAsia"/>
        </w:rPr>
        <w:br/>
      </w:r>
      <w:r>
        <w:rPr>
          <w:rFonts w:hint="eastAsia"/>
        </w:rPr>
        <w:t>　　图表 23 2006年~2007年广州海瑞克隧道机械有限公司盈利能力结构分析</w:t>
      </w:r>
      <w:r>
        <w:rPr>
          <w:rFonts w:hint="eastAsia"/>
        </w:rPr>
        <w:br/>
      </w:r>
      <w:r>
        <w:rPr>
          <w:rFonts w:hint="eastAsia"/>
        </w:rPr>
        <w:t>　　图表 24 2006年~2007年广州海瑞克隧道机械有限公司资产结构分析</w:t>
      </w:r>
      <w:r>
        <w:rPr>
          <w:rFonts w:hint="eastAsia"/>
        </w:rPr>
        <w:br/>
      </w:r>
      <w:r>
        <w:rPr>
          <w:rFonts w:hint="eastAsia"/>
        </w:rPr>
        <w:t>　　图表 25 2006年~2007年广州海瑞克隧道机械有限公司成本费用结构分析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26 2006年~2007年大连重工机械设备制造有限公司盈利能力结构分析</w:t>
      </w:r>
      <w:r>
        <w:rPr>
          <w:rFonts w:hint="eastAsia"/>
        </w:rPr>
        <w:br/>
      </w:r>
      <w:r>
        <w:rPr>
          <w:rFonts w:hint="eastAsia"/>
        </w:rPr>
        <w:t>　　图表 27 2006年~2007年大连重工机械设备制造有限公司资产结构分析</w:t>
      </w:r>
      <w:r>
        <w:rPr>
          <w:rFonts w:hint="eastAsia"/>
        </w:rPr>
        <w:br/>
      </w:r>
      <w:r>
        <w:rPr>
          <w:rFonts w:hint="eastAsia"/>
        </w:rPr>
        <w:t>　　图表 28 2006年~2007年大连重工机械设备制造有限公司成本费用结构分析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29 2006-2007年我国盾构机行业主要企业运行情况</w:t>
      </w:r>
      <w:r>
        <w:rPr>
          <w:rFonts w:hint="eastAsia"/>
        </w:rPr>
        <w:br/>
      </w:r>
      <w:r>
        <w:rPr>
          <w:rFonts w:hint="eastAsia"/>
        </w:rPr>
        <w:t>　　图表 30公司业务相关资格证书-全国市场研究行业协会会员证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ebbe560141c0" w:history="1">
        <w:r>
          <w:rPr>
            <w:rStyle w:val="Hyperlink"/>
          </w:rPr>
          <w:t>2010-2015年中国盾构机行业市场研究与投资前景分析报告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debbe560141c0" w:history="1">
        <w:r>
          <w:rPr>
            <w:rStyle w:val="Hyperlink"/>
          </w:rPr>
          <w:t>https://www.20087.com/2010-03/R_2010_2015dungoujixingyeshichangyanji.html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c1c51cfc4df2" w:history="1">
      <w:r>
        <w:rPr>
          <w:rStyle w:val="Hyperlink"/>
        </w:rPr>
        <w:t>2010-2015年中国盾构机行业市场研究与投资前景分析报告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ngoujixingyeshichangyanji.html" TargetMode="External" Id="R881debbe560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ngoujixingyeshichangyanji.html" TargetMode="External" Id="Ra69bc1c51cf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2010-03-23T04:04:00Z</dcterms:created>
  <dcterms:modified xsi:type="dcterms:W3CDTF">2010-03-23T05:04:00Z</dcterms:modified>
  <dc:subject>2010-2015年中国盾构机行业市场研究与投资前景分析报告</dc:subject>
  <dc:title>2010-2015年中国盾构机行业市场研究与投资前景分析报告</dc:title>
  <cp:keywords>2010-2015年中国盾构机行业市场研究与投资前景分析报告</cp:keywords>
  <dc:description>2010-2015年中国盾构机行业市场研究与投资前景分析报告</dc:description>
</cp:coreProperties>
</file>