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c325a5cc4420e" w:history="1">
              <w:r>
                <w:rPr>
                  <w:rStyle w:val="Hyperlink"/>
                </w:rPr>
                <w:t>2024-2030年中国起重机行业市场调研与发展趋势预测报告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c325a5cc4420e" w:history="1">
              <w:r>
                <w:rPr>
                  <w:rStyle w:val="Hyperlink"/>
                </w:rPr>
                <w:t>2024-2030年中国起重机行业市场调研与发展趋势预测报告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c325a5cc4420e" w:history="1">
                <w:r>
                  <w:rPr>
                    <w:rStyle w:val="Hyperlink"/>
                  </w:rPr>
                  <w:t>https://www.20087.com/2010-03/R_2010_2015qizhongjixingyeyanjiuyutouz.html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是工业生产和建筑施工中的重要设备，承担着物料搬运和重型构件吊装的任务。近年来，随着自动化、数字化技术的应用，起重机的操作精度和安全性得到了显著提升。遥控操作、自动定位和负载监控等先进功能的加入，不仅提高了工作效率，还减少了人工操作带来的风险。</w:t>
      </w:r>
      <w:r>
        <w:rPr>
          <w:rFonts w:hint="eastAsia"/>
        </w:rPr>
        <w:br/>
      </w:r>
      <w:r>
        <w:rPr>
          <w:rFonts w:hint="eastAsia"/>
        </w:rPr>
        <w:t>　　未来，起重机将更加侧重于智能安全和高效作业。智能安全方面，通过集成视觉传感和机器学习技术，起重机能够自动识别障碍物，避免碰撞，同时，基于大数据的预测性维护系统将有效减少设备故障。高效作业方面，起重机将采用更先进的动力系统和控制算法，提高起吊速度和承载能力，适应大型化、高强度的作业需求。此外，远程监控和协作操作平台的建立，将使得跨地区、跨公司的协同作业成为可能，进一步提升行业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c325a5cc4420e" w:history="1">
        <w:r>
          <w:rPr>
            <w:rStyle w:val="Hyperlink"/>
          </w:rPr>
          <w:t>2024-2030年中国起重机行业市场调研与发展趋势预测报告</w:t>
        </w:r>
      </w:hyperlink>
      <w:r>
        <w:rPr>
          <w:rFonts w:hint="eastAsia"/>
        </w:rPr>
        <w:t>》全面分析了起重机行业的市场规模、供需状况及产业链结构，深入探讨了起重机各细分市场的品牌竞争情况和价格动态，聚焦起重机重点企业经营现状，揭示了行业的集中度和竞争格局。此外，起重机报告对起重机行业的市场前景进行了科学预测，揭示了行业未来的发展趋势、潜在风险和机遇。起重机报告旨在为起重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起重机行业概述</w:t>
      </w:r>
      <w:r>
        <w:rPr>
          <w:rFonts w:hint="eastAsia"/>
        </w:rPr>
        <w:br/>
      </w:r>
      <w:r>
        <w:rPr>
          <w:rFonts w:hint="eastAsia"/>
        </w:rPr>
        <w:t>　　第一节 起重机行业界定</w:t>
      </w:r>
      <w:r>
        <w:rPr>
          <w:rFonts w:hint="eastAsia"/>
        </w:rPr>
        <w:br/>
      </w:r>
      <w:r>
        <w:rPr>
          <w:rFonts w:hint="eastAsia"/>
        </w:rPr>
        <w:t>　　第二节 起重机行业发展历程</w:t>
      </w:r>
      <w:r>
        <w:rPr>
          <w:rFonts w:hint="eastAsia"/>
        </w:rPr>
        <w:br/>
      </w:r>
      <w:r>
        <w:rPr>
          <w:rFonts w:hint="eastAsia"/>
        </w:rPr>
        <w:t>　　第三节 起重机产业链分析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起重机行业环境分析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起重机行业相关政策、法规</w:t>
      </w:r>
      <w:r>
        <w:rPr>
          <w:rFonts w:hint="eastAsia"/>
        </w:rPr>
        <w:br/>
      </w:r>
      <w:r>
        <w:rPr>
          <w:rFonts w:hint="eastAsia"/>
        </w:rPr>
        <w:t>　　第三节 起重机行业所进入的壁垒与周期性分析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2023-2024年起重机行业技术发展现状及趋势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当前我国起重机技术发展现状</w:t>
      </w:r>
      <w:r>
        <w:rPr>
          <w:rFonts w:hint="eastAsia"/>
        </w:rPr>
        <w:br/>
      </w:r>
      <w:r>
        <w:rPr>
          <w:rFonts w:hint="eastAsia"/>
        </w:rPr>
        <w:t>　　第二节 中外起重机技术差距及产生差距的主要原因分析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提高我国起重机技术的对策</w:t>
      </w:r>
      <w:r>
        <w:rPr>
          <w:rFonts w:hint="eastAsia"/>
        </w:rPr>
        <w:br/>
      </w:r>
      <w:r>
        <w:rPr>
          <w:rFonts w:hint="eastAsia"/>
        </w:rPr>
        <w:t>　　第四节 我国起重机产品研发、设计发展趋势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中国起重机行业供给概况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二、2024年中国起重机行业供给特点分析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三、2024-2030年中国起重机行业供给预测</w:t>
      </w:r>
      <w:r>
        <w:rPr>
          <w:rFonts w:hint="eastAsia"/>
        </w:rPr>
        <w:br/>
      </w:r>
      <w:r>
        <w:rPr>
          <w:rFonts w:hint="eastAsia"/>
        </w:rPr>
        <w:t>　　第三节 中国起重机行业需求概况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三、2024-2030年中国起重机行业市场需求预测</w:t>
      </w:r>
      <w:r>
        <w:rPr>
          <w:rFonts w:hint="eastAsia"/>
        </w:rPr>
        <w:br/>
      </w:r>
      <w:r>
        <w:rPr>
          <w:rFonts w:hint="eastAsia"/>
        </w:rPr>
        <w:t>　　第四节 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2023-2024年起重机行业细分市场调研分析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起重机行业细分（一）市场调研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起重机行业细分（二）市场调研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国内起重机产品价格走势及影响因素分析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2019-2024年国内起重机产品市场价格回顾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当前国内起重机产品市场价格及评述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国内起重机产品价格影响因素分析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2024-2030年国内起重机产品市场价格走势预测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起重机行业上游原料产业链发展状况分析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起重机行业下游需求产业链发展情况分析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上下游行业对起重机行业的影响分析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2023-2024年中国起重机行业发展现状分析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中国起重机行业发展现状</w:t>
      </w:r>
      <w:r>
        <w:rPr>
          <w:rFonts w:hint="eastAsia"/>
        </w:rPr>
        <w:br/>
      </w:r>
      <w:r>
        <w:rPr>
          <w:rFonts w:hint="eastAsia"/>
        </w:rPr>
        <w:t>　　　　一、起重机行业品牌发展现状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中国起重机行业产品技术分析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一、起重机市场特点</w:t>
      </w:r>
      <w:r>
        <w:rPr>
          <w:rFonts w:hint="eastAsia"/>
        </w:rPr>
        <w:br/>
      </w:r>
      <w:r>
        <w:rPr>
          <w:rFonts w:hint="eastAsia"/>
        </w:rPr>
        <w:t>　　　　二、起重机市场分析</w:t>
      </w:r>
      <w:r>
        <w:rPr>
          <w:rFonts w:hint="eastAsia"/>
        </w:rPr>
        <w:br/>
      </w:r>
      <w:r>
        <w:rPr>
          <w:rFonts w:hint="eastAsia"/>
        </w:rPr>
        <w:t>　　　　三、起重机市场变化的方向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起重机企业（一）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三、起重机企业经营状况</w:t>
      </w:r>
      <w:r>
        <w:rPr>
          <w:rFonts w:hint="eastAsia"/>
        </w:rPr>
        <w:br/>
      </w:r>
      <w:r>
        <w:rPr>
          <w:rFonts w:hint="eastAsia"/>
        </w:rPr>
        <w:t>　　　　四、起重机企业发展策略</w:t>
      </w:r>
      <w:r>
        <w:rPr>
          <w:rFonts w:hint="eastAsia"/>
        </w:rPr>
        <w:br/>
      </w:r>
      <w:r>
        <w:rPr>
          <w:rFonts w:hint="eastAsia"/>
        </w:rPr>
        <w:t>　　第二节 起重机企业（二）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三、起重机企业经营状况</w:t>
      </w:r>
      <w:r>
        <w:rPr>
          <w:rFonts w:hint="eastAsia"/>
        </w:rPr>
        <w:br/>
      </w:r>
      <w:r>
        <w:rPr>
          <w:rFonts w:hint="eastAsia"/>
        </w:rPr>
        <w:t>　　　　四、起重机企业发展策略</w:t>
      </w:r>
      <w:r>
        <w:rPr>
          <w:rFonts w:hint="eastAsia"/>
        </w:rPr>
        <w:br/>
      </w:r>
      <w:r>
        <w:rPr>
          <w:rFonts w:hint="eastAsia"/>
        </w:rPr>
        <w:t>　　第三节 起重机企业（三）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三、起重机企业经营状况</w:t>
      </w:r>
      <w:r>
        <w:rPr>
          <w:rFonts w:hint="eastAsia"/>
        </w:rPr>
        <w:br/>
      </w:r>
      <w:r>
        <w:rPr>
          <w:rFonts w:hint="eastAsia"/>
        </w:rPr>
        <w:t>　　　　四、起重机企业发展策略</w:t>
      </w:r>
      <w:r>
        <w:rPr>
          <w:rFonts w:hint="eastAsia"/>
        </w:rPr>
        <w:br/>
      </w:r>
      <w:r>
        <w:rPr>
          <w:rFonts w:hint="eastAsia"/>
        </w:rPr>
        <w:t>　　第四节 起重机企业（四）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三、起重机企业经营状况</w:t>
      </w:r>
      <w:r>
        <w:rPr>
          <w:rFonts w:hint="eastAsia"/>
        </w:rPr>
        <w:br/>
      </w:r>
      <w:r>
        <w:rPr>
          <w:rFonts w:hint="eastAsia"/>
        </w:rPr>
        <w:t>　　　　四、起重机企业发展策略</w:t>
      </w:r>
      <w:r>
        <w:rPr>
          <w:rFonts w:hint="eastAsia"/>
        </w:rPr>
        <w:br/>
      </w:r>
      <w:r>
        <w:rPr>
          <w:rFonts w:hint="eastAsia"/>
        </w:rPr>
        <w:t>　　第五节 起重机企业（五）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三、起重机企业经营状况</w:t>
      </w:r>
      <w:r>
        <w:rPr>
          <w:rFonts w:hint="eastAsia"/>
        </w:rPr>
        <w:br/>
      </w:r>
      <w:r>
        <w:rPr>
          <w:rFonts w:hint="eastAsia"/>
        </w:rPr>
        <w:t>　　　　四、起重机企业发展策略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起重机企业多样化经营策略分析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一、起重机企业多样化经营情况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二、现行起重机行业多样化经营的方向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大型起重机企业集团未来发展策略分析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对中小起重机企业生产经营的建议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2023-2024年中国起重机市场营销策略竞争分析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起重机市场产品策略</w:t>
      </w:r>
      <w:r>
        <w:rPr>
          <w:rFonts w:hint="eastAsia"/>
        </w:rPr>
        <w:br/>
      </w:r>
      <w:r>
        <w:rPr>
          <w:rFonts w:hint="eastAsia"/>
        </w:rPr>
        <w:t>　　第二节 起重机市场渠道策略</w:t>
      </w:r>
      <w:r>
        <w:rPr>
          <w:rFonts w:hint="eastAsia"/>
        </w:rPr>
        <w:br/>
      </w:r>
      <w:r>
        <w:rPr>
          <w:rFonts w:hint="eastAsia"/>
        </w:rPr>
        <w:t>　　第三节 起重机市场价格策略</w:t>
      </w:r>
      <w:r>
        <w:rPr>
          <w:rFonts w:hint="eastAsia"/>
        </w:rPr>
        <w:br/>
      </w:r>
      <w:r>
        <w:rPr>
          <w:rFonts w:hint="eastAsia"/>
        </w:rPr>
        <w:t>　　第四节 起重机广告媒体策略</w:t>
      </w:r>
      <w:r>
        <w:rPr>
          <w:rFonts w:hint="eastAsia"/>
        </w:rPr>
        <w:br/>
      </w:r>
      <w:r>
        <w:rPr>
          <w:rFonts w:hint="eastAsia"/>
        </w:rPr>
        <w:t>　　第五节 起重机客户服务策略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2024-2030年起重机行业盈利模式与投资策略探讨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国外起重机行业投资现状及经营模式分析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一、境外起重机行业成长情况调查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我国起重机行业商业模式探讨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我国起重机行业投资国际化发展战略分析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我国起重机行业投资策略分析</w:t>
      </w:r>
      <w:r>
        <w:rPr>
          <w:rFonts w:hint="eastAsia"/>
        </w:rPr>
        <w:br/>
      </w:r>
      <w:r>
        <w:rPr>
          <w:rFonts w:hint="eastAsia"/>
        </w:rPr>
        <w:t>　　第五节 起重机行业最优投资路径设计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2024-2030年起重机行业发展趋势及投资风险分析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当前起重机行业存在的问题</w:t>
      </w:r>
      <w:r>
        <w:rPr>
          <w:rFonts w:hint="eastAsia"/>
        </w:rPr>
        <w:br/>
      </w:r>
      <w:r>
        <w:rPr>
          <w:rFonts w:hint="eastAsia"/>
        </w:rPr>
        <w:t>　　第二节 起重机未来发展预测分析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一、中国起重机发展方向分析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二、2024-2030年中国起重机行业发展规模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中^智^林^－2024-2030年中国起重机行业投资风险分析</w:t>
      </w:r>
      <w:r>
        <w:rPr>
          <w:rFonts w:hint="eastAsia"/>
        </w:rPr>
        <w:br/>
      </w:r>
      <w:r>
        <w:rPr>
          <w:rFonts w:hint="eastAsia"/>
        </w:rPr>
        <w:t>　　　　一、起重机市场竞争风险</w:t>
      </w:r>
      <w:r>
        <w:rPr>
          <w:rFonts w:hint="eastAsia"/>
        </w:rPr>
        <w:br/>
      </w:r>
      <w:r>
        <w:rPr>
          <w:rFonts w:hint="eastAsia"/>
        </w:rPr>
        <w:t>　　　　二、起重机原材料压力风险分析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三、起重机技术风险分析</w:t>
      </w:r>
      <w:r>
        <w:rPr>
          <w:rFonts w:hint="eastAsia"/>
        </w:rPr>
        <w:br/>
      </w:r>
      <w:r>
        <w:rPr>
          <w:rFonts w:hint="eastAsia"/>
        </w:rPr>
        <w:t>　　　　四、起重机政策和体制风险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起重机行业历程</w:t>
      </w:r>
      <w:r>
        <w:rPr>
          <w:rFonts w:hint="eastAsia"/>
        </w:rPr>
        <w:br/>
      </w:r>
      <w:r>
        <w:rPr>
          <w:rFonts w:hint="eastAsia"/>
        </w:rPr>
        <w:t>　　图表 起重机行业生命周期</w:t>
      </w:r>
      <w:r>
        <w:rPr>
          <w:rFonts w:hint="eastAsia"/>
        </w:rPr>
        <w:br/>
      </w:r>
      <w:r>
        <w:rPr>
          <w:rFonts w:hint="eastAsia"/>
        </w:rPr>
        <w:t>　　图表 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2024-2030年中国起重机行业供需平衡预测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c325a5cc4420e" w:history="1">
        <w:r>
          <w:rPr>
            <w:rStyle w:val="Hyperlink"/>
          </w:rPr>
          <w:t>2024-2030年中国起重机行业市场调研与发展趋势预测报告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c325a5cc4420e" w:history="1">
        <w:r>
          <w:rPr>
            <w:rStyle w:val="Hyperlink"/>
          </w:rPr>
          <w:t>https://www.20087.com/2010-03/R_2010_2015qizhongjixingyeyanjiuyutouz.html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21a1cc0c841a0" w:history="1">
      <w:r>
        <w:rPr>
          <w:rStyle w:val="Hyperlink"/>
        </w:rPr>
        <w:t>2024-2030年中国起重机行业市场调研与发展趋势预测报告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3/R_2010_2015qizhongjixingyeyanjiuyutouz.html" TargetMode="External" Id="Rc3ec325a5cc4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3/R_2010_2015qizhongjixingyeyanjiuyutouz.html" TargetMode="External" Id="Rbf721a1cc0c8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2023-11-18T08:31:00Z</dcterms:created>
  <dcterms:modified xsi:type="dcterms:W3CDTF">2023-11-18T09:31:00Z</dcterms:modified>
  <dc:subject>2024-2030年中国起重机行业市场调研与发展趋势预测报告</dc:subject>
  <dc:title>2024-2030年中国起重机行业市场调研与发展趋势预测报告</dc:title>
  <cp:keywords>2024-2030年中国起重机行业市场调研与发展趋势预测报告</cp:keywords>
  <dc:description>2024-2030年中国起重机行业市场调研与发展趋势预测报告</dc:description>
</cp:coreProperties>
</file>