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7d53cffa44f83" w:history="1">
              <w:r>
                <w:rPr>
                  <w:rStyle w:val="Hyperlink"/>
                </w:rPr>
                <w:t>2010-2015年中国车辆风挡括水器、除霜器行业研究与投资分析报告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7d53cffa44f83" w:history="1">
              <w:r>
                <w:rPr>
                  <w:rStyle w:val="Hyperlink"/>
                </w:rPr>
                <w:t>2010-2015年中国车辆风挡括水器、除霜器行业研究与投资分析报告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7d53cffa44f83" w:history="1">
                <w:r>
                  <w:rPr>
                    <w:rStyle w:val="Hyperlink"/>
                  </w:rPr>
                  <w:t>https://www.20087.com/2010-03/R_2010_2015cheliangfengdangkuoshuiqich.html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是用于陆地运输的交通工具，包括汽车、摩托车、自行车等多种类型。随着交通技术的发展，车辆的设计和制造技术也在不断进步，现代车辆不仅具备更高的安全性、舒适性和经济性，还能够适应不同的使用场景。随着环保要求的提高，新能源车辆如电动汽车、混合动力汽车等逐渐成为主流，减少尾气排放，降低环境污染。此外，随着自动驾驶技术的发展，车辆正在向着智能化方向发展，如自动驾驶汽车、智能网联汽车等。</w:t>
      </w:r>
      <w:r>
        <w:rPr>
          <w:rFonts w:hint="eastAsia"/>
        </w:rPr>
        <w:br/>
      </w:r>
      <w:r>
        <w:rPr>
          <w:rFonts w:hint="eastAsia"/>
        </w:rPr>
        <w:t>　　未来，车辆的发展将更加注重智能化和环保化。市场调研网指出，一方面，通过引入先进的传感器技术和人工智能算法，实现车辆的自动驾驶和智能网联，提高行车安全性和交通效率；另一方面，通过采用更加环保的动力系统，如纯电动汽车、氢燃料电池汽车等，减少对化石燃料的依赖，降低碳排放。此外，随着共享经济的发展，车辆将更加注重共享性和便捷性，如共享单车、共享汽车等。同时，为了提高车辆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车辆风挡括水器、除霜器行业产品基本概述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车辆风挡括水器、除霜器行业环境分析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车辆风挡括水器、除霜器行业产业链分析及对行业的影响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上下游行业对车辆风挡括水器、除霜器行业的影响分析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车辆风挡括水器、除霜器行业技术制造工艺发展趋势分析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国内外车辆风挡括水器、除霜器行业技术研发现状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车辆风挡括水器、除霜器行业国内市场深度分析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车辆风挡括水器、除霜器行业市场现状分析及预测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车辆风挡括水器、除霜器行业主要生产企业、经销商介绍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车辆风挡括水器、除霜器行业国内拟在建项目分析及竞争对手动向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车辆风挡括水器、除霜器行业国外市场分析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车辆风挡括水器、除霜器行业用户度分析</w:t>
      </w:r>
      <w:r>
        <w:rPr>
          <w:rFonts w:hint="eastAsia"/>
        </w:rPr>
        <w:br/>
      </w:r>
      <w:r>
        <w:rPr>
          <w:rFonts w:hint="eastAsia"/>
        </w:rPr>
        <w:t>　　　　一、车辆风挡括水器、除霜器行业用户认知程度</w:t>
      </w:r>
      <w:r>
        <w:rPr>
          <w:rFonts w:hint="eastAsia"/>
        </w:rPr>
        <w:br/>
      </w:r>
      <w:r>
        <w:rPr>
          <w:rFonts w:hint="eastAsia"/>
        </w:rPr>
        <w:t>　　　　二、车辆风挡括水器、除霜器行业用户关注因素</w:t>
      </w:r>
      <w:r>
        <w:rPr>
          <w:rFonts w:hint="eastAsia"/>
        </w:rPr>
        <w:br/>
      </w:r>
      <w:r>
        <w:rPr>
          <w:rFonts w:hint="eastAsia"/>
        </w:rPr>
        <w:t>　　　　　　（一）功能</w:t>
      </w:r>
      <w:r>
        <w:rPr>
          <w:rFonts w:hint="eastAsia"/>
        </w:rPr>
        <w:br/>
      </w:r>
      <w:r>
        <w:rPr>
          <w:rFonts w:hint="eastAsia"/>
        </w:rPr>
        <w:t>　　　　　　（二）质量</w:t>
      </w:r>
      <w:r>
        <w:rPr>
          <w:rFonts w:hint="eastAsia"/>
        </w:rPr>
        <w:br/>
      </w:r>
      <w:r>
        <w:rPr>
          <w:rFonts w:hint="eastAsia"/>
        </w:rPr>
        <w:t>　　　　　　（三）价格</w:t>
      </w:r>
      <w:r>
        <w:rPr>
          <w:rFonts w:hint="eastAsia"/>
        </w:rPr>
        <w:br/>
      </w:r>
      <w:r>
        <w:rPr>
          <w:rFonts w:hint="eastAsia"/>
        </w:rPr>
        <w:t>　　　　　　（四）外观</w:t>
      </w:r>
      <w:r>
        <w:rPr>
          <w:rFonts w:hint="eastAsia"/>
        </w:rPr>
        <w:br/>
      </w:r>
      <w:r>
        <w:rPr>
          <w:rFonts w:hint="eastAsia"/>
        </w:rPr>
        <w:t>　　　　　　（五）服务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车辆风挡括水器、除霜器行业未来发展预测及投资前景分析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车辆风挡括水器、除霜器行业投资风险及防范措施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7d53cffa44f83" w:history="1">
        <w:r>
          <w:rPr>
            <w:rStyle w:val="Hyperlink"/>
          </w:rPr>
          <w:t>2010-2015年中国车辆风挡括水器、除霜器行业研究与投资分析报告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7d53cffa44f83" w:history="1">
        <w:r>
          <w:rPr>
            <w:rStyle w:val="Hyperlink"/>
          </w:rPr>
          <w:t>https://www.20087.com/2010-03/R_2010_2015cheliangfengdangkuoshuiqich.html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热点：车辆搭电的费用、车辆保险查询、车辆保险怎么买最合适、车辆违章查询、车辆违章查询直接输入车牌号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e3979e2354a9a" w:history="1">
      <w:r>
        <w:rPr>
          <w:rStyle w:val="Hyperlink"/>
        </w:rPr>
        <w:t>2010-2015年中国车辆风挡括水器、除霜器行业研究与投资分析报告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eliangfengdangkuoshuiqich.html" TargetMode="External" Id="Red77d53cffa4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eliangfengdangkuoshuiqich.html" TargetMode="External" Id="Rab6e3979e235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2010-03-30T02:05:00Z</dcterms:created>
  <dcterms:modified xsi:type="dcterms:W3CDTF">2010-03-30T03:05:00Z</dcterms:modified>
  <dc:subject>2010-2015年中国车辆风挡括水器、除霜器行业研究与投资分析报告</dc:subject>
  <dc:title>2010-2015年中国车辆风挡括水器、除霜器行业研究与投资分析报告</dc:title>
  <cp:keywords>2010-2015年中国车辆风挡括水器、除霜器行业研究与投资分析报告</cp:keywords>
  <dc:description>2010-2015年中国车辆风挡括水器、除霜器行业研究与投资分析报告</dc:description>
</cp:coreProperties>
</file>