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390f84e04708" w:history="1">
              <w:r>
                <w:rPr>
                  <w:rStyle w:val="Hyperlink"/>
                </w:rPr>
                <w:t>2010-2015年中国金属锗行业市场潜力与投资前景分析报告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390f84e04708" w:history="1">
              <w:r>
                <w:rPr>
                  <w:rStyle w:val="Hyperlink"/>
                </w:rPr>
                <w:t>2010-2015年中国金属锗行业市场潜力与投资前景分析报告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8390f84e04708" w:history="1">
                <w:r>
                  <w:rPr>
                    <w:rStyle w:val="Hyperlink"/>
                  </w:rPr>
                  <w:t>https://www.20087.com/2010-03/R_2010_2015jinshuzhexingyeshichangqian.html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全球金属锗资源储量分布及开采概况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全球金属锗储量分布状况</w:t>
      </w:r>
      <w:r>
        <w:rPr>
          <w:rFonts w:hint="eastAsia"/>
        </w:rPr>
        <w:br/>
      </w:r>
      <w:r>
        <w:rPr>
          <w:rFonts w:hint="eastAsia"/>
        </w:rPr>
        <w:t>　　　　一、全球金属锗总储量相关指标</w:t>
      </w:r>
      <w:r>
        <w:rPr>
          <w:rFonts w:hint="eastAsia"/>
        </w:rPr>
        <w:br/>
      </w:r>
      <w:r>
        <w:rPr>
          <w:rFonts w:hint="eastAsia"/>
        </w:rPr>
        <w:t>　　　　二、全球金属锗分布特征综述</w:t>
      </w:r>
      <w:r>
        <w:rPr>
          <w:rFonts w:hint="eastAsia"/>
        </w:rPr>
        <w:br/>
      </w:r>
      <w:r>
        <w:rPr>
          <w:rFonts w:hint="eastAsia"/>
        </w:rPr>
        <w:t>　　第二节 全球金属锗开采状况综述</w:t>
      </w:r>
      <w:r>
        <w:rPr>
          <w:rFonts w:hint="eastAsia"/>
        </w:rPr>
        <w:br/>
      </w:r>
      <w:r>
        <w:rPr>
          <w:rFonts w:hint="eastAsia"/>
        </w:rPr>
        <w:t>　　　　一、全球金属锗开采状况</w:t>
      </w:r>
      <w:r>
        <w:rPr>
          <w:rFonts w:hint="eastAsia"/>
        </w:rPr>
        <w:br/>
      </w:r>
      <w:r>
        <w:rPr>
          <w:rFonts w:hint="eastAsia"/>
        </w:rPr>
        <w:t>　　　　二、全球金属锗开采的主要势力状况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2008-2009年全球金属锗行业发展现状分析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2008-2009年全球金属锗行业发展概况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一、全球金属锗市场现状</w:t>
      </w:r>
      <w:r>
        <w:rPr>
          <w:rFonts w:hint="eastAsia"/>
        </w:rPr>
        <w:br/>
      </w:r>
      <w:r>
        <w:rPr>
          <w:rFonts w:hint="eastAsia"/>
        </w:rPr>
        <w:t>　　　　二、全球金属锗技术发展现状分析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三、全球金属锗价格走势分析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2008-2009年全球主要国家金属锗行业发展状况分析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第三节 2009-2012年全球金属锗行业发展趋势分析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2008-2009年中国金属锗行业发展环境分析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二、金属锗市场国家宏观发展规划调控方向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三、金属锗进出口政策分析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2008-2009年中国金属锗行业发展形势分析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2008-2009年中国金属锗行业发展现状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一、中国金属锗技术现状</w:t>
      </w:r>
      <w:r>
        <w:rPr>
          <w:rFonts w:hint="eastAsia"/>
        </w:rPr>
        <w:br/>
      </w:r>
      <w:r>
        <w:rPr>
          <w:rFonts w:hint="eastAsia"/>
        </w:rPr>
        <w:t>　　　　二、中国金属锗行业动态</w:t>
      </w:r>
      <w:r>
        <w:rPr>
          <w:rFonts w:hint="eastAsia"/>
        </w:rPr>
        <w:br/>
      </w:r>
      <w:r>
        <w:rPr>
          <w:rFonts w:hint="eastAsia"/>
        </w:rPr>
        <w:t>　　　　三、中国金属锗价格分析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2008-2009年中国金属锗产品行业生产分析</w:t>
      </w:r>
      <w:r>
        <w:rPr>
          <w:rFonts w:hint="eastAsia"/>
        </w:rPr>
        <w:br/>
      </w:r>
      <w:r>
        <w:rPr>
          <w:rFonts w:hint="eastAsia"/>
        </w:rPr>
        <w:t>　　　　一、硫银锗矿</w:t>
      </w:r>
      <w:r>
        <w:rPr>
          <w:rFonts w:hint="eastAsia"/>
        </w:rPr>
        <w:br/>
      </w:r>
      <w:r>
        <w:rPr>
          <w:rFonts w:hint="eastAsia"/>
        </w:rPr>
        <w:t>　　　　二、黑硫银锡矿</w:t>
      </w:r>
      <w:r>
        <w:rPr>
          <w:rFonts w:hint="eastAsia"/>
        </w:rPr>
        <w:br/>
      </w:r>
      <w:r>
        <w:rPr>
          <w:rFonts w:hint="eastAsia"/>
        </w:rPr>
        <w:t>　　　　三、锗石</w:t>
      </w:r>
      <w:r>
        <w:rPr>
          <w:rFonts w:hint="eastAsia"/>
        </w:rPr>
        <w:br/>
      </w:r>
      <w:r>
        <w:rPr>
          <w:rFonts w:hint="eastAsia"/>
        </w:rPr>
        <w:t>　　　　四、硫锗铁铜矿</w:t>
      </w:r>
      <w:r>
        <w:rPr>
          <w:rFonts w:hint="eastAsia"/>
        </w:rPr>
        <w:br/>
      </w:r>
      <w:r>
        <w:rPr>
          <w:rFonts w:hint="eastAsia"/>
        </w:rPr>
        <w:t>　　　　五、低灰分煤（亮煤）</w:t>
      </w:r>
      <w:r>
        <w:rPr>
          <w:rFonts w:hint="eastAsia"/>
        </w:rPr>
        <w:br/>
      </w:r>
      <w:r>
        <w:rPr>
          <w:rFonts w:hint="eastAsia"/>
        </w:rPr>
        <w:t>　　第三节 2008-2009年中国金属锗行业发展面临的问题与对策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2008-2009年中国金属锗行业市场供需态势分析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2008-2009年中国金属锗市场供给分析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一、中国金属锗市场供应现状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2008-2009年中国金属锗行业市场需求状况分析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一、中国金属锗需求状况分析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二、中国金属锗行业供需平衡分析</w:t>
      </w:r>
      <w:r>
        <w:rPr>
          <w:rFonts w:hint="eastAsia"/>
        </w:rPr>
        <w:br/>
      </w:r>
      <w:r>
        <w:rPr>
          <w:rFonts w:hint="eastAsia"/>
        </w:rPr>
        <w:t>　　　　三、影响金属锗需求的因素分析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2008-2009年中国金属锗行业市场进入／退出难度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2008-2009年中国金属锗行业进出口贸易状况分析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2008-2009年中国金属锗进出口量值分析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2008-2009年中国金属锗进出口情况分析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二、主要进出口金属锗地区分布</w:t>
      </w:r>
      <w:r>
        <w:rPr>
          <w:rFonts w:hint="eastAsia"/>
        </w:rPr>
        <w:br/>
      </w:r>
      <w:r>
        <w:rPr>
          <w:rFonts w:hint="eastAsia"/>
        </w:rPr>
        <w:t>　　　　三、国内金属锗进出口品种及质量要求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2009-2012年中国金属锗进出口预测分析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2008-2009年中国金属锗行业的发展周期</w:t>
      </w:r>
      <w:r>
        <w:rPr>
          <w:rFonts w:hint="eastAsia"/>
        </w:rPr>
        <w:br/>
      </w:r>
      <w:r>
        <w:rPr>
          <w:rFonts w:hint="eastAsia"/>
        </w:rPr>
        <w:t>　　　　一、金属锗行业的经济周期</w:t>
      </w:r>
      <w:r>
        <w:rPr>
          <w:rFonts w:hint="eastAsia"/>
        </w:rPr>
        <w:br/>
      </w:r>
      <w:r>
        <w:rPr>
          <w:rFonts w:hint="eastAsia"/>
        </w:rPr>
        <w:t>　　　　二、金属锗行业的增长性与波动性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三、金属锗行业的成熟度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2008-2009年中国金属锗行业竞争格局综述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一、金属锗行业集中度分析</w:t>
      </w:r>
      <w:r>
        <w:rPr>
          <w:rFonts w:hint="eastAsia"/>
        </w:rPr>
        <w:br/>
      </w:r>
      <w:r>
        <w:rPr>
          <w:rFonts w:hint="eastAsia"/>
        </w:rPr>
        <w:t>　　　　二、金属锗行业竞争程度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2008-2009年中国金属锗行业国际竞争者的影响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一、国内金属锗企业的SWOT</w:t>
      </w:r>
      <w:r>
        <w:rPr>
          <w:rFonts w:hint="eastAsia"/>
        </w:rPr>
        <w:br/>
      </w:r>
      <w:r>
        <w:rPr>
          <w:rFonts w:hint="eastAsia"/>
        </w:rPr>
        <w:t>　　　　二、国际金属锗企业的SWOT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2008-2009年中国金属锗优势企业竞争力与关键性财务分析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锡林郭勒盟通力锗业有限责任公司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南京锗厂有限责任公司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昆明汇泉高纯半导材料有限公司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南华县茂元工贸有限责任公司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临沧韭菜坝煤业有限责任公司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云南东昌金属加工有限公司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2008-2009年中国金属锗下游需求行业运行走势分析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2008-2009年中国金属锗的应用概述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2008-2009年中国太阳能电池行业发展态势分析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一、2008-2009年中国太阳能电池行业产品产销情况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二、2008-2009年我国太阳能电池产品的贸易情况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2008-2009年中国光纤行业发展态势分析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一、2008-2009年中国光纤行业产销情况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二、2008-2009年我国光纤产品的贸易情况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三、2009-2012年我国光纤行业发展趋势预测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2008-2009年中国红外光学行业发展态势分析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一、2008-2009年中国红外光学行业产销情况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二、2008-2009年我国红外光学产品的贸易情况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三、2009-2012年我国红外光学行业发展趋势预测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2008-2009年中国PET行业发展态势分析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一、2008-2009年中国PET行业产销情况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二、2008-2009年我国PET产品的贸易情况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三、2009-2012年我国PET行业发展趋势预测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2009-2012年中国金属锗行业发展趋势分析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一、2009-2012年中国金属锗行业发展分析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二、2009-2012年中国金属锗行业技术开发方向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三、中国金属锗行业“十一五”整体规划及预测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2009-2012年金属锗行业市场预测分析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2009-2012年中国金属锗行业投资环境分析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2009-2012年金属锗行业投资机会分析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2009-2012年中国金属锗企业发展战略与专家建议分析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2009-2012年中国金属锗企业战略分析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我国金属锗品质比重</w:t>
      </w:r>
      <w:r>
        <w:rPr>
          <w:rFonts w:hint="eastAsia"/>
        </w:rPr>
        <w:br/>
      </w:r>
      <w:r>
        <w:rPr>
          <w:rFonts w:hint="eastAsia"/>
        </w:rPr>
        <w:t>　　图表 全球主要金属锗生产国家储量分析</w:t>
      </w:r>
      <w:r>
        <w:rPr>
          <w:rFonts w:hint="eastAsia"/>
        </w:rPr>
        <w:br/>
      </w:r>
      <w:r>
        <w:rPr>
          <w:rFonts w:hint="eastAsia"/>
        </w:rPr>
        <w:t>　　图表 全球金属锗资源分布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2008年全球主要国家金属锗产量比较</w:t>
      </w:r>
      <w:r>
        <w:rPr>
          <w:rFonts w:hint="eastAsia"/>
        </w:rPr>
        <w:br/>
      </w:r>
      <w:r>
        <w:rPr>
          <w:rFonts w:hint="eastAsia"/>
        </w:rPr>
        <w:t>　　图表 2008年全球金属锗生产用途分析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2004年~2008年全球金属锗产量与需求量比较</w:t>
      </w:r>
      <w:r>
        <w:rPr>
          <w:rFonts w:hint="eastAsia"/>
        </w:rPr>
        <w:br/>
      </w:r>
      <w:r>
        <w:rPr>
          <w:rFonts w:hint="eastAsia"/>
        </w:rPr>
        <w:t>　　图表 2004年~2010年全球太阳能电池产量增长趋势</w:t>
      </w:r>
      <w:r>
        <w:rPr>
          <w:rFonts w:hint="eastAsia"/>
        </w:rPr>
        <w:br/>
      </w:r>
      <w:r>
        <w:rPr>
          <w:rFonts w:hint="eastAsia"/>
        </w:rPr>
        <w:t>　　图表 2004年~2010年光纤产量增长趋势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我国对铬产品进出口税率的调整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我国不同品位金属锗石储量分析</w:t>
      </w:r>
      <w:r>
        <w:rPr>
          <w:rFonts w:hint="eastAsia"/>
        </w:rPr>
        <w:br/>
      </w:r>
      <w:r>
        <w:rPr>
          <w:rFonts w:hint="eastAsia"/>
        </w:rPr>
        <w:t>　　图表 我国金属锗石储量品位分析</w:t>
      </w:r>
      <w:r>
        <w:rPr>
          <w:rFonts w:hint="eastAsia"/>
        </w:rPr>
        <w:br/>
      </w:r>
      <w:r>
        <w:rPr>
          <w:rFonts w:hint="eastAsia"/>
        </w:rPr>
        <w:t>　　图表 我国富金属锗各地区储量分布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我国各种级别金属锗石储量比较</w:t>
      </w:r>
      <w:r>
        <w:rPr>
          <w:rFonts w:hint="eastAsia"/>
        </w:rPr>
        <w:br/>
      </w:r>
      <w:r>
        <w:rPr>
          <w:rFonts w:hint="eastAsia"/>
        </w:rPr>
        <w:t>　　图表 我国中小型金属锗区储量分析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我国金属锗分布</w:t>
      </w:r>
      <w:r>
        <w:rPr>
          <w:rFonts w:hint="eastAsia"/>
        </w:rPr>
        <w:br/>
      </w:r>
      <w:r>
        <w:rPr>
          <w:rFonts w:hint="eastAsia"/>
        </w:rPr>
        <w:t>　　图表 2008年我国金属锗产量与出口比较</w:t>
      </w:r>
      <w:r>
        <w:rPr>
          <w:rFonts w:hint="eastAsia"/>
        </w:rPr>
        <w:br/>
      </w:r>
      <w:r>
        <w:rPr>
          <w:rFonts w:hint="eastAsia"/>
        </w:rPr>
        <w:t>　　图表 2004年~2012年我国不锈钢粗钢产量增长趋势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我国金属锗开采和运输成本分析</w:t>
      </w:r>
      <w:r>
        <w:rPr>
          <w:rFonts w:hint="eastAsia"/>
        </w:rPr>
        <w:br/>
      </w:r>
      <w:r>
        <w:rPr>
          <w:rFonts w:hint="eastAsia"/>
        </w:rPr>
        <w:t>　　图表 金属锗开采成本分析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2004年~2008年我国金属锗出口增长趋势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2004年~2008年我国金属锗主要出口国家分析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2004年~2008年我国金属锗主要出口国家分析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2004年~2008年我国金属锗出口国别和数据</w:t>
      </w:r>
      <w:r>
        <w:rPr>
          <w:rFonts w:hint="eastAsia"/>
        </w:rPr>
        <w:br/>
      </w:r>
      <w:r>
        <w:rPr>
          <w:rFonts w:hint="eastAsia"/>
        </w:rPr>
        <w:t>　　图表 2008年我国出口金属锗国别比重</w:t>
      </w:r>
      <w:r>
        <w:rPr>
          <w:rFonts w:hint="eastAsia"/>
        </w:rPr>
        <w:br/>
      </w:r>
      <w:r>
        <w:rPr>
          <w:rFonts w:hint="eastAsia"/>
        </w:rPr>
        <w:t>　　图表 我国金属锗行业SWTO分析表</w:t>
      </w:r>
      <w:r>
        <w:rPr>
          <w:rFonts w:hint="eastAsia"/>
        </w:rPr>
        <w:br/>
      </w:r>
      <w:r>
        <w:rPr>
          <w:rFonts w:hint="eastAsia"/>
        </w:rPr>
        <w:t>　　图表 2006-2008年锡林郭勒盟通力锗业有限责任公司盈利结构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2006-2008年锡林郭勒盟通力锗业有限责任公司资产结构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2006-2008年锡林郭勒盟通力锗业有限责任公司成本费用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2006-2008年南京锗厂有限责任公司盈利结构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2006-2008年南京锗厂有限责任公司资产结构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2006-2008年南京锗厂有限责任公司成本费用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2006-2008年云南临沧鑫圆锗业股份有限公司盈利结构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2006-2008年云南临沧鑫圆锗业股份有限公司资产结构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2006-2008年云南临沧鑫圆锗业股份有限公司成本费用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2006-2008年昆明汇泉高纯半导材料有限公司盈利结构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2006-2008年昆明汇泉高纯半导材料有限公司资产结构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2006-2008年昆明汇泉高纯半导材料有限公司成本费用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2006-2008年南华县茂元工贸有限责任公司盈利结构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2006-2008年南华县茂元工贸有限责任公司资产结构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2006-2008年南华县茂元工贸有限责任公司成本费用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2006-2008年临沧韭菜坝煤业有限责任公司盈利结构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2006-2008年临沧韭菜坝煤业有限责任公司资产结构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2006-2008年临沧韭菜坝煤业有限责任公司成本费用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2006-2008年云南东昌金属加工有限公司盈利结构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2006-2008年云南东昌金属加工有限公司资产结构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2006-2008年云南东昌金属加工有限公司成本费用</w:t>
      </w:r>
      <w:r>
        <w:rPr>
          <w:rFonts w:hint="eastAsia"/>
        </w:rPr>
        <w:br/>
      </w:r>
      <w:r>
        <w:rPr>
          <w:rFonts w:hint="eastAsia"/>
        </w:rPr>
        <w:t>　　图表 2008年32家特钢企业不锈钢粗钢产量统计</w:t>
      </w:r>
      <w:r>
        <w:rPr>
          <w:rFonts w:hint="eastAsia"/>
        </w:rPr>
        <w:br/>
      </w:r>
      <w:r>
        <w:rPr>
          <w:rFonts w:hint="eastAsia"/>
        </w:rPr>
        <w:t>　　图表 未来十几年内我国金属锗供需情况分析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390f84e04708" w:history="1">
        <w:r>
          <w:rPr>
            <w:rStyle w:val="Hyperlink"/>
          </w:rPr>
          <w:t>2010-2015年中国金属锗行业市场潜力与投资前景分析报告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8390f84e04708" w:history="1">
        <w:r>
          <w:rPr>
            <w:rStyle w:val="Hyperlink"/>
          </w:rPr>
          <w:t>https://www.20087.com/2010-03/R_2010_2015jinshuzhexingyeshichangqian.html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热点：金属锗最新价格行情、金属锗的用途和前景、金属锗多少钱一公斤、金属锗的用途、金属锗价格走势图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74ded431c4ea6" w:history="1">
      <w:r>
        <w:rPr>
          <w:rStyle w:val="Hyperlink"/>
        </w:rPr>
        <w:t>2010-2015年中国金属锗行业市场潜力与投资前景分析报告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zhexingyeshichangqian.html" TargetMode="External" Id="Rf1d8390f84e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zhexingyeshichangqian.html" TargetMode="External" Id="R87f74ded431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2010-03-28T06:01:00Z</dcterms:created>
  <dcterms:modified xsi:type="dcterms:W3CDTF">2010-03-28T07:01:00Z</dcterms:modified>
  <dc:subject>2010-2015年中国金属锗行业市场潜力与投资前景分析报告</dc:subject>
  <dc:title>2010-2015年中国金属锗行业市场潜力与投资前景分析报告</dc:title>
  <cp:keywords>2010-2015年中国金属锗行业市场潜力与投资前景分析报告</cp:keywords>
  <dc:description>2010-2015年中国金属锗行业市场潜力与投资前景分析报告</dc:description>
</cp:coreProperties>
</file>