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fb8260888d4dbd" w:history="1">
              <w:r>
                <w:rPr>
                  <w:rStyle w:val="Hyperlink"/>
                </w:rPr>
                <w:t>2010-2015年中国2-羟基吡啶市场分析预测与产业投资建议分析报告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fb8260888d4dbd" w:history="1">
              <w:r>
                <w:rPr>
                  <w:rStyle w:val="Hyperlink"/>
                </w:rPr>
                <w:t>2010-2015年中国2-羟基吡啶市场分析预测与产业投资建议分析报告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03200A3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fb8260888d4dbd" w:history="1">
                <w:r>
                  <w:rPr>
                    <w:rStyle w:val="Hyperlink"/>
                  </w:rPr>
                  <w:t>https://www.20087.com/2010-03/R_2010_20152_zuojizuozuoshichangfenxiy.html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中国羟基吡啶产品概述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中国羟基吡啶行业的“波特五力模型”分析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中国羟基吡啶行业环境分析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第二节 中国羟基吡啶行业政策环境分析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中国羟基吡啶行业技术环境分析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一、中国羟基吡啶技术发展概况</w:t>
      </w:r>
      <w:r>
        <w:rPr>
          <w:rFonts w:hint="eastAsia"/>
        </w:rPr>
        <w:br/>
      </w:r>
      <w:r>
        <w:rPr>
          <w:rFonts w:hint="eastAsia"/>
        </w:rPr>
        <w:t>　　　　二、中国羟基吡啶行业技术发展趋势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中国羟基吡啶行业上、下游产业链发展分析</w:t>
      </w:r>
      <w:r>
        <w:rPr>
          <w:rFonts w:hint="eastAsia"/>
        </w:rPr>
        <w:br/>
      </w:r>
      <w:r>
        <w:rPr>
          <w:rFonts w:hint="eastAsia"/>
        </w:rPr>
        <w:t>　　第一节 中国羟基吡啶产业链分析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二、中国羟基吡啶产业链模型分析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一、2006-2009年主要原料发展分析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二、2010-2015年主要原料发展预测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一、2006-2009年主要下游产业发展分析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中国羟基吡啶市场分析</w:t>
      </w:r>
      <w:r>
        <w:rPr>
          <w:rFonts w:hint="eastAsia"/>
        </w:rPr>
        <w:br/>
      </w:r>
      <w:r>
        <w:rPr>
          <w:rFonts w:hint="eastAsia"/>
        </w:rPr>
        <w:t>　　第一节 中国羟基吡啶市场现状分析及预测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一、2006-2009年中国羟基吡啶市场规模分析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二、2010-2015年中国羟基吡啶市场规模预测</w:t>
      </w:r>
      <w:r>
        <w:rPr>
          <w:rFonts w:hint="eastAsia"/>
        </w:rPr>
        <w:br/>
      </w:r>
      <w:r>
        <w:rPr>
          <w:rFonts w:hint="eastAsia"/>
        </w:rPr>
        <w:t>　　第二节 中国羟基吡啶产品产量分析及预测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一、2006-2009年中国羟基吡啶产量分析</w:t>
      </w:r>
      <w:r>
        <w:rPr>
          <w:rFonts w:hint="eastAsia"/>
        </w:rPr>
        <w:br/>
      </w:r>
      <w:r>
        <w:rPr>
          <w:rFonts w:hint="eastAsia"/>
        </w:rPr>
        <w:t>　　　　二、2010-2015年中国羟基吡啶产量预测</w:t>
      </w:r>
      <w:r>
        <w:rPr>
          <w:rFonts w:hint="eastAsia"/>
        </w:rPr>
        <w:br/>
      </w:r>
      <w:r>
        <w:rPr>
          <w:rFonts w:hint="eastAsia"/>
        </w:rPr>
        <w:t>　　第三节 中国羟基吡啶市场需求分析及预测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一、2006-2009年中国羟基吡啶市场需求分析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二、2010-2015年中国羟基吡啶市场需求预测</w:t>
      </w:r>
      <w:r>
        <w:rPr>
          <w:rFonts w:hint="eastAsia"/>
        </w:rPr>
        <w:br/>
      </w:r>
      <w:r>
        <w:rPr>
          <w:rFonts w:hint="eastAsia"/>
        </w:rPr>
        <w:t>　　第四节 中国羟基吡啶价格趋势分析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一、2006-2009年中国羟基吡啶市场价格分析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二、2010-2015年中国羟基吡啶市场价格预测</w:t>
      </w:r>
      <w:r>
        <w:rPr>
          <w:rFonts w:hint="eastAsia"/>
        </w:rPr>
        <w:br/>
      </w:r>
      <w:r>
        <w:rPr>
          <w:rFonts w:hint="eastAsia"/>
        </w:rPr>
        <w:t>　　第五节 中国羟基吡啶进出口数据分析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一、2006-2009年中国羟基吡啶进出口数据分析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二、2010-2015年国内中国羟基吡啶产品未来进出口情况预测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中国羟基吡啶主要生产厂商介绍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中国羟基吡啶行业竞争格局分析</w:t>
      </w:r>
      <w:r>
        <w:rPr>
          <w:rFonts w:hint="eastAsia"/>
        </w:rPr>
        <w:br/>
      </w:r>
      <w:r>
        <w:rPr>
          <w:rFonts w:hint="eastAsia"/>
        </w:rPr>
        <w:t>　　第一节 2006-2009年中国羟基吡啶行业集中度分析</w:t>
      </w:r>
      <w:r>
        <w:rPr>
          <w:rFonts w:hint="eastAsia"/>
        </w:rPr>
        <w:br/>
      </w:r>
      <w:r>
        <w:rPr>
          <w:rFonts w:hint="eastAsia"/>
        </w:rPr>
        <w:t>　　第二节 中国羟基吡啶国内外SWOT分析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2010-2015年中国羟基吡啶行业竞争格局预测分析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2010-2015年中国羟基吡啶行业投资价值与投资策略分析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2010-2015年中国羟基吡啶行业SWOT模型分析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2010-2015年中国羟基吡啶行业投资价值分析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2010-2015年中国羟基吡啶投资风险预警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五、产业政策变动的影响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t>　　第四节 未来发展预测及投资前景分析</w:t>
      </w:r>
      <w:r>
        <w:rPr>
          <w:rFonts w:hint="eastAsia"/>
        </w:rPr>
        <w:br/>
      </w:r>
      <w:r>
        <w:rPr>
          <w:rFonts w:hint="eastAsia"/>
        </w:rPr>
        <w:t>　　　　一、当前行业存在的问题</w:t>
      </w:r>
      <w:r>
        <w:rPr>
          <w:rFonts w:hint="eastAsia"/>
        </w:rPr>
        <w:br/>
      </w:r>
      <w:r>
        <w:rPr>
          <w:rFonts w:hint="eastAsia"/>
        </w:rPr>
        <w:t>　　　　二、行业未来投资前景分析</w:t>
      </w:r>
      <w:r>
        <w:rPr>
          <w:rFonts w:hint="eastAsia"/>
        </w:rPr>
        <w:br/>
      </w:r>
      <w:r>
        <w:rPr>
          <w:rFonts w:hint="eastAsia"/>
        </w:rPr>
        <w:t>　　　　三、行业未来技术开发方向</w:t>
      </w:r>
      <w:r>
        <w:rPr>
          <w:rFonts w:hint="eastAsia"/>
        </w:rPr>
        <w:br/>
      </w:r>
      <w:r>
        <w:rPr>
          <w:rFonts w:hint="eastAsia"/>
        </w:rPr>
        <w:t>　　第五节 2010-2015年中国羟基吡啶行业投资建议分析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第六节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第七节 中^智^林^：市场的重点客户战略实施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fb8260888d4dbd" w:history="1">
        <w:r>
          <w:rPr>
            <w:rStyle w:val="Hyperlink"/>
          </w:rPr>
          <w:t>2010-2015年中国2-羟基吡啶市场分析预测与产业投资建议分析报告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03200A3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fb8260888d4dbd" w:history="1">
        <w:r>
          <w:rPr>
            <w:rStyle w:val="Hyperlink"/>
          </w:rPr>
          <w:t>https://www.20087.com/2010-03/R_2010_20152_zuojizuozuoshichangfenxiy.html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热点：羟基吡啶是治疗什么的、2-羟基吡啶、氨基吡啶、4-羟基吡啶、甲基吡咯烷酮的用途、2-氨基-4-羟基吡啶、聚乙烯吡咯烷酮对人体有害吗、羟基吡啶酮、二氢吡啶类药物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a9ecc8c0924126" w:history="1">
      <w:r>
        <w:rPr>
          <w:rStyle w:val="Hyperlink"/>
        </w:rPr>
        <w:t>2010-2015年中国2-羟基吡啶市场分析预测与产业投资建议分析报告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2_zuojizuozuoshichangfenxiy.html" TargetMode="External" Id="R47fb8260888d4d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2_zuojizuozuoshichangfenxiy.html" TargetMode="External" Id="R8ba9ecc8c09241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2010-03-08T03:57:00Z</dcterms:created>
  <dcterms:modified xsi:type="dcterms:W3CDTF">2010-03-08T04:57:00Z</dcterms:modified>
  <dc:subject>2010-2015年中国2-羟基吡啶市场分析预测与产业投资建议分析报告</dc:subject>
  <dc:title>2010-2015年中国2-羟基吡啶市场分析预测与产业投资建议分析报告</dc:title>
  <cp:keywords>2010-2015年中国2-羟基吡啶市场分析预测与产业投资建议分析报告</cp:keywords>
  <dc:description>2010-2015年中国2-羟基吡啶市场分析预测与产业投资建议分析报告</dc:description>
</cp:coreProperties>
</file>