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e9f61cbd34416" w:history="1">
              <w:r>
                <w:rPr>
                  <w:rStyle w:val="Hyperlink"/>
                </w:rPr>
                <w:t>2024-2030年天平行业调研与市场前景预测报告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e9f61cbd34416" w:history="1">
              <w:r>
                <w:rPr>
                  <w:rStyle w:val="Hyperlink"/>
                </w:rPr>
                <w:t>2024-2030年天平行业调研与市场前景预测报告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e9f61cbd34416" w:history="1">
                <w:r>
                  <w:rPr>
                    <w:rStyle w:val="Hyperlink"/>
                  </w:rPr>
                  <w:t>https://www.20087.com/2010-03/R_2010_2015tianpingxingyeyanjiuyutouzi.html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平是实验室和工业生产中用于精确称量的仪器，经历了从机械杠杆天平到现代电子天平的演变。现代天平采用电磁力补偿原理，具有高精度、稳定性好和操作简便的特点。智能化天平能够连接电脑，实现数据的自动记录和处理，减少了人为误差。此外，防震和防尘设计增强了天平在恶劣环境下的可靠性。</w:t>
      </w:r>
      <w:r>
        <w:rPr>
          <w:rFonts w:hint="eastAsia"/>
        </w:rPr>
        <w:br/>
      </w:r>
      <w:r>
        <w:rPr>
          <w:rFonts w:hint="eastAsia"/>
        </w:rPr>
        <w:t>　　未来天平的发展将更加注重自动化和物联网（IoT）的集成。通过无线连接和云平台，天平将能够实时上传数据，实现远程监控和管理。智能化天平将具备自我校准和故障诊断功能，减少维护成本。同时，随着纳米科技和生物技术的进展，超微量天平的需求将增加，推动天平技术向更高精度和灵敏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e9f61cbd34416" w:history="1">
        <w:r>
          <w:rPr>
            <w:rStyle w:val="Hyperlink"/>
          </w:rPr>
          <w:t>2024-2030年天平行业调研与市场前景预测报告</w:t>
        </w:r>
      </w:hyperlink>
      <w:r>
        <w:rPr>
          <w:rFonts w:hint="eastAsia"/>
        </w:rPr>
        <w:t>》全面分析了天平行业的市场规模、供需状况及产业链结构，深入探讨了天平各细分市场的品牌竞争情况和价格动态，聚焦天平重点企业经营现状，揭示了行业的集中度和竞争格局。此外，天平报告对天平行业的市场前景进行了科学预测，揭示了行业未来的发展趋势、潜在风险和机遇。天平报告旨在为天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天平行业概述</w:t>
      </w:r>
      <w:r>
        <w:rPr>
          <w:rFonts w:hint="eastAsia"/>
        </w:rPr>
        <w:br/>
      </w:r>
      <w:r>
        <w:rPr>
          <w:rFonts w:hint="eastAsia"/>
        </w:rPr>
        <w:t>　　第一节 天平行业界定</w:t>
      </w:r>
      <w:r>
        <w:rPr>
          <w:rFonts w:hint="eastAsia"/>
        </w:rPr>
        <w:br/>
      </w:r>
      <w:r>
        <w:rPr>
          <w:rFonts w:hint="eastAsia"/>
        </w:rPr>
        <w:t>　　第二节 天平行业发展历程</w:t>
      </w:r>
      <w:r>
        <w:rPr>
          <w:rFonts w:hint="eastAsia"/>
        </w:rPr>
        <w:br/>
      </w:r>
      <w:r>
        <w:rPr>
          <w:rFonts w:hint="eastAsia"/>
        </w:rPr>
        <w:t>　　第三节 天平产业链分析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2023-2024年天平行业发展环境分析</w:t>
      </w:r>
      <w:r>
        <w:rPr>
          <w:rFonts w:hint="eastAsia"/>
        </w:rPr>
        <w:br/>
      </w:r>
      <w:r>
        <w:rPr>
          <w:rFonts w:hint="eastAsia"/>
        </w:rPr>
        <w:t>　　第一节 天平行业环境分析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天平行业相关政策、法规</w:t>
      </w:r>
      <w:r>
        <w:rPr>
          <w:rFonts w:hint="eastAsia"/>
        </w:rPr>
        <w:br/>
      </w:r>
      <w:r>
        <w:rPr>
          <w:rFonts w:hint="eastAsia"/>
        </w:rPr>
        <w:t>　　第三节 天平行业所进入的壁垒与周期性分析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2023-2024年天平行业技术发展现状及趋势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当前我国天平技术发展现状</w:t>
      </w:r>
      <w:r>
        <w:rPr>
          <w:rFonts w:hint="eastAsia"/>
        </w:rPr>
        <w:br/>
      </w:r>
      <w:r>
        <w:rPr>
          <w:rFonts w:hint="eastAsia"/>
        </w:rPr>
        <w:t>　　第二节 中外天平技术差距及产生差距的主要原因分析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提高我国天平技术的对策</w:t>
      </w:r>
      <w:r>
        <w:rPr>
          <w:rFonts w:hint="eastAsia"/>
        </w:rPr>
        <w:br/>
      </w:r>
      <w:r>
        <w:rPr>
          <w:rFonts w:hint="eastAsia"/>
        </w:rPr>
        <w:t>　　第四节 我国天平产品研发、设计发展趋势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2019-2024年中国天平行业总体规模</w:t>
      </w:r>
      <w:r>
        <w:rPr>
          <w:rFonts w:hint="eastAsia"/>
        </w:rPr>
        <w:br/>
      </w:r>
      <w:r>
        <w:rPr>
          <w:rFonts w:hint="eastAsia"/>
        </w:rPr>
        <w:t>　　第二节 中国天平行业供给概况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一、2019-2024年中国天平行业供给情况分析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二、2024年中国天平行业供给特点分析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三、2024-2030年中国天平行业供给预测</w:t>
      </w:r>
      <w:r>
        <w:rPr>
          <w:rFonts w:hint="eastAsia"/>
        </w:rPr>
        <w:br/>
      </w:r>
      <w:r>
        <w:rPr>
          <w:rFonts w:hint="eastAsia"/>
        </w:rPr>
        <w:t>　　第三节 中国天平行业需求概况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二、2024年中国天平行业市场需求特点分析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三、2024-2030年中国天平行业市场需求预测</w:t>
      </w:r>
      <w:r>
        <w:rPr>
          <w:rFonts w:hint="eastAsia"/>
        </w:rPr>
        <w:br/>
      </w:r>
      <w:r>
        <w:rPr>
          <w:rFonts w:hint="eastAsia"/>
        </w:rPr>
        <w:t>　　第四节 天平产业供需平衡状况分析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2023-2024年天平行业细分市场调研分析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国内天平产品价格走势及影响因素分析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2019-2024年国内天平产品市场价格回顾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当前国内天平产品市场价格及评述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国内天平产品价格影响因素分析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2024-2030年国内天平产品市场价格走势预测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天平行业上游原料产业链发展状况分析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天平行业下游需求产业链发展情况分析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上下游行业对天平行业的影响分析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2023-2024年中国天平行业发展现状分析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中国天平行业发展现状</w:t>
      </w:r>
      <w:r>
        <w:rPr>
          <w:rFonts w:hint="eastAsia"/>
        </w:rPr>
        <w:br/>
      </w:r>
      <w:r>
        <w:rPr>
          <w:rFonts w:hint="eastAsia"/>
        </w:rPr>
        <w:t>　　　　一、天平行业品牌发展现状</w:t>
      </w:r>
      <w:r>
        <w:rPr>
          <w:rFonts w:hint="eastAsia"/>
        </w:rPr>
        <w:br/>
      </w:r>
      <w:r>
        <w:rPr>
          <w:rFonts w:hint="eastAsia"/>
        </w:rPr>
        <w:t>　　　　二、天平行业需求市场现状</w:t>
      </w:r>
      <w:r>
        <w:rPr>
          <w:rFonts w:hint="eastAsia"/>
        </w:rPr>
        <w:br/>
      </w:r>
      <w:r>
        <w:rPr>
          <w:rFonts w:hint="eastAsia"/>
        </w:rPr>
        <w:t>　　　　三、天平市场需求层次分析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四、中国天平市场走向分析</w:t>
      </w:r>
      <w:r>
        <w:rPr>
          <w:rFonts w:hint="eastAsia"/>
        </w:rPr>
        <w:br/>
      </w:r>
      <w:r>
        <w:rPr>
          <w:rFonts w:hint="eastAsia"/>
        </w:rPr>
        <w:t>　　第二节 中国天平行业产品技术分析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一、2023-2024年天平产品技术变化特点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二、2023-2024年天平产品市场的新技术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三、2023-2024年天平产品市场现状分析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中国天平行业存在的问题</w:t>
      </w:r>
      <w:r>
        <w:rPr>
          <w:rFonts w:hint="eastAsia"/>
        </w:rPr>
        <w:br/>
      </w:r>
      <w:r>
        <w:rPr>
          <w:rFonts w:hint="eastAsia"/>
        </w:rPr>
        <w:t>　　　　一、天平产品市场存在的主要问题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二、中国天平产品市场的三大瓶颈</w:t>
      </w:r>
      <w:r>
        <w:rPr>
          <w:rFonts w:hint="eastAsia"/>
        </w:rPr>
        <w:br/>
      </w:r>
      <w:r>
        <w:rPr>
          <w:rFonts w:hint="eastAsia"/>
        </w:rPr>
        <w:t>　　　　三、天平产品市场遭遇的规模难题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对中国天平市场的分析及思考</w:t>
      </w:r>
      <w:r>
        <w:rPr>
          <w:rFonts w:hint="eastAsia"/>
        </w:rPr>
        <w:br/>
      </w:r>
      <w:r>
        <w:rPr>
          <w:rFonts w:hint="eastAsia"/>
        </w:rPr>
        <w:t>　　　　一、天平市场特点</w:t>
      </w:r>
      <w:r>
        <w:rPr>
          <w:rFonts w:hint="eastAsia"/>
        </w:rPr>
        <w:br/>
      </w:r>
      <w:r>
        <w:rPr>
          <w:rFonts w:hint="eastAsia"/>
        </w:rPr>
        <w:t>　　　　二、天平市场分析</w:t>
      </w:r>
      <w:r>
        <w:rPr>
          <w:rFonts w:hint="eastAsia"/>
        </w:rPr>
        <w:br/>
      </w:r>
      <w:r>
        <w:rPr>
          <w:rFonts w:hint="eastAsia"/>
        </w:rPr>
        <w:t>　　　　三、天平市场变化的方向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三、天平企业经营状况</w:t>
      </w:r>
      <w:r>
        <w:rPr>
          <w:rFonts w:hint="eastAsia"/>
        </w:rPr>
        <w:br/>
      </w:r>
      <w:r>
        <w:rPr>
          <w:rFonts w:hint="eastAsia"/>
        </w:rPr>
        <w:t>　　　　四、天平企业发展策略</w:t>
      </w:r>
      <w:r>
        <w:rPr>
          <w:rFonts w:hint="eastAsia"/>
        </w:rPr>
        <w:br/>
      </w:r>
      <w:r>
        <w:rPr>
          <w:rFonts w:hint="eastAsia"/>
        </w:rPr>
        <w:t>　　第二节 天平企业（二）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三、天平企业经营状况</w:t>
      </w:r>
      <w:r>
        <w:rPr>
          <w:rFonts w:hint="eastAsia"/>
        </w:rPr>
        <w:br/>
      </w:r>
      <w:r>
        <w:rPr>
          <w:rFonts w:hint="eastAsia"/>
        </w:rPr>
        <w:t>　　　　四、天平企业发展策略</w:t>
      </w:r>
      <w:r>
        <w:rPr>
          <w:rFonts w:hint="eastAsia"/>
        </w:rPr>
        <w:br/>
      </w:r>
      <w:r>
        <w:rPr>
          <w:rFonts w:hint="eastAsia"/>
        </w:rPr>
        <w:t>　　第三节 天平企业（三）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三、天平企业经营状况</w:t>
      </w:r>
      <w:r>
        <w:rPr>
          <w:rFonts w:hint="eastAsia"/>
        </w:rPr>
        <w:br/>
      </w:r>
      <w:r>
        <w:rPr>
          <w:rFonts w:hint="eastAsia"/>
        </w:rPr>
        <w:t>　　　　四、天平企业发展策略</w:t>
      </w:r>
      <w:r>
        <w:rPr>
          <w:rFonts w:hint="eastAsia"/>
        </w:rPr>
        <w:br/>
      </w:r>
      <w:r>
        <w:rPr>
          <w:rFonts w:hint="eastAsia"/>
        </w:rPr>
        <w:t>　　第四节 天平企业（四）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三、天平企业经营状况</w:t>
      </w:r>
      <w:r>
        <w:rPr>
          <w:rFonts w:hint="eastAsia"/>
        </w:rPr>
        <w:br/>
      </w:r>
      <w:r>
        <w:rPr>
          <w:rFonts w:hint="eastAsia"/>
        </w:rPr>
        <w:t>　　　　四、天平企业发展策略</w:t>
      </w:r>
      <w:r>
        <w:rPr>
          <w:rFonts w:hint="eastAsia"/>
        </w:rPr>
        <w:br/>
      </w:r>
      <w:r>
        <w:rPr>
          <w:rFonts w:hint="eastAsia"/>
        </w:rPr>
        <w:t>　　第五节 天平企业（五）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三、天平企业经营状况</w:t>
      </w:r>
      <w:r>
        <w:rPr>
          <w:rFonts w:hint="eastAsia"/>
        </w:rPr>
        <w:br/>
      </w:r>
      <w:r>
        <w:rPr>
          <w:rFonts w:hint="eastAsia"/>
        </w:rPr>
        <w:t>　　　　四、天平企业发展策略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2023-2024年中国天平市场营销策略竞争分析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天平市场产品策略</w:t>
      </w:r>
      <w:r>
        <w:rPr>
          <w:rFonts w:hint="eastAsia"/>
        </w:rPr>
        <w:br/>
      </w:r>
      <w:r>
        <w:rPr>
          <w:rFonts w:hint="eastAsia"/>
        </w:rPr>
        <w:t>　　第二节 天平市场渠道策略</w:t>
      </w:r>
      <w:r>
        <w:rPr>
          <w:rFonts w:hint="eastAsia"/>
        </w:rPr>
        <w:br/>
      </w:r>
      <w:r>
        <w:rPr>
          <w:rFonts w:hint="eastAsia"/>
        </w:rPr>
        <w:t>　　第三节 天平市场价格策略</w:t>
      </w:r>
      <w:r>
        <w:rPr>
          <w:rFonts w:hint="eastAsia"/>
        </w:rPr>
        <w:br/>
      </w:r>
      <w:r>
        <w:rPr>
          <w:rFonts w:hint="eastAsia"/>
        </w:rPr>
        <w:t>　　第四节 天平广告媒体策略</w:t>
      </w:r>
      <w:r>
        <w:rPr>
          <w:rFonts w:hint="eastAsia"/>
        </w:rPr>
        <w:br/>
      </w:r>
      <w:r>
        <w:rPr>
          <w:rFonts w:hint="eastAsia"/>
        </w:rPr>
        <w:t>　　第五节 天平客户服务策略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国外天平行业投资现状及经营模式分析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我国天平行业商业模式探讨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我国天平行业投资国际化发展战略分析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我国天平行业投资策略分析</w:t>
      </w:r>
      <w:r>
        <w:rPr>
          <w:rFonts w:hint="eastAsia"/>
        </w:rPr>
        <w:br/>
      </w:r>
      <w:r>
        <w:rPr>
          <w:rFonts w:hint="eastAsia"/>
        </w:rPr>
        <w:t>　　第五节 天平行业最优投资路径设计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2024-2030年天平行业发展趋势及投资风险分析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当前天平行业存在的问题</w:t>
      </w:r>
      <w:r>
        <w:rPr>
          <w:rFonts w:hint="eastAsia"/>
        </w:rPr>
        <w:br/>
      </w:r>
      <w:r>
        <w:rPr>
          <w:rFonts w:hint="eastAsia"/>
        </w:rPr>
        <w:t>　　第二节 天平未来发展预测分析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二、2024-2030年中国天平行业发展规模</w:t>
      </w:r>
      <w:r>
        <w:rPr>
          <w:rFonts w:hint="eastAsia"/>
        </w:rPr>
        <w:br/>
      </w:r>
      <w:r>
        <w:rPr>
          <w:rFonts w:hint="eastAsia"/>
        </w:rPr>
        <w:t>　　第三节 中智-林-　2024-2030年中国天平行业投资风险分析</w:t>
      </w:r>
      <w:r>
        <w:rPr>
          <w:rFonts w:hint="eastAsia"/>
        </w:rPr>
        <w:br/>
      </w:r>
      <w:r>
        <w:rPr>
          <w:rFonts w:hint="eastAsia"/>
        </w:rPr>
        <w:t>　　　　一、天平市场竞争风险</w:t>
      </w:r>
      <w:r>
        <w:rPr>
          <w:rFonts w:hint="eastAsia"/>
        </w:rPr>
        <w:br/>
      </w:r>
      <w:r>
        <w:rPr>
          <w:rFonts w:hint="eastAsia"/>
        </w:rPr>
        <w:t>　　　　二、天平原材料压力风险分析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三、天平技术风险分析</w:t>
      </w:r>
      <w:r>
        <w:rPr>
          <w:rFonts w:hint="eastAsia"/>
        </w:rPr>
        <w:br/>
      </w:r>
      <w:r>
        <w:rPr>
          <w:rFonts w:hint="eastAsia"/>
        </w:rPr>
        <w:t>　　　　四、天平政策和体制风险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天平行业历程</w:t>
      </w:r>
      <w:r>
        <w:rPr>
          <w:rFonts w:hint="eastAsia"/>
        </w:rPr>
        <w:br/>
      </w:r>
      <w:r>
        <w:rPr>
          <w:rFonts w:hint="eastAsia"/>
        </w:rPr>
        <w:t>　　图表 天平行业生命周期</w:t>
      </w:r>
      <w:r>
        <w:rPr>
          <w:rFonts w:hint="eastAsia"/>
        </w:rPr>
        <w:br/>
      </w:r>
      <w:r>
        <w:rPr>
          <w:rFonts w:hint="eastAsia"/>
        </w:rPr>
        <w:t>　　图表 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2019-2024年中国天平行业产量及增长趋势</w:t>
      </w:r>
      <w:r>
        <w:rPr>
          <w:rFonts w:hint="eastAsia"/>
        </w:rPr>
        <w:br/>
      </w:r>
      <w:r>
        <w:rPr>
          <w:rFonts w:hint="eastAsia"/>
        </w:rPr>
        <w:t>　　图表 天平行业动态</w:t>
      </w:r>
      <w:r>
        <w:rPr>
          <w:rFonts w:hint="eastAsia"/>
        </w:rPr>
        <w:br/>
      </w:r>
      <w:r>
        <w:rPr>
          <w:rFonts w:hint="eastAsia"/>
        </w:rPr>
        <w:t>　　图表 2019-2024年中国天平市场需求量及增速统计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2019-2024年中国天平出口金额分析</w:t>
      </w:r>
      <w:r>
        <w:rPr>
          <w:rFonts w:hint="eastAsia"/>
        </w:rPr>
        <w:br/>
      </w:r>
      <w:r>
        <w:rPr>
          <w:rFonts w:hint="eastAsia"/>
        </w:rPr>
        <w:t>　　图表 2024年中国天平进口国家及地区分析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2024-2030年中国天平行业风险分析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e9f61cbd34416" w:history="1">
        <w:r>
          <w:rPr>
            <w:rStyle w:val="Hyperlink"/>
          </w:rPr>
          <w:t>2024-2030年天平行业调研与市场前景预测报告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e9f61cbd34416" w:history="1">
        <w:r>
          <w:rPr>
            <w:rStyle w:val="Hyperlink"/>
          </w:rPr>
          <w:t>https://www.20087.com/2010-03/R_2010_2015tianpingxingyeyanjiuyutouzi.html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6fd479280420f" w:history="1">
      <w:r>
        <w:rPr>
          <w:rStyle w:val="Hyperlink"/>
        </w:rPr>
        <w:t>2024-2030年天平行业调研与市场前景预测报告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tianpingxingyeyanjiuyutouzi.html" TargetMode="External" Id="Re9ae9f61cbd3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tianpingxingyeyanjiuyutouzi.html" TargetMode="External" Id="R79f6fd479280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2023-12-09T08:07:00Z</dcterms:created>
  <dcterms:modified xsi:type="dcterms:W3CDTF">2023-12-09T09:07:00Z</dcterms:modified>
  <dc:subject>2024-2030年天平行业调研与市场前景预测报告</dc:subject>
  <dc:title>2024-2030年天平行业调研与市场前景预测报告</dc:title>
  <cp:keywords>2024-2030年天平行业调研与市场前景预测报告</cp:keywords>
  <dc:description>2024-2030年天平行业调研与市场前景预测报告</dc:description>
</cp:coreProperties>
</file>