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e8df9d79245c2" w:history="1">
              <w:r>
                <w:rPr>
                  <w:rStyle w:val="Hyperlink"/>
                </w:rPr>
                <w:t>中国焊接钢管行业现状研究及发展趋势分析报告（2026-2032年）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e8df9d79245c2" w:history="1">
              <w:r>
                <w:rPr>
                  <w:rStyle w:val="Hyperlink"/>
                </w:rPr>
                <w:t>中国焊接钢管行业现状研究及发展趋势分析报告（2026-2032年）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e8df9d79245c2" w:history="1">
                <w:r>
                  <w:rPr>
                    <w:rStyle w:val="Hyperlink"/>
                  </w:rPr>
                  <w:t>https://www.20087.com/2010-03/R_2010_2015hanjiegangguanxingyeyanjiuy.html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、天然气、化工、电力等行业中不可或缺的材料，近年来，随着油气勘探开发的深入和长距离输油输气管道的建设，对焊接钢管的性能要求不断提高。现代焊接钢管不仅在强度、韧性、耐腐蚀性方面有所突破，还通过无损检测、自动化焊接和涂层技术的应用，确保了管道的安全性和使用寿命。</w:t>
      </w:r>
      <w:r>
        <w:rPr>
          <w:rFonts w:hint="eastAsia"/>
        </w:rPr>
        <w:br/>
      </w:r>
      <w:r>
        <w:rPr>
          <w:rFonts w:hint="eastAsia"/>
        </w:rPr>
        <w:t>　　未来，焊接钢管的发展将更加注重智能化和环保化。智能化体现在采用物联网、大数据和人工智能技术，实现焊接钢管的生产、检测和维护过程的智能化，提高效率和质量。环保化则指向开发更薄壁、高强度的钢管材料，减少资源消耗和环境影响，同时，通过改进焊接工艺和涂层技术，提升钢管的耐腐蚀性和耐高温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e8df9d79245c2" w:history="1">
        <w:r>
          <w:rPr>
            <w:rStyle w:val="Hyperlink"/>
          </w:rPr>
          <w:t>中国焊接钢管行业现状研究及发展趋势分析报告（2026-2032年）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焊接钢管行业发展环境、产业链结构、市场供需状况及价格变化，重点研究了焊接钢管行业内主要企业的经营现状。报告对焊接钢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焊接钢管行业概述</w:t>
      </w:r>
      <w:r>
        <w:rPr>
          <w:rFonts w:hint="eastAsia"/>
        </w:rPr>
        <w:br/>
      </w:r>
      <w:r>
        <w:rPr>
          <w:rFonts w:hint="eastAsia"/>
        </w:rPr>
        <w:t>　　第一节 焊接钢管行业界定</w:t>
      </w:r>
      <w:r>
        <w:rPr>
          <w:rFonts w:hint="eastAsia"/>
        </w:rPr>
        <w:br/>
      </w:r>
      <w:r>
        <w:rPr>
          <w:rFonts w:hint="eastAsia"/>
        </w:rPr>
        <w:t>　　第二节 焊接钢管行业发展历程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焊接钢管行业相关政策、法规</w:t>
      </w:r>
      <w:r>
        <w:rPr>
          <w:rFonts w:hint="eastAsia"/>
        </w:rPr>
        <w:br/>
      </w:r>
      <w:r>
        <w:rPr>
          <w:rFonts w:hint="eastAsia"/>
        </w:rPr>
        <w:t>　　第三节 焊接钢管行业所进入的壁垒与周期性分析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2025-2026年焊接钢管行业技术发展现状及趋势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当前我国焊接钢管技术发展现状</w:t>
      </w:r>
      <w:r>
        <w:rPr>
          <w:rFonts w:hint="eastAsia"/>
        </w:rPr>
        <w:br/>
      </w:r>
      <w:r>
        <w:rPr>
          <w:rFonts w:hint="eastAsia"/>
        </w:rPr>
        <w:t>　　第二节 中外焊接钢管技术差距及产生差距的主要原因分析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提高我国焊接钢管技术的对策</w:t>
      </w:r>
      <w:r>
        <w:rPr>
          <w:rFonts w:hint="eastAsia"/>
        </w:rPr>
        <w:br/>
      </w:r>
      <w:r>
        <w:rPr>
          <w:rFonts w:hint="eastAsia"/>
        </w:rPr>
        <w:t>　　第四节 我国焊接钢管产品研发、设计发展趋势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2020-2025年中国焊接钢管行业总体规模</w:t>
      </w:r>
      <w:r>
        <w:rPr>
          <w:rFonts w:hint="eastAsia"/>
        </w:rPr>
        <w:br/>
      </w:r>
      <w:r>
        <w:rPr>
          <w:rFonts w:hint="eastAsia"/>
        </w:rPr>
        <w:t>　　第二节 中国焊接钢管行业产量概况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二、2026年中国焊接钢管行业产量特点分析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第三节 中国焊接钢管行业需求概况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三、2026-2032年中国焊接钢管行业市场需求预测</w:t>
      </w:r>
      <w:r>
        <w:rPr>
          <w:rFonts w:hint="eastAsia"/>
        </w:rPr>
        <w:br/>
      </w:r>
      <w:r>
        <w:rPr>
          <w:rFonts w:hint="eastAsia"/>
        </w:rPr>
        <w:t>　　第四节 焊接钢管产业供需平衡状况分析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焊接钢管行业细分（一）市场调研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焊接钢管行业细分（二）市场调研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国内焊接钢管产品价格走势及影响因素分析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2020-2025年国内焊接钢管产品市场价格回顾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当前国内焊接钢管产品市场价格及评述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国内焊接钢管产品价格影响因素分析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2026-2032年国内焊接钢管产品市场价格走势预测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焊接钢管行业产业链分析及对行业的影响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焊接钢管行业上游原料产业链发展状况分析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焊接钢管行业下游需求产业链发展情况分析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上下游行业对焊接钢管行业的影响分析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2025-2026年中国焊接钢管行业发展现状分析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中国焊接钢管行业发展现状</w:t>
      </w:r>
      <w:r>
        <w:rPr>
          <w:rFonts w:hint="eastAsia"/>
        </w:rPr>
        <w:br/>
      </w:r>
      <w:r>
        <w:rPr>
          <w:rFonts w:hint="eastAsia"/>
        </w:rPr>
        <w:t>　　　　一、焊接钢管行业品牌发展现状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二、焊接钢管行业需求市场现状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三、焊接钢管市场需求层次分析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四、中国焊接钢管市场走向分析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一、2025-2026年焊接钢管产品技术变化特点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二、2025-2026年焊接钢管产品市场的新技术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三、2025-2026年焊接钢管产品市场现状分析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中国焊接钢管行业存在的问题</w:t>
      </w:r>
      <w:r>
        <w:rPr>
          <w:rFonts w:hint="eastAsia"/>
        </w:rPr>
        <w:br/>
      </w:r>
      <w:r>
        <w:rPr>
          <w:rFonts w:hint="eastAsia"/>
        </w:rPr>
        <w:t>　　　　一、焊接钢管产品市场存在的主要问题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二、中国焊接钢管产品市场的三大瓶颈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三、焊接钢管产品市场遭遇的规模难题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对中国焊接钢管市场的分析及思考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一、焊接钢管市场特点</w:t>
      </w:r>
      <w:r>
        <w:rPr>
          <w:rFonts w:hint="eastAsia"/>
        </w:rPr>
        <w:br/>
      </w:r>
      <w:r>
        <w:rPr>
          <w:rFonts w:hint="eastAsia"/>
        </w:rPr>
        <w:t>　　　　二、焊接钢管市场分析</w:t>
      </w:r>
      <w:r>
        <w:rPr>
          <w:rFonts w:hint="eastAsia"/>
        </w:rPr>
        <w:br/>
      </w:r>
      <w:r>
        <w:rPr>
          <w:rFonts w:hint="eastAsia"/>
        </w:rPr>
        <w:t>　　　　三、焊接钢管市场变化的方向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四、中国焊接钢管行业发展的新思路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五、对中国焊接钢管行业发展的思考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焊接钢管企业（一）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第二节 焊接钢管企业（二）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第三节 焊接钢管企业（三）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第四节 焊接钢管企业（四）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t>　　第五节 焊接钢管企业（五）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三、焊接钢管企业经营状况</w:t>
      </w:r>
      <w:r>
        <w:rPr>
          <w:rFonts w:hint="eastAsia"/>
        </w:rPr>
        <w:br/>
      </w:r>
      <w:r>
        <w:rPr>
          <w:rFonts w:hint="eastAsia"/>
        </w:rPr>
        <w:t>　　　　四、焊接钢管企业发展策略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2025-2026年中国焊接钢管市场营销策略竞争分析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焊接钢管市场产品策略</w:t>
      </w:r>
      <w:r>
        <w:rPr>
          <w:rFonts w:hint="eastAsia"/>
        </w:rPr>
        <w:br/>
      </w:r>
      <w:r>
        <w:rPr>
          <w:rFonts w:hint="eastAsia"/>
        </w:rPr>
        <w:t>　　第二节 焊接钢管市场渠道策略</w:t>
      </w:r>
      <w:r>
        <w:rPr>
          <w:rFonts w:hint="eastAsia"/>
        </w:rPr>
        <w:br/>
      </w:r>
      <w:r>
        <w:rPr>
          <w:rFonts w:hint="eastAsia"/>
        </w:rPr>
        <w:t>　　第三节 焊接钢管市场价格策略</w:t>
      </w:r>
      <w:r>
        <w:rPr>
          <w:rFonts w:hint="eastAsia"/>
        </w:rPr>
        <w:br/>
      </w:r>
      <w:r>
        <w:rPr>
          <w:rFonts w:hint="eastAsia"/>
        </w:rPr>
        <w:t>　　第四节 焊接钢管广告媒体策略</w:t>
      </w:r>
      <w:r>
        <w:rPr>
          <w:rFonts w:hint="eastAsia"/>
        </w:rPr>
        <w:br/>
      </w:r>
      <w:r>
        <w:rPr>
          <w:rFonts w:hint="eastAsia"/>
        </w:rPr>
        <w:t>　　第五节 焊接钢管客户服务策略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2026-2032年焊接钢管行业盈利模式与投资策略探讨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国外焊接钢管行业投资现状及经营模式分析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我国焊接钢管行业商业模式探讨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我国焊接钢管行业投资国际化发展战略分析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我国焊接钢管行业投资策略分析</w:t>
      </w:r>
      <w:r>
        <w:rPr>
          <w:rFonts w:hint="eastAsia"/>
        </w:rPr>
        <w:br/>
      </w:r>
      <w:r>
        <w:rPr>
          <w:rFonts w:hint="eastAsia"/>
        </w:rPr>
        <w:t>　　第五节 焊接钢管行业最优投资路径设计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2026-2032年焊接钢管行业发展趋势及投资风险分析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当前焊接钢管行业存在的问题</w:t>
      </w:r>
      <w:r>
        <w:rPr>
          <w:rFonts w:hint="eastAsia"/>
        </w:rPr>
        <w:br/>
      </w:r>
      <w:r>
        <w:rPr>
          <w:rFonts w:hint="eastAsia"/>
        </w:rPr>
        <w:t>　　第二节 焊接钢管未来发展预测分析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一、中国焊接钢管发展方向分析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二、2026-2032年中国焊接钢管行业发展规模</w:t>
      </w:r>
      <w:r>
        <w:rPr>
          <w:rFonts w:hint="eastAsia"/>
        </w:rPr>
        <w:br/>
      </w:r>
      <w:r>
        <w:rPr>
          <w:rFonts w:hint="eastAsia"/>
        </w:rPr>
        <w:t>　　第三节 [-中-智-林-]2026-2032年中国焊接钢管行业投资风险分析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一、焊接钢管市场竞争风险</w:t>
      </w:r>
      <w:r>
        <w:rPr>
          <w:rFonts w:hint="eastAsia"/>
        </w:rPr>
        <w:br/>
      </w:r>
      <w:r>
        <w:rPr>
          <w:rFonts w:hint="eastAsia"/>
        </w:rPr>
        <w:t>　　　　二、焊接钢管原材料压力风险分析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三、焊接钢管技术风险分析</w:t>
      </w:r>
      <w:r>
        <w:rPr>
          <w:rFonts w:hint="eastAsia"/>
        </w:rPr>
        <w:br/>
      </w:r>
      <w:r>
        <w:rPr>
          <w:rFonts w:hint="eastAsia"/>
        </w:rPr>
        <w:t>　　　　四、焊接钢管政策和体制风险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2026年焊接钢管行业壁垒</w:t>
      </w:r>
      <w:r>
        <w:rPr>
          <w:rFonts w:hint="eastAsia"/>
        </w:rPr>
        <w:br/>
      </w:r>
      <w:r>
        <w:rPr>
          <w:rFonts w:hint="eastAsia"/>
        </w:rPr>
        <w:t>　　图表 2026年焊接钢管市场前景分析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2026-2032年中国焊接钢管市场需求预测</w:t>
      </w:r>
      <w:r>
        <w:rPr>
          <w:rFonts w:hint="eastAsia"/>
        </w:rPr>
        <w:br/>
      </w:r>
      <w:r>
        <w:rPr>
          <w:rFonts w:hint="eastAsia"/>
        </w:rPr>
        <w:t>　　图表 2026年焊接钢管发展趋势预测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e8df9d79245c2" w:history="1">
        <w:r>
          <w:rPr>
            <w:rStyle w:val="Hyperlink"/>
          </w:rPr>
          <w:t>中国焊接钢管行业现状研究及发展趋势分析报告（2026-2032年）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e8df9d79245c2" w:history="1">
        <w:r>
          <w:rPr>
            <w:rStyle w:val="Hyperlink"/>
          </w:rPr>
          <w:t>https://www.20087.com/2010-03/R_2010_2015hanjiegangguanxingyeyanjiuy.html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ced9489304799" w:history="1">
      <w:r>
        <w:rPr>
          <w:rStyle w:val="Hyperlink"/>
        </w:rPr>
        <w:t>中国焊接钢管行业现状研究及发展趋势分析报告（2026-2032年）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anjiegangguanxingyeyanjiuy.html" TargetMode="External" Id="Rc96e8df9d792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anjiegangguanxingyeyanjiuy.html" TargetMode="External" Id="R691ced948930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2025-06-24T05:46:00Z</dcterms:created>
  <dcterms:modified xsi:type="dcterms:W3CDTF">2025-06-24T06:46:00Z</dcterms:modified>
  <dc:subject>中国焊接钢管行业现状研究及发展趋势分析报告（2026-2032年）</dc:subject>
  <dc:title>中国焊接钢管行业现状研究及发展趋势分析报告（2026-2032年）</dc:title>
  <cp:keywords>中国焊接钢管行业现状研究及发展趋势分析报告（2026-2032年）</cp:keywords>
  <dc:description>中国焊接钢管行业现状研究及发展趋势分析报告（2026-2032年）</dc:description>
</cp:coreProperties>
</file>