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ce20b65a644596" w:history="1">
              <w:r>
                <w:rPr>
                  <w:rStyle w:val="Hyperlink"/>
                </w:rPr>
                <w:t>中国化学制药行业年度授信政策指引研究报告（2009-2010年）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ce20b65a644596" w:history="1">
              <w:r>
                <w:rPr>
                  <w:rStyle w:val="Hyperlink"/>
                </w:rPr>
                <w:t>中国化学制药行业年度授信政策指引研究报告（2009-2010年）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03731A2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ce20b65a644596" w:history="1">
                <w:r>
                  <w:rPr>
                    <w:rStyle w:val="Hyperlink"/>
                  </w:rPr>
                  <w:t>https://www.20087.com/2010-04/R_huaxuezhiyaoxingyeniandushouxinzheng.html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化学制药行业的范围与分类</w:t>
      </w:r>
      <w:r>
        <w:rPr>
          <w:rFonts w:hint="eastAsia"/>
        </w:rPr>
        <w:br/>
      </w:r>
      <w:r>
        <w:rPr>
          <w:rFonts w:hint="eastAsia"/>
        </w:rPr>
        <w:t>　　一、化学制药行业的定义与范围</w:t>
      </w:r>
      <w:r>
        <w:rPr>
          <w:rFonts w:hint="eastAsia"/>
        </w:rPr>
        <w:br/>
      </w:r>
      <w:r>
        <w:rPr>
          <w:rFonts w:hint="eastAsia"/>
        </w:rPr>
        <w:t>　　二、化学制药产品分类特征</w:t>
      </w:r>
      <w:r>
        <w:rPr>
          <w:rFonts w:hint="eastAsia"/>
        </w:rPr>
        <w:br/>
      </w:r>
      <w:r>
        <w:rPr>
          <w:rFonts w:hint="eastAsia"/>
        </w:rPr>
        <w:t>　　（一）按原料来源和生产方法分类</w:t>
      </w:r>
      <w:r>
        <w:rPr>
          <w:rFonts w:hint="eastAsia"/>
        </w:rPr>
        <w:br/>
      </w:r>
      <w:r>
        <w:rPr>
          <w:rFonts w:hint="eastAsia"/>
        </w:rPr>
        <w:t>　　（二）按治疗类别分类</w:t>
      </w:r>
      <w:r>
        <w:rPr>
          <w:rFonts w:hint="eastAsia"/>
        </w:rPr>
        <w:br/>
      </w:r>
      <w:r>
        <w:rPr>
          <w:rFonts w:hint="eastAsia"/>
        </w:rPr>
        <w:t>　　（三）按注册类型分类</w:t>
      </w:r>
      <w:r>
        <w:rPr>
          <w:rFonts w:hint="eastAsia"/>
        </w:rPr>
        <w:br/>
      </w:r>
      <w:r>
        <w:rPr>
          <w:rFonts w:hint="eastAsia"/>
        </w:rPr>
        <w:t>　　（四）按照获取方式分类</w:t>
      </w:r>
      <w:r>
        <w:rPr>
          <w:rFonts w:hint="eastAsia"/>
        </w:rPr>
        <w:br/>
      </w:r>
      <w:r>
        <w:rPr>
          <w:rFonts w:hint="eastAsia"/>
        </w:rPr>
        <w:t>　　三、化学制药行业的地位和重要性</w:t>
      </w:r>
      <w:r>
        <w:rPr>
          <w:rFonts w:hint="eastAsia"/>
        </w:rPr>
        <w:br/>
      </w:r>
      <w:r>
        <w:rPr>
          <w:rFonts w:hint="eastAsia"/>
        </w:rPr>
        <w:t>　　（一）化学制药行业的地位</w:t>
      </w:r>
      <w:r>
        <w:rPr>
          <w:rFonts w:hint="eastAsia"/>
        </w:rPr>
        <w:br/>
      </w:r>
      <w:r>
        <w:rPr>
          <w:rFonts w:hint="eastAsia"/>
        </w:rPr>
        <w:t>　　（二）化学制药行业的重要性</w:t>
      </w:r>
      <w:r>
        <w:rPr>
          <w:rFonts w:hint="eastAsia"/>
        </w:rPr>
        <w:br/>
      </w:r>
      <w:r>
        <w:rPr>
          <w:rFonts w:hint="eastAsia"/>
        </w:rPr>
        <w:t>　　第二章 2009年中国化学制药行业外部环境分析</w:t>
      </w:r>
      <w:r>
        <w:rPr>
          <w:rFonts w:hint="eastAsia"/>
        </w:rPr>
        <w:br/>
      </w:r>
      <w:r>
        <w:rPr>
          <w:rFonts w:hint="eastAsia"/>
        </w:rPr>
        <w:t>　　一、宏观经济周期对化学制药行业的影响分析</w:t>
      </w:r>
      <w:r>
        <w:rPr>
          <w:rFonts w:hint="eastAsia"/>
        </w:rPr>
        <w:br/>
      </w:r>
      <w:r>
        <w:rPr>
          <w:rFonts w:hint="eastAsia"/>
        </w:rPr>
        <w:t>　　二、财政政策对化学制药行业的影响分析</w:t>
      </w:r>
      <w:r>
        <w:rPr>
          <w:rFonts w:hint="eastAsia"/>
        </w:rPr>
        <w:br/>
      </w:r>
      <w:r>
        <w:rPr>
          <w:rFonts w:hint="eastAsia"/>
        </w:rPr>
        <w:t>　　三、关税政策对化学制药行业的影响分析率</w:t>
      </w:r>
      <w:r>
        <w:rPr>
          <w:rFonts w:hint="eastAsia"/>
        </w:rPr>
        <w:br/>
      </w:r>
      <w:r>
        <w:rPr>
          <w:rFonts w:hint="eastAsia"/>
        </w:rPr>
        <w:t>　　四、产业政策对化学制药行业的影响分析</w:t>
      </w:r>
      <w:r>
        <w:rPr>
          <w:rFonts w:hint="eastAsia"/>
        </w:rPr>
        <w:br/>
      </w:r>
      <w:r>
        <w:rPr>
          <w:rFonts w:hint="eastAsia"/>
        </w:rPr>
        <w:t>　　（一）加强对维生素C产业的引导控制</w:t>
      </w:r>
      <w:r>
        <w:rPr>
          <w:rFonts w:hint="eastAsia"/>
        </w:rPr>
        <w:br/>
      </w:r>
      <w:r>
        <w:rPr>
          <w:rFonts w:hint="eastAsia"/>
        </w:rPr>
        <w:t>　　（二）药品安全专项整治工作启动</w:t>
      </w:r>
      <w:r>
        <w:rPr>
          <w:rFonts w:hint="eastAsia"/>
        </w:rPr>
        <w:br/>
      </w:r>
      <w:r>
        <w:rPr>
          <w:rFonts w:hint="eastAsia"/>
        </w:rPr>
        <w:t>　　五、化学制药行业外部环境综合评价</w:t>
      </w:r>
      <w:r>
        <w:rPr>
          <w:rFonts w:hint="eastAsia"/>
        </w:rPr>
        <w:br/>
      </w:r>
      <w:r>
        <w:rPr>
          <w:rFonts w:hint="eastAsia"/>
        </w:rPr>
        <w:t>　　第三章 2009年中国化学制药行业经营分析</w:t>
      </w:r>
      <w:r>
        <w:rPr>
          <w:rFonts w:hint="eastAsia"/>
        </w:rPr>
        <w:br/>
      </w:r>
      <w:r>
        <w:rPr>
          <w:rFonts w:hint="eastAsia"/>
        </w:rPr>
        <w:t>　　一、中国化学制药行业整体经营情况分析</w:t>
      </w:r>
      <w:r>
        <w:rPr>
          <w:rFonts w:hint="eastAsia"/>
        </w:rPr>
        <w:br/>
      </w:r>
      <w:r>
        <w:rPr>
          <w:rFonts w:hint="eastAsia"/>
        </w:rPr>
        <w:t>　　（一）化学原料药</w:t>
      </w:r>
      <w:r>
        <w:rPr>
          <w:rFonts w:hint="eastAsia"/>
        </w:rPr>
        <w:br/>
      </w:r>
      <w:r>
        <w:rPr>
          <w:rFonts w:hint="eastAsia"/>
        </w:rPr>
        <w:t>　　（二）化学制剂制造业</w:t>
      </w:r>
      <w:r>
        <w:rPr>
          <w:rFonts w:hint="eastAsia"/>
        </w:rPr>
        <w:br/>
      </w:r>
      <w:r>
        <w:rPr>
          <w:rFonts w:hint="eastAsia"/>
        </w:rPr>
        <w:t>　　二、中国医药产品价格与变动趋势分析</w:t>
      </w:r>
      <w:r>
        <w:rPr>
          <w:rFonts w:hint="eastAsia"/>
        </w:rPr>
        <w:br/>
      </w:r>
      <w:r>
        <w:rPr>
          <w:rFonts w:hint="eastAsia"/>
        </w:rPr>
        <w:t>　　三、中国化学制药行业财务效益分析</w:t>
      </w:r>
      <w:r>
        <w:rPr>
          <w:rFonts w:hint="eastAsia"/>
        </w:rPr>
        <w:br/>
      </w:r>
      <w:r>
        <w:rPr>
          <w:rFonts w:hint="eastAsia"/>
        </w:rPr>
        <w:t>　　（一）化学制药行业偿债能力分析</w:t>
      </w:r>
      <w:r>
        <w:rPr>
          <w:rFonts w:hint="eastAsia"/>
        </w:rPr>
        <w:br/>
      </w:r>
      <w:r>
        <w:rPr>
          <w:rFonts w:hint="eastAsia"/>
        </w:rPr>
        <w:t>　　（二）化学制药行业盈利能力分析</w:t>
      </w:r>
      <w:r>
        <w:rPr>
          <w:rFonts w:hint="eastAsia"/>
        </w:rPr>
        <w:br/>
      </w:r>
      <w:r>
        <w:rPr>
          <w:rFonts w:hint="eastAsia"/>
        </w:rPr>
        <w:t>　　（三）化学制药行业营运能力分析</w:t>
      </w:r>
      <w:r>
        <w:rPr>
          <w:rFonts w:hint="eastAsia"/>
        </w:rPr>
        <w:br/>
      </w:r>
      <w:r>
        <w:rPr>
          <w:rFonts w:hint="eastAsia"/>
        </w:rPr>
        <w:t>　　（四）化学制药行业发展能力分析</w:t>
      </w:r>
      <w:r>
        <w:rPr>
          <w:rFonts w:hint="eastAsia"/>
        </w:rPr>
        <w:br/>
      </w:r>
      <w:r>
        <w:rPr>
          <w:rFonts w:hint="eastAsia"/>
        </w:rPr>
        <w:t>　　四、中国化学制药行业经营水平综合评价</w:t>
      </w:r>
      <w:r>
        <w:rPr>
          <w:rFonts w:hint="eastAsia"/>
        </w:rPr>
        <w:br/>
      </w:r>
      <w:r>
        <w:rPr>
          <w:rFonts w:hint="eastAsia"/>
        </w:rPr>
        <w:t>　　第四章 2009年中国化学制药行业产业链分析</w:t>
      </w:r>
      <w:r>
        <w:rPr>
          <w:rFonts w:hint="eastAsia"/>
        </w:rPr>
        <w:br/>
      </w:r>
      <w:r>
        <w:rPr>
          <w:rFonts w:hint="eastAsia"/>
        </w:rPr>
        <w:t>　　一、中国化学制药行业的产业链构成</w:t>
      </w:r>
      <w:r>
        <w:rPr>
          <w:rFonts w:hint="eastAsia"/>
        </w:rPr>
        <w:br/>
      </w:r>
      <w:r>
        <w:rPr>
          <w:rFonts w:hint="eastAsia"/>
        </w:rPr>
        <w:t>　　（一）化学制药行业产业链构成</w:t>
      </w:r>
      <w:r>
        <w:rPr>
          <w:rFonts w:hint="eastAsia"/>
        </w:rPr>
        <w:br/>
      </w:r>
      <w:r>
        <w:rPr>
          <w:rFonts w:hint="eastAsia"/>
        </w:rPr>
        <w:t>　　（二）化学制药行业价值链构成</w:t>
      </w:r>
      <w:r>
        <w:rPr>
          <w:rFonts w:hint="eastAsia"/>
        </w:rPr>
        <w:br/>
      </w:r>
      <w:r>
        <w:rPr>
          <w:rFonts w:hint="eastAsia"/>
        </w:rPr>
        <w:t>　　二、上游行业对化学制药行业的影响分析</w:t>
      </w:r>
      <w:r>
        <w:rPr>
          <w:rFonts w:hint="eastAsia"/>
        </w:rPr>
        <w:br/>
      </w:r>
      <w:r>
        <w:rPr>
          <w:rFonts w:hint="eastAsia"/>
        </w:rPr>
        <w:t>　　三、下游需求对化学制药行业的影响分析</w:t>
      </w:r>
      <w:r>
        <w:rPr>
          <w:rFonts w:hint="eastAsia"/>
        </w:rPr>
        <w:br/>
      </w:r>
      <w:r>
        <w:rPr>
          <w:rFonts w:hint="eastAsia"/>
        </w:rPr>
        <w:t>　　（一）维生素是成熟期产品，需求存在自然增长</w:t>
      </w:r>
      <w:r>
        <w:rPr>
          <w:rFonts w:hint="eastAsia"/>
        </w:rPr>
        <w:br/>
      </w:r>
      <w:r>
        <w:rPr>
          <w:rFonts w:hint="eastAsia"/>
        </w:rPr>
        <w:t>　　（二）维生素下游产品与增速增长的关系</w:t>
      </w:r>
      <w:r>
        <w:rPr>
          <w:rFonts w:hint="eastAsia"/>
        </w:rPr>
        <w:br/>
      </w:r>
      <w:r>
        <w:rPr>
          <w:rFonts w:hint="eastAsia"/>
        </w:rPr>
        <w:t>　　（三）畜牧产品周期性下滑拖累维生素需求回暖</w:t>
      </w:r>
      <w:r>
        <w:rPr>
          <w:rFonts w:hint="eastAsia"/>
        </w:rPr>
        <w:br/>
      </w:r>
      <w:r>
        <w:rPr>
          <w:rFonts w:hint="eastAsia"/>
        </w:rPr>
        <w:t>　　（四）甲型流感的蔓延与维生素需求的关系</w:t>
      </w:r>
      <w:r>
        <w:rPr>
          <w:rFonts w:hint="eastAsia"/>
        </w:rPr>
        <w:br/>
      </w:r>
      <w:r>
        <w:rPr>
          <w:rFonts w:hint="eastAsia"/>
        </w:rPr>
        <w:t>　　四、中国化学制药行业的产业链风险综合评价</w:t>
      </w:r>
      <w:r>
        <w:rPr>
          <w:rFonts w:hint="eastAsia"/>
        </w:rPr>
        <w:br/>
      </w:r>
      <w:r>
        <w:rPr>
          <w:rFonts w:hint="eastAsia"/>
        </w:rPr>
        <w:t>　　第五章 2009年中国化学制药行业细分市场分析</w:t>
      </w:r>
      <w:r>
        <w:rPr>
          <w:rFonts w:hint="eastAsia"/>
        </w:rPr>
        <w:br/>
      </w:r>
      <w:r>
        <w:rPr>
          <w:rFonts w:hint="eastAsia"/>
        </w:rPr>
        <w:t>　　一、中国化学制药行业细分行业竞争力分析</w:t>
      </w:r>
      <w:r>
        <w:rPr>
          <w:rFonts w:hint="eastAsia"/>
        </w:rPr>
        <w:br/>
      </w:r>
      <w:r>
        <w:rPr>
          <w:rFonts w:hint="eastAsia"/>
        </w:rPr>
        <w:t>　　（一）细分行业结构分析</w:t>
      </w:r>
      <w:r>
        <w:rPr>
          <w:rFonts w:hint="eastAsia"/>
        </w:rPr>
        <w:br/>
      </w:r>
      <w:r>
        <w:rPr>
          <w:rFonts w:hint="eastAsia"/>
        </w:rPr>
        <w:t>　　（二）细分行业经营水平分析</w:t>
      </w:r>
      <w:r>
        <w:rPr>
          <w:rFonts w:hint="eastAsia"/>
        </w:rPr>
        <w:br/>
      </w:r>
      <w:r>
        <w:rPr>
          <w:rFonts w:hint="eastAsia"/>
        </w:rPr>
        <w:t>　　二、细分行业分析</w:t>
      </w:r>
      <w:r>
        <w:rPr>
          <w:rFonts w:hint="eastAsia"/>
        </w:rPr>
        <w:br/>
      </w:r>
      <w:r>
        <w:rPr>
          <w:rFonts w:hint="eastAsia"/>
        </w:rPr>
        <w:t>　　（一）化学药品制剂制造业竞争力分析</w:t>
      </w:r>
      <w:r>
        <w:rPr>
          <w:rFonts w:hint="eastAsia"/>
        </w:rPr>
        <w:br/>
      </w:r>
      <w:r>
        <w:rPr>
          <w:rFonts w:hint="eastAsia"/>
        </w:rPr>
        <w:t>　　（二）化学药品原药制造业竞争力分析</w:t>
      </w:r>
      <w:r>
        <w:rPr>
          <w:rFonts w:hint="eastAsia"/>
        </w:rPr>
        <w:br/>
      </w:r>
      <w:r>
        <w:rPr>
          <w:rFonts w:hint="eastAsia"/>
        </w:rPr>
        <w:t>　　第六章 2009年中国化学制药行业区域竞争力及优势地区分析</w:t>
      </w:r>
      <w:r>
        <w:rPr>
          <w:rFonts w:hint="eastAsia"/>
        </w:rPr>
        <w:br/>
      </w:r>
      <w:r>
        <w:rPr>
          <w:rFonts w:hint="eastAsia"/>
        </w:rPr>
        <w:t>　　一、中国各省市化学制药行业主要指标对比分析</w:t>
      </w:r>
      <w:r>
        <w:rPr>
          <w:rFonts w:hint="eastAsia"/>
        </w:rPr>
        <w:br/>
      </w:r>
      <w:r>
        <w:rPr>
          <w:rFonts w:hint="eastAsia"/>
        </w:rPr>
        <w:t>　　二、中国各省市化学制药行业竞争力排名</w:t>
      </w:r>
      <w:r>
        <w:rPr>
          <w:rFonts w:hint="eastAsia"/>
        </w:rPr>
        <w:br/>
      </w:r>
      <w:r>
        <w:rPr>
          <w:rFonts w:hint="eastAsia"/>
        </w:rPr>
        <w:t>　　三、竞争力前五名地区化学制药行业分析</w:t>
      </w:r>
      <w:r>
        <w:rPr>
          <w:rFonts w:hint="eastAsia"/>
        </w:rPr>
        <w:br/>
      </w:r>
      <w:r>
        <w:rPr>
          <w:rFonts w:hint="eastAsia"/>
        </w:rPr>
        <w:t>　　（一）江苏省化学制药行业竞争力分析</w:t>
      </w:r>
      <w:r>
        <w:rPr>
          <w:rFonts w:hint="eastAsia"/>
        </w:rPr>
        <w:br/>
      </w:r>
      <w:r>
        <w:rPr>
          <w:rFonts w:hint="eastAsia"/>
        </w:rPr>
        <w:t>　　（二）山东省化学制药行业竞争力分析</w:t>
      </w:r>
      <w:r>
        <w:rPr>
          <w:rFonts w:hint="eastAsia"/>
        </w:rPr>
        <w:br/>
      </w:r>
      <w:r>
        <w:rPr>
          <w:rFonts w:hint="eastAsia"/>
        </w:rPr>
        <w:t>　　（三）浙江省化学制药行业竞争力分析</w:t>
      </w:r>
      <w:r>
        <w:rPr>
          <w:rFonts w:hint="eastAsia"/>
        </w:rPr>
        <w:br/>
      </w:r>
      <w:r>
        <w:rPr>
          <w:rFonts w:hint="eastAsia"/>
        </w:rPr>
        <w:t>　　（四）天津市化学制药行业竞争力分析</w:t>
      </w:r>
      <w:r>
        <w:rPr>
          <w:rFonts w:hint="eastAsia"/>
        </w:rPr>
        <w:br/>
      </w:r>
      <w:r>
        <w:rPr>
          <w:rFonts w:hint="eastAsia"/>
        </w:rPr>
        <w:t>　　（五）海南省化学制药行业竞争力分析</w:t>
      </w:r>
      <w:r>
        <w:rPr>
          <w:rFonts w:hint="eastAsia"/>
        </w:rPr>
        <w:br/>
      </w:r>
      <w:r>
        <w:rPr>
          <w:rFonts w:hint="eastAsia"/>
        </w:rPr>
        <w:t>　　第七章 2009年中国化学制药行业竞争格局分析</w:t>
      </w:r>
      <w:r>
        <w:rPr>
          <w:rFonts w:hint="eastAsia"/>
        </w:rPr>
        <w:br/>
      </w:r>
      <w:r>
        <w:rPr>
          <w:rFonts w:hint="eastAsia"/>
        </w:rPr>
        <w:t>　　一、不同规模企业竞争格局分析</w:t>
      </w:r>
      <w:r>
        <w:rPr>
          <w:rFonts w:hint="eastAsia"/>
        </w:rPr>
        <w:br/>
      </w:r>
      <w:r>
        <w:rPr>
          <w:rFonts w:hint="eastAsia"/>
        </w:rPr>
        <w:t>　　（一）大型化学制药企业利润增长大幅放缓</w:t>
      </w:r>
      <w:r>
        <w:rPr>
          <w:rFonts w:hint="eastAsia"/>
        </w:rPr>
        <w:br/>
      </w:r>
      <w:r>
        <w:rPr>
          <w:rFonts w:hint="eastAsia"/>
        </w:rPr>
        <w:t>　　（二）中型化学制药企业利润缓慢下降</w:t>
      </w:r>
      <w:r>
        <w:rPr>
          <w:rFonts w:hint="eastAsia"/>
        </w:rPr>
        <w:br/>
      </w:r>
      <w:r>
        <w:rPr>
          <w:rFonts w:hint="eastAsia"/>
        </w:rPr>
        <w:t>　　（三）小型化学制药企业盈利能力较强，利润保持较高增长</w:t>
      </w:r>
      <w:r>
        <w:rPr>
          <w:rFonts w:hint="eastAsia"/>
        </w:rPr>
        <w:br/>
      </w:r>
      <w:r>
        <w:rPr>
          <w:rFonts w:hint="eastAsia"/>
        </w:rPr>
        <w:t>　　二、不同注册类型企业竞争格局分析</w:t>
      </w:r>
      <w:r>
        <w:rPr>
          <w:rFonts w:hint="eastAsia"/>
        </w:rPr>
        <w:br/>
      </w:r>
      <w:r>
        <w:rPr>
          <w:rFonts w:hint="eastAsia"/>
        </w:rPr>
        <w:t>　　（一）不同注册类型企业市场份额对比分析</w:t>
      </w:r>
      <w:r>
        <w:rPr>
          <w:rFonts w:hint="eastAsia"/>
        </w:rPr>
        <w:br/>
      </w:r>
      <w:r>
        <w:rPr>
          <w:rFonts w:hint="eastAsia"/>
        </w:rPr>
        <w:t>　　（二）不同注册类型企业利润总额对比分析</w:t>
      </w:r>
      <w:r>
        <w:rPr>
          <w:rFonts w:hint="eastAsia"/>
        </w:rPr>
        <w:br/>
      </w:r>
      <w:r>
        <w:rPr>
          <w:rFonts w:hint="eastAsia"/>
        </w:rPr>
        <w:t>　　（三）不同注册类型企业的利润率对比分析</w:t>
      </w:r>
      <w:r>
        <w:rPr>
          <w:rFonts w:hint="eastAsia"/>
        </w:rPr>
        <w:br/>
      </w:r>
      <w:r>
        <w:rPr>
          <w:rFonts w:hint="eastAsia"/>
        </w:rPr>
        <w:t>　　三、重点企业经营状况分析</w:t>
      </w:r>
      <w:r>
        <w:rPr>
          <w:rFonts w:hint="eastAsia"/>
        </w:rPr>
        <w:br/>
      </w:r>
      <w:r>
        <w:rPr>
          <w:rFonts w:hint="eastAsia"/>
        </w:rPr>
        <w:t>　　（一）华北制药</w:t>
      </w:r>
      <w:r>
        <w:rPr>
          <w:rFonts w:hint="eastAsia"/>
        </w:rPr>
        <w:br/>
      </w:r>
      <w:r>
        <w:rPr>
          <w:rFonts w:hint="eastAsia"/>
        </w:rPr>
        <w:t>　　（二）永安药业</w:t>
      </w:r>
      <w:r>
        <w:rPr>
          <w:rFonts w:hint="eastAsia"/>
        </w:rPr>
        <w:br/>
      </w:r>
      <w:r>
        <w:rPr>
          <w:rFonts w:hint="eastAsia"/>
        </w:rPr>
        <w:t>　　（三）现代制药</w:t>
      </w:r>
      <w:r>
        <w:rPr>
          <w:rFonts w:hint="eastAsia"/>
        </w:rPr>
        <w:br/>
      </w:r>
      <w:r>
        <w:rPr>
          <w:rFonts w:hint="eastAsia"/>
        </w:rPr>
        <w:t>　　（四）亚太药业</w:t>
      </w:r>
      <w:r>
        <w:rPr>
          <w:rFonts w:hint="eastAsia"/>
        </w:rPr>
        <w:br/>
      </w:r>
      <w:r>
        <w:rPr>
          <w:rFonts w:hint="eastAsia"/>
        </w:rPr>
        <w:t>　　四、化学制药行业竞争情况综合评价</w:t>
      </w:r>
      <w:r>
        <w:rPr>
          <w:rFonts w:hint="eastAsia"/>
        </w:rPr>
        <w:br/>
      </w:r>
      <w:r>
        <w:rPr>
          <w:rFonts w:hint="eastAsia"/>
        </w:rPr>
        <w:t>　　第八章 2009年中国化学制药行业贷款情况分析</w:t>
      </w:r>
      <w:r>
        <w:rPr>
          <w:rFonts w:hint="eastAsia"/>
        </w:rPr>
        <w:br/>
      </w:r>
      <w:r>
        <w:rPr>
          <w:rFonts w:hint="eastAsia"/>
        </w:rPr>
        <w:t>　　一、化学制药行业信贷资金占用情况分析</w:t>
      </w:r>
      <w:r>
        <w:rPr>
          <w:rFonts w:hint="eastAsia"/>
        </w:rPr>
        <w:br/>
      </w:r>
      <w:r>
        <w:rPr>
          <w:rFonts w:hint="eastAsia"/>
        </w:rPr>
        <w:t>　　二、化学制药行业贷款细分行业投向及变动趋势分析</w:t>
      </w:r>
      <w:r>
        <w:rPr>
          <w:rFonts w:hint="eastAsia"/>
        </w:rPr>
        <w:br/>
      </w:r>
      <w:r>
        <w:rPr>
          <w:rFonts w:hint="eastAsia"/>
        </w:rPr>
        <w:t>　　三、行业贷款区域投向及变动趋势分析</w:t>
      </w:r>
      <w:r>
        <w:rPr>
          <w:rFonts w:hint="eastAsia"/>
        </w:rPr>
        <w:br/>
      </w:r>
      <w:r>
        <w:rPr>
          <w:rFonts w:hint="eastAsia"/>
        </w:rPr>
        <w:t>　　（一）行业贷款区域分布情况</w:t>
      </w:r>
      <w:r>
        <w:rPr>
          <w:rFonts w:hint="eastAsia"/>
        </w:rPr>
        <w:br/>
      </w:r>
      <w:r>
        <w:rPr>
          <w:rFonts w:hint="eastAsia"/>
        </w:rPr>
        <w:t>　　（二）区域行业贷款速长情况</w:t>
      </w:r>
      <w:r>
        <w:rPr>
          <w:rFonts w:hint="eastAsia"/>
        </w:rPr>
        <w:br/>
      </w:r>
      <w:r>
        <w:rPr>
          <w:rFonts w:hint="eastAsia"/>
        </w:rPr>
        <w:t>　　四、行业融资需求与特征分析</w:t>
      </w:r>
      <w:r>
        <w:rPr>
          <w:rFonts w:hint="eastAsia"/>
        </w:rPr>
        <w:br/>
      </w:r>
      <w:r>
        <w:rPr>
          <w:rFonts w:hint="eastAsia"/>
        </w:rPr>
        <w:t>　　（一）存货资金占用情况及融资需求分析</w:t>
      </w:r>
      <w:r>
        <w:rPr>
          <w:rFonts w:hint="eastAsia"/>
        </w:rPr>
        <w:br/>
      </w:r>
      <w:r>
        <w:rPr>
          <w:rFonts w:hint="eastAsia"/>
        </w:rPr>
        <w:t>　　（三）应收账款资金占用情况及融资需求分析</w:t>
      </w:r>
      <w:r>
        <w:rPr>
          <w:rFonts w:hint="eastAsia"/>
        </w:rPr>
        <w:br/>
      </w:r>
      <w:r>
        <w:rPr>
          <w:rFonts w:hint="eastAsia"/>
        </w:rPr>
        <w:t>　　五、行业贷款客户结构分析</w:t>
      </w:r>
      <w:r>
        <w:rPr>
          <w:rFonts w:hint="eastAsia"/>
        </w:rPr>
        <w:br/>
      </w:r>
      <w:r>
        <w:rPr>
          <w:rFonts w:hint="eastAsia"/>
        </w:rPr>
        <w:t>　　（一）大、中、小型企业贷款结构及变动趋势分析</w:t>
      </w:r>
      <w:r>
        <w:rPr>
          <w:rFonts w:hint="eastAsia"/>
        </w:rPr>
        <w:br/>
      </w:r>
      <w:r>
        <w:rPr>
          <w:rFonts w:hint="eastAsia"/>
        </w:rPr>
        <w:t>　　（二）不同注册类型企业贷款结构及变动趋势分析</w:t>
      </w:r>
      <w:r>
        <w:rPr>
          <w:rFonts w:hint="eastAsia"/>
        </w:rPr>
        <w:br/>
      </w:r>
      <w:r>
        <w:rPr>
          <w:rFonts w:hint="eastAsia"/>
        </w:rPr>
        <w:t>　　六、行业贷款情况总体判断</w:t>
      </w:r>
      <w:r>
        <w:rPr>
          <w:rFonts w:hint="eastAsia"/>
        </w:rPr>
        <w:br/>
      </w:r>
      <w:r>
        <w:rPr>
          <w:rFonts w:hint="eastAsia"/>
        </w:rPr>
        <w:t>　　（一）中国化学制药行业现有贷款分布情况综述</w:t>
      </w:r>
      <w:r>
        <w:rPr>
          <w:rFonts w:hint="eastAsia"/>
        </w:rPr>
        <w:br/>
      </w:r>
      <w:r>
        <w:rPr>
          <w:rFonts w:hint="eastAsia"/>
        </w:rPr>
        <w:t>　　（二）中国化学制药行业贷款风险整体评价</w:t>
      </w:r>
      <w:r>
        <w:rPr>
          <w:rFonts w:hint="eastAsia"/>
        </w:rPr>
        <w:br/>
      </w:r>
      <w:r>
        <w:rPr>
          <w:rFonts w:hint="eastAsia"/>
        </w:rPr>
        <w:t>　　第九章 2010年中国化学制药行业授信业务目标市场指引</w:t>
      </w:r>
      <w:r>
        <w:rPr>
          <w:rFonts w:hint="eastAsia"/>
        </w:rPr>
        <w:br/>
      </w:r>
      <w:r>
        <w:rPr>
          <w:rFonts w:hint="eastAsia"/>
        </w:rPr>
        <w:t>　　一、中国化学制药行业总体授信原则</w:t>
      </w:r>
      <w:r>
        <w:rPr>
          <w:rFonts w:hint="eastAsia"/>
        </w:rPr>
        <w:br/>
      </w:r>
      <w:r>
        <w:rPr>
          <w:rFonts w:hint="eastAsia"/>
        </w:rPr>
        <w:t>　　（一）政策导向与基本原则</w:t>
      </w:r>
      <w:r>
        <w:rPr>
          <w:rFonts w:hint="eastAsia"/>
        </w:rPr>
        <w:br/>
      </w:r>
      <w:r>
        <w:rPr>
          <w:rFonts w:hint="eastAsia"/>
        </w:rPr>
        <w:t>　　二、中国化学制药行业优质区域授信指引</w:t>
      </w:r>
      <w:r>
        <w:rPr>
          <w:rFonts w:hint="eastAsia"/>
        </w:rPr>
        <w:br/>
      </w:r>
      <w:r>
        <w:rPr>
          <w:rFonts w:hint="eastAsia"/>
        </w:rPr>
        <w:t>　　三、中国化学制药行业目标企业授信指引</w:t>
      </w:r>
      <w:r>
        <w:rPr>
          <w:rFonts w:hint="eastAsia"/>
        </w:rPr>
        <w:br/>
      </w:r>
      <w:r>
        <w:rPr>
          <w:rFonts w:hint="eastAsia"/>
        </w:rPr>
        <w:t>　　第十章 中~智~林－2010年中国化学制药行业风险预警及风险评级</w:t>
      </w:r>
      <w:r>
        <w:rPr>
          <w:rFonts w:hint="eastAsia"/>
        </w:rPr>
        <w:br/>
      </w:r>
      <w:r>
        <w:rPr>
          <w:rFonts w:hint="eastAsia"/>
        </w:rPr>
        <w:t>　　一、中国化学制药行业授信风险预警</w:t>
      </w:r>
      <w:r>
        <w:rPr>
          <w:rFonts w:hint="eastAsia"/>
        </w:rPr>
        <w:br/>
      </w:r>
      <w:r>
        <w:rPr>
          <w:rFonts w:hint="eastAsia"/>
        </w:rPr>
        <w:t>　　二、中国化学制药行业授信风险评级</w:t>
      </w:r>
      <w:r>
        <w:rPr>
          <w:rFonts w:hint="eastAsia"/>
        </w:rPr>
        <w:br/>
      </w:r>
      <w:r>
        <w:rPr>
          <w:rFonts w:hint="eastAsia"/>
        </w:rPr>
        <w:t>　　附 录</w:t>
      </w:r>
      <w:r>
        <w:rPr>
          <w:rFonts w:hint="eastAsia"/>
        </w:rPr>
        <w:br/>
      </w:r>
      <w:r>
        <w:rPr>
          <w:rFonts w:hint="eastAsia"/>
        </w:rPr>
        <w:t>　　一、化学药品原药制造业</w:t>
      </w:r>
      <w:r>
        <w:rPr>
          <w:rFonts w:hint="eastAsia"/>
        </w:rPr>
        <w:br/>
      </w:r>
      <w:r>
        <w:rPr>
          <w:rFonts w:hint="eastAsia"/>
        </w:rPr>
        <w:t>　　（一）中国销售收入前100家企业名单及财务指标</w:t>
      </w:r>
      <w:r>
        <w:rPr>
          <w:rFonts w:hint="eastAsia"/>
        </w:rPr>
        <w:br/>
      </w:r>
      <w:r>
        <w:rPr>
          <w:rFonts w:hint="eastAsia"/>
        </w:rPr>
        <w:t>　　（二）中国利息支出前50家企业名单及财务指标</w:t>
      </w:r>
      <w:r>
        <w:rPr>
          <w:rFonts w:hint="eastAsia"/>
        </w:rPr>
        <w:br/>
      </w:r>
      <w:r>
        <w:rPr>
          <w:rFonts w:hint="eastAsia"/>
        </w:rPr>
        <w:t>　　二、化学药品制剂业</w:t>
      </w:r>
      <w:r>
        <w:rPr>
          <w:rFonts w:hint="eastAsia"/>
        </w:rPr>
        <w:br/>
      </w:r>
      <w:r>
        <w:rPr>
          <w:rFonts w:hint="eastAsia"/>
        </w:rPr>
        <w:t>　　（一）中国销售收入前100家企业名单及财务指标</w:t>
      </w:r>
      <w:r>
        <w:rPr>
          <w:rFonts w:hint="eastAsia"/>
        </w:rPr>
        <w:br/>
      </w:r>
      <w:r>
        <w:rPr>
          <w:rFonts w:hint="eastAsia"/>
        </w:rPr>
        <w:t>　　（二）中国利息支出前50家企业名单及财务指标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1：医药制造业行业分类</w:t>
      </w:r>
      <w:r>
        <w:rPr>
          <w:rFonts w:hint="eastAsia"/>
        </w:rPr>
        <w:br/>
      </w:r>
      <w:r>
        <w:rPr>
          <w:rFonts w:hint="eastAsia"/>
        </w:rPr>
        <w:t>　　图表 2：2009年中国化学制药行业在医药制造业中的经济地位</w:t>
      </w:r>
      <w:r>
        <w:rPr>
          <w:rFonts w:hint="eastAsia"/>
        </w:rPr>
        <w:br/>
      </w:r>
      <w:r>
        <w:rPr>
          <w:rFonts w:hint="eastAsia"/>
        </w:rPr>
        <w:t>　　图表 3：中国医药制造业工业增加值累计同比增长率走势图</w:t>
      </w:r>
      <w:r>
        <w:rPr>
          <w:rFonts w:hint="eastAsia"/>
        </w:rPr>
        <w:br/>
      </w:r>
      <w:r>
        <w:rPr>
          <w:rFonts w:hint="eastAsia"/>
        </w:rPr>
        <w:t>　　图表 4：2004年-2009年中国医药制造业收入增速与GDP增速对比</w:t>
      </w:r>
      <w:r>
        <w:rPr>
          <w:rFonts w:hint="eastAsia"/>
        </w:rPr>
        <w:br/>
      </w:r>
      <w:r>
        <w:rPr>
          <w:rFonts w:hint="eastAsia"/>
        </w:rPr>
        <w:t>　　图表 5：中央财政医药卫生投入情况一览</w:t>
      </w:r>
      <w:r>
        <w:rPr>
          <w:rFonts w:hint="eastAsia"/>
        </w:rPr>
        <w:br/>
      </w:r>
      <w:r>
        <w:rPr>
          <w:rFonts w:hint="eastAsia"/>
        </w:rPr>
        <w:t>　　图表 6：行业外部环境风险评级模型-中国化学制药行业</w:t>
      </w:r>
      <w:r>
        <w:rPr>
          <w:rFonts w:hint="eastAsia"/>
        </w:rPr>
        <w:br/>
      </w:r>
      <w:r>
        <w:rPr>
          <w:rFonts w:hint="eastAsia"/>
        </w:rPr>
        <w:t>　　图表 7：2004-2009年中国化学制药行业主要规模指标变动</w:t>
      </w:r>
      <w:r>
        <w:rPr>
          <w:rFonts w:hint="eastAsia"/>
        </w:rPr>
        <w:br/>
      </w:r>
      <w:r>
        <w:rPr>
          <w:rFonts w:hint="eastAsia"/>
        </w:rPr>
        <w:t>　　图表 8：中国化学原料药单季度产品销售收入及增长</w:t>
      </w:r>
      <w:r>
        <w:rPr>
          <w:rFonts w:hint="eastAsia"/>
        </w:rPr>
        <w:br/>
      </w:r>
      <w:r>
        <w:rPr>
          <w:rFonts w:hint="eastAsia"/>
        </w:rPr>
        <w:t>　　图表 9：中国化学原料药单季度产品利润及增长</w:t>
      </w:r>
      <w:r>
        <w:rPr>
          <w:rFonts w:hint="eastAsia"/>
        </w:rPr>
        <w:br/>
      </w:r>
      <w:r>
        <w:rPr>
          <w:rFonts w:hint="eastAsia"/>
        </w:rPr>
        <w:t>　　图表 10：中国化学制剂制造业行业单季度销售收入及增长</w:t>
      </w:r>
      <w:r>
        <w:rPr>
          <w:rFonts w:hint="eastAsia"/>
        </w:rPr>
        <w:br/>
      </w:r>
      <w:r>
        <w:rPr>
          <w:rFonts w:hint="eastAsia"/>
        </w:rPr>
        <w:t>　　图表 11：化学制剂制造业行业单季度利润及增长</w:t>
      </w:r>
      <w:r>
        <w:rPr>
          <w:rFonts w:hint="eastAsia"/>
        </w:rPr>
        <w:br/>
      </w:r>
      <w:r>
        <w:rPr>
          <w:rFonts w:hint="eastAsia"/>
        </w:rPr>
        <w:t>　　图表 12：2009年11月中国医药行业工业品出厂价格指数走势</w:t>
      </w:r>
      <w:r>
        <w:rPr>
          <w:rFonts w:hint="eastAsia"/>
        </w:rPr>
        <w:br/>
      </w:r>
      <w:r>
        <w:rPr>
          <w:rFonts w:hint="eastAsia"/>
        </w:rPr>
        <w:t>　　图表 13：维生素类原料药价格走势图</w:t>
      </w:r>
      <w:r>
        <w:rPr>
          <w:rFonts w:hint="eastAsia"/>
        </w:rPr>
        <w:br/>
      </w:r>
      <w:r>
        <w:rPr>
          <w:rFonts w:hint="eastAsia"/>
        </w:rPr>
        <w:t>　　图表 14：VA（50万IU/g）11月以来下跌-6.86%</w:t>
      </w:r>
      <w:r>
        <w:rPr>
          <w:rFonts w:hint="eastAsia"/>
        </w:rPr>
        <w:br/>
      </w:r>
      <w:r>
        <w:rPr>
          <w:rFonts w:hint="eastAsia"/>
        </w:rPr>
        <w:t>　　图表 15：VD311月以来下跌-10.42%</w:t>
      </w:r>
      <w:r>
        <w:rPr>
          <w:rFonts w:hint="eastAsia"/>
        </w:rPr>
        <w:br/>
      </w:r>
      <w:r>
        <w:rPr>
          <w:rFonts w:hint="eastAsia"/>
        </w:rPr>
        <w:t>　　图表 16：VE（50%）11月至今下跌-3.68%</w:t>
      </w:r>
      <w:r>
        <w:rPr>
          <w:rFonts w:hint="eastAsia"/>
        </w:rPr>
        <w:br/>
      </w:r>
      <w:r>
        <w:rPr>
          <w:rFonts w:hint="eastAsia"/>
        </w:rPr>
        <w:t>　　图表 17：VB1（98%）11月至今下跌-4.17%</w:t>
      </w:r>
      <w:r>
        <w:rPr>
          <w:rFonts w:hint="eastAsia"/>
        </w:rPr>
        <w:br/>
      </w:r>
      <w:r>
        <w:rPr>
          <w:rFonts w:hint="eastAsia"/>
        </w:rPr>
        <w:t>　　图表 18：叶酸11月至今下跌-1.79%</w:t>
      </w:r>
      <w:r>
        <w:rPr>
          <w:rFonts w:hint="eastAsia"/>
        </w:rPr>
        <w:br/>
      </w:r>
      <w:r>
        <w:rPr>
          <w:rFonts w:hint="eastAsia"/>
        </w:rPr>
        <w:t>　　图表 19：生物素VH（2%）11月至今下跌-1.23%</w:t>
      </w:r>
      <w:r>
        <w:rPr>
          <w:rFonts w:hint="eastAsia"/>
        </w:rPr>
        <w:br/>
      </w:r>
      <w:r>
        <w:rPr>
          <w:rFonts w:hint="eastAsia"/>
        </w:rPr>
        <w:t>　　图表 20：6-APA11月至今下跌-2.17%</w:t>
      </w:r>
      <w:r>
        <w:rPr>
          <w:rFonts w:hint="eastAsia"/>
        </w:rPr>
        <w:br/>
      </w:r>
      <w:r>
        <w:rPr>
          <w:rFonts w:hint="eastAsia"/>
        </w:rPr>
        <w:t>　　图表 21：7-ACA11月至今上涨6.25%</w:t>
      </w:r>
      <w:r>
        <w:rPr>
          <w:rFonts w:hint="eastAsia"/>
        </w:rPr>
        <w:br/>
      </w:r>
      <w:r>
        <w:rPr>
          <w:rFonts w:hint="eastAsia"/>
        </w:rPr>
        <w:t>　　图表 22：2004年-2009年中国化学制药行业偿债能力指标情况</w:t>
      </w:r>
      <w:r>
        <w:rPr>
          <w:rFonts w:hint="eastAsia"/>
        </w:rPr>
        <w:br/>
      </w:r>
      <w:r>
        <w:rPr>
          <w:rFonts w:hint="eastAsia"/>
        </w:rPr>
        <w:t>　　图表 23：2004年-2009年中国化学制药行业盈利能力指标情况</w:t>
      </w:r>
      <w:r>
        <w:rPr>
          <w:rFonts w:hint="eastAsia"/>
        </w:rPr>
        <w:br/>
      </w:r>
      <w:r>
        <w:rPr>
          <w:rFonts w:hint="eastAsia"/>
        </w:rPr>
        <w:t>　　图表 24：2004年-2009年中国化学制药行业亏损情况统计</w:t>
      </w:r>
      <w:r>
        <w:rPr>
          <w:rFonts w:hint="eastAsia"/>
        </w:rPr>
        <w:br/>
      </w:r>
      <w:r>
        <w:rPr>
          <w:rFonts w:hint="eastAsia"/>
        </w:rPr>
        <w:t>　　图表 25：2004年-2009年中国化学制药行业营运能力指标</w:t>
      </w:r>
      <w:r>
        <w:rPr>
          <w:rFonts w:hint="eastAsia"/>
        </w:rPr>
        <w:br/>
      </w:r>
      <w:r>
        <w:rPr>
          <w:rFonts w:hint="eastAsia"/>
        </w:rPr>
        <w:t>　　图表 26：2004年-2009年中国化学制药行业发展能力分析</w:t>
      </w:r>
      <w:r>
        <w:rPr>
          <w:rFonts w:hint="eastAsia"/>
        </w:rPr>
        <w:br/>
      </w:r>
      <w:r>
        <w:rPr>
          <w:rFonts w:hint="eastAsia"/>
        </w:rPr>
        <w:t>　　图表 27：银联信行业经营风险评级模型-中国化学制药行业</w:t>
      </w:r>
      <w:r>
        <w:rPr>
          <w:rFonts w:hint="eastAsia"/>
        </w:rPr>
        <w:br/>
      </w:r>
      <w:r>
        <w:rPr>
          <w:rFonts w:hint="eastAsia"/>
        </w:rPr>
        <w:t>　　图表 28：化学制药行业产业链</w:t>
      </w:r>
      <w:r>
        <w:rPr>
          <w:rFonts w:hint="eastAsia"/>
        </w:rPr>
        <w:br/>
      </w:r>
      <w:r>
        <w:rPr>
          <w:rFonts w:hint="eastAsia"/>
        </w:rPr>
        <w:t>　　图表 29：全球vc消费量平稳增长</w:t>
      </w:r>
      <w:r>
        <w:rPr>
          <w:rFonts w:hint="eastAsia"/>
        </w:rPr>
        <w:br/>
      </w:r>
      <w:r>
        <w:rPr>
          <w:rFonts w:hint="eastAsia"/>
        </w:rPr>
        <w:t>　　图表 30：欧洲维生素下游产品增速受到宏观经济影响明显</w:t>
      </w:r>
      <w:r>
        <w:rPr>
          <w:rFonts w:hint="eastAsia"/>
        </w:rPr>
        <w:br/>
      </w:r>
      <w:r>
        <w:rPr>
          <w:rFonts w:hint="eastAsia"/>
        </w:rPr>
        <w:t>　　图表 31：世界维生素下游产品增速因与宏观经济相关性减弱</w:t>
      </w:r>
      <w:r>
        <w:rPr>
          <w:rFonts w:hint="eastAsia"/>
        </w:rPr>
        <w:br/>
      </w:r>
      <w:r>
        <w:rPr>
          <w:rFonts w:hint="eastAsia"/>
        </w:rPr>
        <w:t>　　图表 32：世界范围主要畜牧产品增速放缓、部分发达国家更是出现下滑</w:t>
      </w:r>
      <w:r>
        <w:rPr>
          <w:rFonts w:hint="eastAsia"/>
        </w:rPr>
        <w:br/>
      </w:r>
      <w:r>
        <w:rPr>
          <w:rFonts w:hint="eastAsia"/>
        </w:rPr>
        <w:t>　　图表 33：美国生猪期货合约价格回升显示市场对猪肉价格保持乐观</w:t>
      </w:r>
      <w:r>
        <w:rPr>
          <w:rFonts w:hint="eastAsia"/>
        </w:rPr>
        <w:br/>
      </w:r>
      <w:r>
        <w:rPr>
          <w:rFonts w:hint="eastAsia"/>
        </w:rPr>
        <w:t>　　图表 34：银联信行业产业链风险评级模型-中国化学制药行业</w:t>
      </w:r>
      <w:r>
        <w:rPr>
          <w:rFonts w:hint="eastAsia"/>
        </w:rPr>
        <w:br/>
      </w:r>
      <w:r>
        <w:rPr>
          <w:rFonts w:hint="eastAsia"/>
        </w:rPr>
        <w:t>　　图表 35：2008年1-11月中国化学制药行业各细分行业规模对比</w:t>
      </w:r>
      <w:r>
        <w:rPr>
          <w:rFonts w:hint="eastAsia"/>
        </w:rPr>
        <w:br/>
      </w:r>
      <w:r>
        <w:rPr>
          <w:rFonts w:hint="eastAsia"/>
        </w:rPr>
        <w:t>　　图表 36：2009年1-11月中国化学制药各细分行业的经营水平指标情况</w:t>
      </w:r>
      <w:r>
        <w:rPr>
          <w:rFonts w:hint="eastAsia"/>
        </w:rPr>
        <w:br/>
      </w:r>
      <w:r>
        <w:rPr>
          <w:rFonts w:hint="eastAsia"/>
        </w:rPr>
        <w:t>　　图表 37：2009年1-11月化学药品制剂制造业各项指标</w:t>
      </w:r>
      <w:r>
        <w:rPr>
          <w:rFonts w:hint="eastAsia"/>
        </w:rPr>
        <w:br/>
      </w:r>
      <w:r>
        <w:rPr>
          <w:rFonts w:hint="eastAsia"/>
        </w:rPr>
        <w:t>　　图表 38：中国化学药品制剂制造业发展能力指标与全行业平均水平对比</w:t>
      </w:r>
      <w:r>
        <w:rPr>
          <w:rFonts w:hint="eastAsia"/>
        </w:rPr>
        <w:br/>
      </w:r>
      <w:r>
        <w:rPr>
          <w:rFonts w:hint="eastAsia"/>
        </w:rPr>
        <w:t>　　图表 39：中国化学药品原药制造业成长趋势与全行业平均水平对比图</w:t>
      </w:r>
      <w:r>
        <w:rPr>
          <w:rFonts w:hint="eastAsia"/>
        </w:rPr>
        <w:br/>
      </w:r>
      <w:r>
        <w:rPr>
          <w:rFonts w:hint="eastAsia"/>
        </w:rPr>
        <w:t>　　图表 40：中国化学药品制剂制造业盈利能力指标与全行业平均水平对比</w:t>
      </w:r>
      <w:r>
        <w:rPr>
          <w:rFonts w:hint="eastAsia"/>
        </w:rPr>
        <w:br/>
      </w:r>
      <w:r>
        <w:rPr>
          <w:rFonts w:hint="eastAsia"/>
        </w:rPr>
        <w:t>　　图表 41：中国化学药品制剂制造业盈利情况与全行业平均水平对比图</w:t>
      </w:r>
      <w:r>
        <w:rPr>
          <w:rFonts w:hint="eastAsia"/>
        </w:rPr>
        <w:br/>
      </w:r>
      <w:r>
        <w:rPr>
          <w:rFonts w:hint="eastAsia"/>
        </w:rPr>
        <w:t>　　图表 42：2009年1-11月化学药品原药制造业主要指标</w:t>
      </w:r>
      <w:r>
        <w:rPr>
          <w:rFonts w:hint="eastAsia"/>
        </w:rPr>
        <w:br/>
      </w:r>
      <w:r>
        <w:rPr>
          <w:rFonts w:hint="eastAsia"/>
        </w:rPr>
        <w:t>　　图表 43：中国化学药品原药制造业发展能力指标与全行业平均水平对比</w:t>
      </w:r>
      <w:r>
        <w:rPr>
          <w:rFonts w:hint="eastAsia"/>
        </w:rPr>
        <w:br/>
      </w:r>
      <w:r>
        <w:rPr>
          <w:rFonts w:hint="eastAsia"/>
        </w:rPr>
        <w:t>　　图表 44：中国化学药品原药制造业成长趋势与全行业平均水平对比图</w:t>
      </w:r>
      <w:r>
        <w:rPr>
          <w:rFonts w:hint="eastAsia"/>
        </w:rPr>
        <w:br/>
      </w:r>
      <w:r>
        <w:rPr>
          <w:rFonts w:hint="eastAsia"/>
        </w:rPr>
        <w:t>　　图表 45：中国化学药品原药制造业盈利能力指标与全行业平均水平对比</w:t>
      </w:r>
      <w:r>
        <w:rPr>
          <w:rFonts w:hint="eastAsia"/>
        </w:rPr>
        <w:br/>
      </w:r>
      <w:r>
        <w:rPr>
          <w:rFonts w:hint="eastAsia"/>
        </w:rPr>
        <w:t>　　图表 46：中国化学药品原药制造业盈利情况与全行业平均水平对比图</w:t>
      </w:r>
      <w:r>
        <w:rPr>
          <w:rFonts w:hint="eastAsia"/>
        </w:rPr>
        <w:br/>
      </w:r>
      <w:r>
        <w:rPr>
          <w:rFonts w:hint="eastAsia"/>
        </w:rPr>
        <w:t>　　图表 47：2009年1-11月中国各省市化学制药行业规模指标</w:t>
      </w:r>
      <w:r>
        <w:rPr>
          <w:rFonts w:hint="eastAsia"/>
        </w:rPr>
        <w:br/>
      </w:r>
      <w:r>
        <w:rPr>
          <w:rFonts w:hint="eastAsia"/>
        </w:rPr>
        <w:t>　　图表 48：2009年中国化学制药行业销售收入前十名省市所占份额</w:t>
      </w:r>
      <w:r>
        <w:rPr>
          <w:rFonts w:hint="eastAsia"/>
        </w:rPr>
        <w:br/>
      </w:r>
      <w:r>
        <w:rPr>
          <w:rFonts w:hint="eastAsia"/>
        </w:rPr>
        <w:t>　　图表 49：银联信行业区域竞争力评级模型-中国化学制药行业</w:t>
      </w:r>
      <w:r>
        <w:rPr>
          <w:rFonts w:hint="eastAsia"/>
        </w:rPr>
        <w:br/>
      </w:r>
      <w:r>
        <w:rPr>
          <w:rFonts w:hint="eastAsia"/>
        </w:rPr>
        <w:t>　　图表 50：2004年-2009年江苏省化学制药行业主要规模指标</w:t>
      </w:r>
      <w:r>
        <w:rPr>
          <w:rFonts w:hint="eastAsia"/>
        </w:rPr>
        <w:br/>
      </w:r>
      <w:r>
        <w:rPr>
          <w:rFonts w:hint="eastAsia"/>
        </w:rPr>
        <w:t>　　图表 51：2009年1-11月江苏省化学制药各细分行业规模对比情况</w:t>
      </w:r>
      <w:r>
        <w:rPr>
          <w:rFonts w:hint="eastAsia"/>
        </w:rPr>
        <w:br/>
      </w:r>
      <w:r>
        <w:rPr>
          <w:rFonts w:hint="eastAsia"/>
        </w:rPr>
        <w:t>　　图表 52：2004年-2009年江苏省化学制药行业偿债能力指标情况</w:t>
      </w:r>
      <w:r>
        <w:rPr>
          <w:rFonts w:hint="eastAsia"/>
        </w:rPr>
        <w:br/>
      </w:r>
      <w:r>
        <w:rPr>
          <w:rFonts w:hint="eastAsia"/>
        </w:rPr>
        <w:t>　　图表 53：2004年-2009年江苏省化学制药行业盈利能力指标情况</w:t>
      </w:r>
      <w:r>
        <w:rPr>
          <w:rFonts w:hint="eastAsia"/>
        </w:rPr>
        <w:br/>
      </w:r>
      <w:r>
        <w:rPr>
          <w:rFonts w:hint="eastAsia"/>
        </w:rPr>
        <w:t>　　图表 54：2004年-2009年江苏省化学制药行业亏损情况统计</w:t>
      </w:r>
      <w:r>
        <w:rPr>
          <w:rFonts w:hint="eastAsia"/>
        </w:rPr>
        <w:br/>
      </w:r>
      <w:r>
        <w:rPr>
          <w:rFonts w:hint="eastAsia"/>
        </w:rPr>
        <w:t>　　图表 55：2004年-2009年江苏省化学制药行业营运能力指标</w:t>
      </w:r>
      <w:r>
        <w:rPr>
          <w:rFonts w:hint="eastAsia"/>
        </w:rPr>
        <w:br/>
      </w:r>
      <w:r>
        <w:rPr>
          <w:rFonts w:hint="eastAsia"/>
        </w:rPr>
        <w:t>　　图表 56：2004年-2009年江苏省化学制药行业发展能力分析</w:t>
      </w:r>
      <w:r>
        <w:rPr>
          <w:rFonts w:hint="eastAsia"/>
        </w:rPr>
        <w:br/>
      </w:r>
      <w:r>
        <w:rPr>
          <w:rFonts w:hint="eastAsia"/>
        </w:rPr>
        <w:t>　　图表 57：2009年1-11月江苏省化学制药行业与全国平均水平对比</w:t>
      </w:r>
      <w:r>
        <w:rPr>
          <w:rFonts w:hint="eastAsia"/>
        </w:rPr>
        <w:br/>
      </w:r>
      <w:r>
        <w:rPr>
          <w:rFonts w:hint="eastAsia"/>
        </w:rPr>
        <w:t>　　图表 58：2004年-2009年山东省化学制药行业主要规模指标</w:t>
      </w:r>
      <w:r>
        <w:rPr>
          <w:rFonts w:hint="eastAsia"/>
        </w:rPr>
        <w:br/>
      </w:r>
      <w:r>
        <w:rPr>
          <w:rFonts w:hint="eastAsia"/>
        </w:rPr>
        <w:t>　　图表 59：2009年1-11月山东化学制药各细分行业规模对比情况</w:t>
      </w:r>
      <w:r>
        <w:rPr>
          <w:rFonts w:hint="eastAsia"/>
        </w:rPr>
        <w:br/>
      </w:r>
      <w:r>
        <w:rPr>
          <w:rFonts w:hint="eastAsia"/>
        </w:rPr>
        <w:t>　　图表 60：2004年-2009年山东省化学制药行业偿债能力指标情况</w:t>
      </w:r>
      <w:r>
        <w:rPr>
          <w:rFonts w:hint="eastAsia"/>
        </w:rPr>
        <w:br/>
      </w:r>
      <w:r>
        <w:rPr>
          <w:rFonts w:hint="eastAsia"/>
        </w:rPr>
        <w:t>　　图表 61：2004年-2009年山东省化学制药行业盈利能力指标情况</w:t>
      </w:r>
      <w:r>
        <w:rPr>
          <w:rFonts w:hint="eastAsia"/>
        </w:rPr>
        <w:br/>
      </w:r>
      <w:r>
        <w:rPr>
          <w:rFonts w:hint="eastAsia"/>
        </w:rPr>
        <w:t>　　图表 62：2004年-2009年山东省化学制药行业亏损情况统计</w:t>
      </w:r>
      <w:r>
        <w:rPr>
          <w:rFonts w:hint="eastAsia"/>
        </w:rPr>
        <w:br/>
      </w:r>
      <w:r>
        <w:rPr>
          <w:rFonts w:hint="eastAsia"/>
        </w:rPr>
        <w:t>　　图表 63：2004年-2009年山东省化学制药行业营运能力指标</w:t>
      </w:r>
      <w:r>
        <w:rPr>
          <w:rFonts w:hint="eastAsia"/>
        </w:rPr>
        <w:br/>
      </w:r>
      <w:r>
        <w:rPr>
          <w:rFonts w:hint="eastAsia"/>
        </w:rPr>
        <w:t>　　图表 64：2004年-2009年山东省化学制药行业发展能力分析</w:t>
      </w:r>
      <w:r>
        <w:rPr>
          <w:rFonts w:hint="eastAsia"/>
        </w:rPr>
        <w:br/>
      </w:r>
      <w:r>
        <w:rPr>
          <w:rFonts w:hint="eastAsia"/>
        </w:rPr>
        <w:t>　　图表 65：2009年1-11月山东省医药制造主要经营指标</w:t>
      </w:r>
      <w:r>
        <w:rPr>
          <w:rFonts w:hint="eastAsia"/>
        </w:rPr>
        <w:br/>
      </w:r>
      <w:r>
        <w:rPr>
          <w:rFonts w:hint="eastAsia"/>
        </w:rPr>
        <w:t>　　图表 66：2004年-2009年浙江省化学制药行业主要规模指标</w:t>
      </w:r>
      <w:r>
        <w:rPr>
          <w:rFonts w:hint="eastAsia"/>
        </w:rPr>
        <w:br/>
      </w:r>
      <w:r>
        <w:rPr>
          <w:rFonts w:hint="eastAsia"/>
        </w:rPr>
        <w:t>　　图表 67：2009年1-11月浙江省化学制药各细分行业规模对比情况</w:t>
      </w:r>
      <w:r>
        <w:rPr>
          <w:rFonts w:hint="eastAsia"/>
        </w:rPr>
        <w:br/>
      </w:r>
      <w:r>
        <w:rPr>
          <w:rFonts w:hint="eastAsia"/>
        </w:rPr>
        <w:t>　　图表 68：2004年-2009年浙江省化学制药行业偿债能力指标情况</w:t>
      </w:r>
      <w:r>
        <w:rPr>
          <w:rFonts w:hint="eastAsia"/>
        </w:rPr>
        <w:br/>
      </w:r>
      <w:r>
        <w:rPr>
          <w:rFonts w:hint="eastAsia"/>
        </w:rPr>
        <w:t>　　图表 69：2004年-2009年浙江省化学制药行业盈利能力指标情况</w:t>
      </w:r>
      <w:r>
        <w:rPr>
          <w:rFonts w:hint="eastAsia"/>
        </w:rPr>
        <w:br/>
      </w:r>
      <w:r>
        <w:rPr>
          <w:rFonts w:hint="eastAsia"/>
        </w:rPr>
        <w:t>　　图表 70：2004年-2009年浙江省化学制药行业亏损情况统计</w:t>
      </w:r>
      <w:r>
        <w:rPr>
          <w:rFonts w:hint="eastAsia"/>
        </w:rPr>
        <w:br/>
      </w:r>
      <w:r>
        <w:rPr>
          <w:rFonts w:hint="eastAsia"/>
        </w:rPr>
        <w:t>　　图表 71：2004年-2009年浙江省化学制药行业营运能力指标</w:t>
      </w:r>
      <w:r>
        <w:rPr>
          <w:rFonts w:hint="eastAsia"/>
        </w:rPr>
        <w:br/>
      </w:r>
      <w:r>
        <w:rPr>
          <w:rFonts w:hint="eastAsia"/>
        </w:rPr>
        <w:t>　　图表 72：2004年-2009年浙江省化学制药行业发展能力分析</w:t>
      </w:r>
      <w:r>
        <w:rPr>
          <w:rFonts w:hint="eastAsia"/>
        </w:rPr>
        <w:br/>
      </w:r>
      <w:r>
        <w:rPr>
          <w:rFonts w:hint="eastAsia"/>
        </w:rPr>
        <w:t>　　图表 73：2009年1-11月浙江省化学制药主要经营指标</w:t>
      </w:r>
      <w:r>
        <w:rPr>
          <w:rFonts w:hint="eastAsia"/>
        </w:rPr>
        <w:br/>
      </w:r>
      <w:r>
        <w:rPr>
          <w:rFonts w:hint="eastAsia"/>
        </w:rPr>
        <w:t>　　图表 74：2004年-2008年天津市化学制药行业主要规模指标</w:t>
      </w:r>
      <w:r>
        <w:rPr>
          <w:rFonts w:hint="eastAsia"/>
        </w:rPr>
        <w:br/>
      </w:r>
      <w:r>
        <w:rPr>
          <w:rFonts w:hint="eastAsia"/>
        </w:rPr>
        <w:t>　　图表 75：2009年1-11月天津市学制药各细分行业规模对比情况</w:t>
      </w:r>
      <w:r>
        <w:rPr>
          <w:rFonts w:hint="eastAsia"/>
        </w:rPr>
        <w:br/>
      </w:r>
      <w:r>
        <w:rPr>
          <w:rFonts w:hint="eastAsia"/>
        </w:rPr>
        <w:t>　　图表 76：2004年-2009年天津市化学制药行业偿债能力指标情况</w:t>
      </w:r>
      <w:r>
        <w:rPr>
          <w:rFonts w:hint="eastAsia"/>
        </w:rPr>
        <w:br/>
      </w:r>
      <w:r>
        <w:rPr>
          <w:rFonts w:hint="eastAsia"/>
        </w:rPr>
        <w:t>　　图表 77：2004年-2009年天津市化学制药行业盈利能力指标情况</w:t>
      </w:r>
      <w:r>
        <w:rPr>
          <w:rFonts w:hint="eastAsia"/>
        </w:rPr>
        <w:br/>
      </w:r>
      <w:r>
        <w:rPr>
          <w:rFonts w:hint="eastAsia"/>
        </w:rPr>
        <w:t>　　图表 78：2004年-2009年天津市化学制药行业亏损情况统计</w:t>
      </w:r>
      <w:r>
        <w:rPr>
          <w:rFonts w:hint="eastAsia"/>
        </w:rPr>
        <w:br/>
      </w:r>
      <w:r>
        <w:rPr>
          <w:rFonts w:hint="eastAsia"/>
        </w:rPr>
        <w:t>　　图表 79：2004年-2009年天津市化学制药行业营运能力指标</w:t>
      </w:r>
      <w:r>
        <w:rPr>
          <w:rFonts w:hint="eastAsia"/>
        </w:rPr>
        <w:br/>
      </w:r>
      <w:r>
        <w:rPr>
          <w:rFonts w:hint="eastAsia"/>
        </w:rPr>
        <w:t>　　图表 80：2004年-2009年天津市化学制药行业发展能力分析</w:t>
      </w:r>
      <w:r>
        <w:rPr>
          <w:rFonts w:hint="eastAsia"/>
        </w:rPr>
        <w:br/>
      </w:r>
      <w:r>
        <w:rPr>
          <w:rFonts w:hint="eastAsia"/>
        </w:rPr>
        <w:t>　　图表 81：2009年1-11月天津市化学制药行业主要经营指标</w:t>
      </w:r>
      <w:r>
        <w:rPr>
          <w:rFonts w:hint="eastAsia"/>
        </w:rPr>
        <w:br/>
      </w:r>
      <w:r>
        <w:rPr>
          <w:rFonts w:hint="eastAsia"/>
        </w:rPr>
        <w:t>　　图表 82：2004年-2009年海南省化学制药行业主要规模指标</w:t>
      </w:r>
      <w:r>
        <w:rPr>
          <w:rFonts w:hint="eastAsia"/>
        </w:rPr>
        <w:br/>
      </w:r>
      <w:r>
        <w:rPr>
          <w:rFonts w:hint="eastAsia"/>
        </w:rPr>
        <w:t>　　图表 83：2009年1-11月海南省化学制药各细分行业规模对比情况</w:t>
      </w:r>
      <w:r>
        <w:rPr>
          <w:rFonts w:hint="eastAsia"/>
        </w:rPr>
        <w:br/>
      </w:r>
      <w:r>
        <w:rPr>
          <w:rFonts w:hint="eastAsia"/>
        </w:rPr>
        <w:t>　　图表 84：2004年-2009年海南省化学制药行业偿债能力指标情况</w:t>
      </w:r>
      <w:r>
        <w:rPr>
          <w:rFonts w:hint="eastAsia"/>
        </w:rPr>
        <w:br/>
      </w:r>
      <w:r>
        <w:rPr>
          <w:rFonts w:hint="eastAsia"/>
        </w:rPr>
        <w:t>　　图表 85：2004年-2009年海南省化学制药行业盈利能力指标情况</w:t>
      </w:r>
      <w:r>
        <w:rPr>
          <w:rFonts w:hint="eastAsia"/>
        </w:rPr>
        <w:br/>
      </w:r>
      <w:r>
        <w:rPr>
          <w:rFonts w:hint="eastAsia"/>
        </w:rPr>
        <w:t>　　图表 86：2004年-2009年海南省化学制药行业亏损情况统计</w:t>
      </w:r>
      <w:r>
        <w:rPr>
          <w:rFonts w:hint="eastAsia"/>
        </w:rPr>
        <w:br/>
      </w:r>
      <w:r>
        <w:rPr>
          <w:rFonts w:hint="eastAsia"/>
        </w:rPr>
        <w:t>　　图表 87：2004年-2009年海南省化学制药行业营运能力指标</w:t>
      </w:r>
      <w:r>
        <w:rPr>
          <w:rFonts w:hint="eastAsia"/>
        </w:rPr>
        <w:br/>
      </w:r>
      <w:r>
        <w:rPr>
          <w:rFonts w:hint="eastAsia"/>
        </w:rPr>
        <w:t>　　图表 88：2004年-2009年海南省化学制药行业发展能力分析</w:t>
      </w:r>
      <w:r>
        <w:rPr>
          <w:rFonts w:hint="eastAsia"/>
        </w:rPr>
        <w:br/>
      </w:r>
      <w:r>
        <w:rPr>
          <w:rFonts w:hint="eastAsia"/>
        </w:rPr>
        <w:t>　　图表 89：2008年1-11月广东省化学原药制造行业主要经营指标</w:t>
      </w:r>
      <w:r>
        <w:rPr>
          <w:rFonts w:hint="eastAsia"/>
        </w:rPr>
        <w:br/>
      </w:r>
      <w:r>
        <w:rPr>
          <w:rFonts w:hint="eastAsia"/>
        </w:rPr>
        <w:t>　　图表 90：2004-2009年中国化学制药行业不同规模企业销售份额对比分析</w:t>
      </w:r>
      <w:r>
        <w:rPr>
          <w:rFonts w:hint="eastAsia"/>
        </w:rPr>
        <w:br/>
      </w:r>
      <w:r>
        <w:rPr>
          <w:rFonts w:hint="eastAsia"/>
        </w:rPr>
        <w:t>　　图表 91：2004-2009年中国化学制药业不同注册类型企业销售份额对比</w:t>
      </w:r>
      <w:r>
        <w:rPr>
          <w:rFonts w:hint="eastAsia"/>
        </w:rPr>
        <w:br/>
      </w:r>
      <w:r>
        <w:rPr>
          <w:rFonts w:hint="eastAsia"/>
        </w:rPr>
        <w:t>　　图表 92：2004-2009年中国化学制药行业不同注册类型企业利润总额对比</w:t>
      </w:r>
      <w:r>
        <w:rPr>
          <w:rFonts w:hint="eastAsia"/>
        </w:rPr>
        <w:br/>
      </w:r>
      <w:r>
        <w:rPr>
          <w:rFonts w:hint="eastAsia"/>
        </w:rPr>
        <w:t>　　图表 93：2004-2009年中国化学制药业不同注册类型企业的销售利润率走势</w:t>
      </w:r>
      <w:r>
        <w:rPr>
          <w:rFonts w:hint="eastAsia"/>
        </w:rPr>
        <w:br/>
      </w:r>
      <w:r>
        <w:rPr>
          <w:rFonts w:hint="eastAsia"/>
        </w:rPr>
        <w:t>　　图表 94：2009年中国化学制药业不同注册类型企业的销售利润率走势图</w:t>
      </w:r>
      <w:r>
        <w:rPr>
          <w:rFonts w:hint="eastAsia"/>
        </w:rPr>
        <w:br/>
      </w:r>
      <w:r>
        <w:rPr>
          <w:rFonts w:hint="eastAsia"/>
        </w:rPr>
        <w:t>　　图表 95：银联信行业企业竞争风险评级模型-中国化学制药行业</w:t>
      </w:r>
      <w:r>
        <w:rPr>
          <w:rFonts w:hint="eastAsia"/>
        </w:rPr>
        <w:br/>
      </w:r>
      <w:r>
        <w:rPr>
          <w:rFonts w:hint="eastAsia"/>
        </w:rPr>
        <w:t>　　图表 96：2008年-2009年中国化学制药行业利息支出情况</w:t>
      </w:r>
      <w:r>
        <w:rPr>
          <w:rFonts w:hint="eastAsia"/>
        </w:rPr>
        <w:br/>
      </w:r>
      <w:r>
        <w:rPr>
          <w:rFonts w:hint="eastAsia"/>
        </w:rPr>
        <w:t>　　图表 97：2009年1-11月中国化学制药行业利息增长情况</w:t>
      </w:r>
      <w:r>
        <w:rPr>
          <w:rFonts w:hint="eastAsia"/>
        </w:rPr>
        <w:br/>
      </w:r>
      <w:r>
        <w:rPr>
          <w:rFonts w:hint="eastAsia"/>
        </w:rPr>
        <w:t>　　图表 98：2009年1-11月中国化学制药细分行业利息支出情况</w:t>
      </w:r>
      <w:r>
        <w:rPr>
          <w:rFonts w:hint="eastAsia"/>
        </w:rPr>
        <w:br/>
      </w:r>
      <w:r>
        <w:rPr>
          <w:rFonts w:hint="eastAsia"/>
        </w:rPr>
        <w:t>　　图表 99：2009年1-11月中国各省市化学制药行业的利息支出统计</w:t>
      </w:r>
      <w:r>
        <w:rPr>
          <w:rFonts w:hint="eastAsia"/>
        </w:rPr>
        <w:br/>
      </w:r>
      <w:r>
        <w:rPr>
          <w:rFonts w:hint="eastAsia"/>
        </w:rPr>
        <w:t>　　图表 100：2009年1-11月中国各省市化学制药行业的利息支出增长情况</w:t>
      </w:r>
      <w:r>
        <w:rPr>
          <w:rFonts w:hint="eastAsia"/>
        </w:rPr>
        <w:br/>
      </w:r>
      <w:r>
        <w:rPr>
          <w:rFonts w:hint="eastAsia"/>
        </w:rPr>
        <w:t>　　图表 101：2004-2009年中国化学药品原药制造业产成品资金占用情况</w:t>
      </w:r>
      <w:r>
        <w:rPr>
          <w:rFonts w:hint="eastAsia"/>
        </w:rPr>
        <w:br/>
      </w:r>
      <w:r>
        <w:rPr>
          <w:rFonts w:hint="eastAsia"/>
        </w:rPr>
        <w:t>　　图表 102：2004年-2009年中国化学药品制剂产成品增长情况</w:t>
      </w:r>
      <w:r>
        <w:rPr>
          <w:rFonts w:hint="eastAsia"/>
        </w:rPr>
        <w:br/>
      </w:r>
      <w:r>
        <w:rPr>
          <w:rFonts w:hint="eastAsia"/>
        </w:rPr>
        <w:t>　　图表 103：2009年中国化学药品原药制造业应收帐款资金占用情况</w:t>
      </w:r>
      <w:r>
        <w:rPr>
          <w:rFonts w:hint="eastAsia"/>
        </w:rPr>
        <w:br/>
      </w:r>
      <w:r>
        <w:rPr>
          <w:rFonts w:hint="eastAsia"/>
        </w:rPr>
        <w:t>　　图表 104：2009年中国化学药品制剂应收帐款资金占用情况</w:t>
      </w:r>
      <w:r>
        <w:rPr>
          <w:rFonts w:hint="eastAsia"/>
        </w:rPr>
        <w:br/>
      </w:r>
      <w:r>
        <w:rPr>
          <w:rFonts w:hint="eastAsia"/>
        </w:rPr>
        <w:t>　　图表 105：2009年1-11月中国化学制药行业不同规模企业利息支出对比</w:t>
      </w:r>
      <w:r>
        <w:rPr>
          <w:rFonts w:hint="eastAsia"/>
        </w:rPr>
        <w:br/>
      </w:r>
      <w:r>
        <w:rPr>
          <w:rFonts w:hint="eastAsia"/>
        </w:rPr>
        <w:t>　　图表 106：2009年1-11月中国化学制药行业不同注册类型企业利息支出</w:t>
      </w:r>
      <w:r>
        <w:rPr>
          <w:rFonts w:hint="eastAsia"/>
        </w:rPr>
        <w:br/>
      </w:r>
      <w:r>
        <w:rPr>
          <w:rFonts w:hint="eastAsia"/>
        </w:rPr>
        <w:t>　　图表 107：2009年1-11月中国化学制药行业贷款情况汇总表</w:t>
      </w:r>
      <w:r>
        <w:rPr>
          <w:rFonts w:hint="eastAsia"/>
        </w:rPr>
        <w:br/>
      </w:r>
      <w:r>
        <w:rPr>
          <w:rFonts w:hint="eastAsia"/>
        </w:rPr>
        <w:t>　　图表 108：银联信行业贷款风险评级模型-中国化学制药行业</w:t>
      </w:r>
      <w:r>
        <w:rPr>
          <w:rFonts w:hint="eastAsia"/>
        </w:rPr>
        <w:br/>
      </w:r>
      <w:r>
        <w:rPr>
          <w:rFonts w:hint="eastAsia"/>
        </w:rPr>
        <w:t>　　图表 109：2010年中国化学制药行业区域授信吸引力评价</w:t>
      </w:r>
      <w:r>
        <w:rPr>
          <w:rFonts w:hint="eastAsia"/>
        </w:rPr>
        <w:br/>
      </w:r>
      <w:r>
        <w:rPr>
          <w:rFonts w:hint="eastAsia"/>
        </w:rPr>
        <w:t>　　图表 110：2010年中国化学药品原药制造业不同规模企业授信吸引力评价</w:t>
      </w:r>
      <w:r>
        <w:rPr>
          <w:rFonts w:hint="eastAsia"/>
        </w:rPr>
        <w:br/>
      </w:r>
      <w:r>
        <w:rPr>
          <w:rFonts w:hint="eastAsia"/>
        </w:rPr>
        <w:t>　　图表 111：2010年中国化学药品原药业不同注册类型企业授信吸引力评价</w:t>
      </w:r>
      <w:r>
        <w:rPr>
          <w:rFonts w:hint="eastAsia"/>
        </w:rPr>
        <w:br/>
      </w:r>
      <w:r>
        <w:rPr>
          <w:rFonts w:hint="eastAsia"/>
        </w:rPr>
        <w:t>　　图表 112：2010年中国化学药品制剂业不同规模企业授信吸引力</w:t>
      </w:r>
      <w:r>
        <w:rPr>
          <w:rFonts w:hint="eastAsia"/>
        </w:rPr>
        <w:br/>
      </w:r>
      <w:r>
        <w:rPr>
          <w:rFonts w:hint="eastAsia"/>
        </w:rPr>
        <w:t>　　图表 113：2010年中国化学药品制剂业不同注册类型企业授信吸引力</w:t>
      </w:r>
      <w:r>
        <w:rPr>
          <w:rFonts w:hint="eastAsia"/>
        </w:rPr>
        <w:br/>
      </w:r>
      <w:r>
        <w:rPr>
          <w:rFonts w:hint="eastAsia"/>
        </w:rPr>
        <w:t>　　图表 114：中国化学制药行业风险识别与全面预警</w:t>
      </w:r>
      <w:r>
        <w:rPr>
          <w:rFonts w:hint="eastAsia"/>
        </w:rPr>
        <w:br/>
      </w:r>
      <w:r>
        <w:rPr>
          <w:rFonts w:hint="eastAsia"/>
        </w:rPr>
        <w:t>　　图表 115：银联信行业授信风险评级模型-中国化学制药行业</w:t>
      </w:r>
      <w:r>
        <w:rPr>
          <w:rFonts w:hint="eastAsia"/>
        </w:rPr>
        <w:br/>
      </w:r>
      <w:r>
        <w:rPr>
          <w:rFonts w:hint="eastAsia"/>
        </w:rPr>
        <w:t>　　图表 116：中国化学药品原药制造业销售收入前100家企业经营指标</w:t>
      </w:r>
      <w:r>
        <w:rPr>
          <w:rFonts w:hint="eastAsia"/>
        </w:rPr>
        <w:br/>
      </w:r>
      <w:r>
        <w:rPr>
          <w:rFonts w:hint="eastAsia"/>
        </w:rPr>
        <w:t>　　图表 117：化学药品原药制造业利息支出前50家企业经营指标</w:t>
      </w:r>
      <w:r>
        <w:rPr>
          <w:rFonts w:hint="eastAsia"/>
        </w:rPr>
        <w:br/>
      </w:r>
      <w:r>
        <w:rPr>
          <w:rFonts w:hint="eastAsia"/>
        </w:rPr>
        <w:t>　　图表 118：化学药品制剂业销售收入前100家企业概况</w:t>
      </w:r>
      <w:r>
        <w:rPr>
          <w:rFonts w:hint="eastAsia"/>
        </w:rPr>
        <w:br/>
      </w:r>
      <w:r>
        <w:rPr>
          <w:rFonts w:hint="eastAsia"/>
        </w:rPr>
        <w:t>　　图表 119：化学药品制剂业利息支出前50家企业经营指标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ce20b65a644596" w:history="1">
        <w:r>
          <w:rPr>
            <w:rStyle w:val="Hyperlink"/>
          </w:rPr>
          <w:t>中国化学制药行业年度授信政策指引研究报告（2009-2010年）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03731A2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ce20b65a644596" w:history="1">
        <w:r>
          <w:rPr>
            <w:rStyle w:val="Hyperlink"/>
          </w:rPr>
          <w:t>https://www.20087.com/2010-04/R_huaxuezhiyaoxingyeniandushouxinzheng.html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药是化学还是医学、化学制药板块、第一三共制药待遇好吗、化学制药技术专业学什么、生物制药和化学制药的区别、化学制药专业就业前景、华东制药属于什么档次、化学制药工艺学、国为制药属于什么档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c7b9d262d543a3" w:history="1">
      <w:r>
        <w:rPr>
          <w:rStyle w:val="Hyperlink"/>
        </w:rPr>
        <w:t>中国化学制药行业年度授信政策指引研究报告（2009-2010年）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huaxuezhiyaoxingyeniandushouxinzheng.html" TargetMode="External" Id="R3ece20b65a6445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huaxuezhiyaoxingyeniandushouxinzheng.html" TargetMode="External" Id="R86c7b9d262d543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2010-04-19T05:45:00Z</dcterms:created>
  <dcterms:modified xsi:type="dcterms:W3CDTF">2010-04-19T06:45:00Z</dcterms:modified>
  <dc:subject>中国化学制药行业年度授信政策指引研究报告（2009-2010年）</dc:subject>
  <dc:title>中国化学制药行业年度授信政策指引研究报告（2009-2010年）</dc:title>
  <cp:keywords>中国化学制药行业年度授信政策指引研究报告（2009-2010年）</cp:keywords>
  <dc:description>中国化学制药行业年度授信政策指引研究报告（2009-2010年）</dc:description>
</cp:coreProperties>
</file>