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0b84b0ce4446" w:history="1">
              <w:r>
                <w:rPr>
                  <w:rStyle w:val="Hyperlink"/>
                </w:rPr>
                <w:t>2009-2010年中国医药行业年度授信政策指引研究报告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0b84b0ce4446" w:history="1">
              <w:r>
                <w:rPr>
                  <w:rStyle w:val="Hyperlink"/>
                </w:rPr>
                <w:t>2009-2010年中国医药行业年度授信政策指引研究报告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00b84b0ce4446" w:history="1">
                <w:r>
                  <w:rPr>
                    <w:rStyle w:val="Hyperlink"/>
                  </w:rPr>
                  <w:t>https://www.20087.com/2010-04/R_yiyaoxingyeniandushouxinzhengcezhiyi.html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2010年中国医药行业外部环境分析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五、当前突发性疫情的影响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第二章 2010年中国医药行业经营情况分析</w:t>
      </w:r>
      <w:r>
        <w:rPr>
          <w:rFonts w:hint="eastAsia"/>
        </w:rPr>
        <w:br/>
      </w:r>
      <w:r>
        <w:rPr>
          <w:rFonts w:hint="eastAsia"/>
        </w:rPr>
        <w:t>　　一、中国医药行业整体经营情况分析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（二）行业运行周期判断</w:t>
      </w:r>
      <w:r>
        <w:rPr>
          <w:rFonts w:hint="eastAsia"/>
        </w:rPr>
        <w:br/>
      </w:r>
      <w:r>
        <w:rPr>
          <w:rFonts w:hint="eastAsia"/>
        </w:rPr>
        <w:t>　　二、中国医药行业市场供需情况分析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（一）产品供给情况分析</w:t>
      </w:r>
      <w:r>
        <w:rPr>
          <w:rFonts w:hint="eastAsia"/>
        </w:rPr>
        <w:br/>
      </w:r>
      <w:r>
        <w:rPr>
          <w:rFonts w:hint="eastAsia"/>
        </w:rPr>
        <w:t>　　（二）产品需求情况分析</w:t>
      </w:r>
      <w:r>
        <w:rPr>
          <w:rFonts w:hint="eastAsia"/>
        </w:rPr>
        <w:br/>
      </w:r>
      <w:r>
        <w:rPr>
          <w:rFonts w:hint="eastAsia"/>
        </w:rPr>
        <w:t>　　三、中国药品价格走势分析</w:t>
      </w:r>
      <w:r>
        <w:rPr>
          <w:rFonts w:hint="eastAsia"/>
        </w:rPr>
        <w:br/>
      </w:r>
      <w:r>
        <w:rPr>
          <w:rFonts w:hint="eastAsia"/>
        </w:rPr>
        <w:t>　　四、中国医药行业财务分析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（一）行业偿债能力持续好转</w:t>
      </w:r>
      <w:r>
        <w:rPr>
          <w:rFonts w:hint="eastAsia"/>
        </w:rPr>
        <w:br/>
      </w:r>
      <w:r>
        <w:rPr>
          <w:rFonts w:hint="eastAsia"/>
        </w:rPr>
        <w:t>　　（二）行业盈利能力不断提高</w:t>
      </w:r>
      <w:r>
        <w:rPr>
          <w:rFonts w:hint="eastAsia"/>
        </w:rPr>
        <w:br/>
      </w:r>
      <w:r>
        <w:rPr>
          <w:rFonts w:hint="eastAsia"/>
        </w:rPr>
        <w:t>　　（三）行业营运能力进一步提升</w:t>
      </w:r>
      <w:r>
        <w:rPr>
          <w:rFonts w:hint="eastAsia"/>
        </w:rPr>
        <w:br/>
      </w:r>
      <w:r>
        <w:rPr>
          <w:rFonts w:hint="eastAsia"/>
        </w:rPr>
        <w:t>　　（四）行业发展能力有所下滑</w:t>
      </w:r>
      <w:r>
        <w:rPr>
          <w:rFonts w:hint="eastAsia"/>
        </w:rPr>
        <w:br/>
      </w:r>
      <w:r>
        <w:rPr>
          <w:rFonts w:hint="eastAsia"/>
        </w:rPr>
        <w:t>　　五、中国医药行业经营水平综合评价</w:t>
      </w:r>
      <w:r>
        <w:rPr>
          <w:rFonts w:hint="eastAsia"/>
        </w:rPr>
        <w:br/>
      </w:r>
      <w:r>
        <w:rPr>
          <w:rFonts w:hint="eastAsia"/>
        </w:rPr>
        <w:t>　　第三章 2010年中国医药行业产业链分析</w:t>
      </w:r>
      <w:r>
        <w:rPr>
          <w:rFonts w:hint="eastAsia"/>
        </w:rPr>
        <w:br/>
      </w:r>
      <w:r>
        <w:rPr>
          <w:rFonts w:hint="eastAsia"/>
        </w:rPr>
        <w:t>　　一、医药制造产业链结构分析</w:t>
      </w:r>
      <w:r>
        <w:rPr>
          <w:rFonts w:hint="eastAsia"/>
        </w:rPr>
        <w:br/>
      </w:r>
      <w:r>
        <w:rPr>
          <w:rFonts w:hint="eastAsia"/>
        </w:rPr>
        <w:t>　　二、上游行业及其对医疗行业的影响分析</w:t>
      </w:r>
      <w:r>
        <w:rPr>
          <w:rFonts w:hint="eastAsia"/>
        </w:rPr>
        <w:br/>
      </w:r>
      <w:r>
        <w:rPr>
          <w:rFonts w:hint="eastAsia"/>
        </w:rPr>
        <w:t>　　（一）原材料对医药制造业价值链的影响</w:t>
      </w:r>
      <w:r>
        <w:rPr>
          <w:rFonts w:hint="eastAsia"/>
        </w:rPr>
        <w:br/>
      </w:r>
      <w:r>
        <w:rPr>
          <w:rFonts w:hint="eastAsia"/>
        </w:rPr>
        <w:t>　　（二）主要原材料价格及未来走势判断</w:t>
      </w:r>
      <w:r>
        <w:rPr>
          <w:rFonts w:hint="eastAsia"/>
        </w:rPr>
        <w:br/>
      </w:r>
      <w:r>
        <w:rPr>
          <w:rFonts w:hint="eastAsia"/>
        </w:rPr>
        <w:t>　　三、下游行业及其对医药制造业的影响分析</w:t>
      </w:r>
      <w:r>
        <w:rPr>
          <w:rFonts w:hint="eastAsia"/>
        </w:rPr>
        <w:br/>
      </w:r>
      <w:r>
        <w:rPr>
          <w:rFonts w:hint="eastAsia"/>
        </w:rPr>
        <w:t>　　（一）下游终端需求行业对医疗行业的影响</w:t>
      </w:r>
      <w:r>
        <w:rPr>
          <w:rFonts w:hint="eastAsia"/>
        </w:rPr>
        <w:br/>
      </w:r>
      <w:r>
        <w:rPr>
          <w:rFonts w:hint="eastAsia"/>
        </w:rPr>
        <w:t>　　（二）药品流通方式转变对医疗行业的影响</w:t>
      </w:r>
      <w:r>
        <w:rPr>
          <w:rFonts w:hint="eastAsia"/>
        </w:rPr>
        <w:br/>
      </w:r>
      <w:r>
        <w:rPr>
          <w:rFonts w:hint="eastAsia"/>
        </w:rPr>
        <w:t>　　四、产业链风险综合评价</w:t>
      </w:r>
      <w:r>
        <w:rPr>
          <w:rFonts w:hint="eastAsia"/>
        </w:rPr>
        <w:br/>
      </w:r>
      <w:r>
        <w:rPr>
          <w:rFonts w:hint="eastAsia"/>
        </w:rPr>
        <w:t>　　第四章 2010年中国医药行业与重点区域对比分析</w:t>
      </w:r>
      <w:r>
        <w:rPr>
          <w:rFonts w:hint="eastAsia"/>
        </w:rPr>
        <w:br/>
      </w:r>
      <w:r>
        <w:rPr>
          <w:rFonts w:hint="eastAsia"/>
        </w:rPr>
        <w:t>　　一、中国医药行业在全国的竞争力排名</w:t>
      </w:r>
      <w:r>
        <w:rPr>
          <w:rFonts w:hint="eastAsia"/>
        </w:rPr>
        <w:br/>
      </w:r>
      <w:r>
        <w:rPr>
          <w:rFonts w:hint="eastAsia"/>
        </w:rPr>
        <w:t>　　（一）中国医药行业竞争力计算</w:t>
      </w:r>
      <w:r>
        <w:rPr>
          <w:rFonts w:hint="eastAsia"/>
        </w:rPr>
        <w:br/>
      </w:r>
      <w:r>
        <w:rPr>
          <w:rFonts w:hint="eastAsia"/>
        </w:rPr>
        <w:t>　　（二）中国医药行业竞争力排名</w:t>
      </w:r>
      <w:r>
        <w:rPr>
          <w:rFonts w:hint="eastAsia"/>
        </w:rPr>
        <w:br/>
      </w:r>
      <w:r>
        <w:rPr>
          <w:rFonts w:hint="eastAsia"/>
        </w:rPr>
        <w:t>　　二、中国医药行业与优势区域对比分析</w:t>
      </w:r>
      <w:r>
        <w:rPr>
          <w:rFonts w:hint="eastAsia"/>
        </w:rPr>
        <w:br/>
      </w:r>
      <w:r>
        <w:rPr>
          <w:rFonts w:hint="eastAsia"/>
        </w:rPr>
        <w:t>　　（一）山东省医药行业竞争力对比分析</w:t>
      </w:r>
      <w:r>
        <w:rPr>
          <w:rFonts w:hint="eastAsia"/>
        </w:rPr>
        <w:br/>
      </w:r>
      <w:r>
        <w:rPr>
          <w:rFonts w:hint="eastAsia"/>
        </w:rPr>
        <w:t>　　（二）江苏省医药行业竞争力对比分析</w:t>
      </w:r>
      <w:r>
        <w:rPr>
          <w:rFonts w:hint="eastAsia"/>
        </w:rPr>
        <w:br/>
      </w:r>
      <w:r>
        <w:rPr>
          <w:rFonts w:hint="eastAsia"/>
        </w:rPr>
        <w:t>　　（三）吉林省医药行业竞争力对比分析</w:t>
      </w:r>
      <w:r>
        <w:rPr>
          <w:rFonts w:hint="eastAsia"/>
        </w:rPr>
        <w:br/>
      </w:r>
      <w:r>
        <w:rPr>
          <w:rFonts w:hint="eastAsia"/>
        </w:rPr>
        <w:t>　　（四）天津市医药行业竞争力对比分析</w:t>
      </w:r>
      <w:r>
        <w:rPr>
          <w:rFonts w:hint="eastAsia"/>
        </w:rPr>
        <w:br/>
      </w:r>
      <w:r>
        <w:rPr>
          <w:rFonts w:hint="eastAsia"/>
        </w:rPr>
        <w:t>　　（五）四川省医药行业竞争力对比分析</w:t>
      </w:r>
      <w:r>
        <w:rPr>
          <w:rFonts w:hint="eastAsia"/>
        </w:rPr>
        <w:br/>
      </w:r>
      <w:r>
        <w:rPr>
          <w:rFonts w:hint="eastAsia"/>
        </w:rPr>
        <w:t>　　第五章 2010年中国医药行业细分市场分析</w:t>
      </w:r>
      <w:r>
        <w:rPr>
          <w:rFonts w:hint="eastAsia"/>
        </w:rPr>
        <w:br/>
      </w:r>
      <w:r>
        <w:rPr>
          <w:rFonts w:hint="eastAsia"/>
        </w:rPr>
        <w:t>　　一、2010年中国医药行业细分行业竞争力分析</w:t>
      </w:r>
      <w:r>
        <w:rPr>
          <w:rFonts w:hint="eastAsia"/>
        </w:rPr>
        <w:br/>
      </w:r>
      <w:r>
        <w:rPr>
          <w:rFonts w:hint="eastAsia"/>
        </w:rPr>
        <w:t>　　二、细分行业对比分析</w:t>
      </w:r>
      <w:r>
        <w:rPr>
          <w:rFonts w:hint="eastAsia"/>
        </w:rPr>
        <w:br/>
      </w:r>
      <w:r>
        <w:rPr>
          <w:rFonts w:hint="eastAsia"/>
        </w:rPr>
        <w:t>　　（一）行业规模对比分析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（二）细分行业经营水平对比分析</w:t>
      </w:r>
      <w:r>
        <w:rPr>
          <w:rFonts w:hint="eastAsia"/>
        </w:rPr>
        <w:br/>
      </w:r>
      <w:r>
        <w:rPr>
          <w:rFonts w:hint="eastAsia"/>
        </w:rPr>
        <w:t>　　三、重点细分行业分析</w:t>
      </w:r>
      <w:r>
        <w:rPr>
          <w:rFonts w:hint="eastAsia"/>
        </w:rPr>
        <w:br/>
      </w:r>
      <w:r>
        <w:rPr>
          <w:rFonts w:hint="eastAsia"/>
        </w:rPr>
        <w:t>　　（一）化学药品制剂行业分析</w:t>
      </w:r>
      <w:r>
        <w:rPr>
          <w:rFonts w:hint="eastAsia"/>
        </w:rPr>
        <w:br/>
      </w:r>
      <w:r>
        <w:rPr>
          <w:rFonts w:hint="eastAsia"/>
        </w:rPr>
        <w:t>　　（二）中成药制造业分析</w:t>
      </w:r>
      <w:r>
        <w:rPr>
          <w:rFonts w:hint="eastAsia"/>
        </w:rPr>
        <w:br/>
      </w:r>
      <w:r>
        <w:rPr>
          <w:rFonts w:hint="eastAsia"/>
        </w:rPr>
        <w:t>　　（三）化学药品原药制造行业分析</w:t>
      </w:r>
      <w:r>
        <w:rPr>
          <w:rFonts w:hint="eastAsia"/>
        </w:rPr>
        <w:br/>
      </w:r>
      <w:r>
        <w:rPr>
          <w:rFonts w:hint="eastAsia"/>
        </w:rPr>
        <w:t>　　第六章 2010年中国医药制造企业分析</w:t>
      </w:r>
      <w:r>
        <w:rPr>
          <w:rFonts w:hint="eastAsia"/>
        </w:rPr>
        <w:br/>
      </w:r>
      <w:r>
        <w:rPr>
          <w:rFonts w:hint="eastAsia"/>
        </w:rPr>
        <w:t>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（一）不同规模企业对比分析</w:t>
      </w:r>
      <w:r>
        <w:rPr>
          <w:rFonts w:hint="eastAsia"/>
        </w:rPr>
        <w:br/>
      </w:r>
      <w:r>
        <w:rPr>
          <w:rFonts w:hint="eastAsia"/>
        </w:rPr>
        <w:t>　　（二）大型企业经营水平变动分析</w:t>
      </w:r>
      <w:r>
        <w:rPr>
          <w:rFonts w:hint="eastAsia"/>
        </w:rPr>
        <w:br/>
      </w:r>
      <w:r>
        <w:rPr>
          <w:rFonts w:hint="eastAsia"/>
        </w:rPr>
        <w:t>　　（三）中型企业经营水平变动分析</w:t>
      </w:r>
      <w:r>
        <w:rPr>
          <w:rFonts w:hint="eastAsia"/>
        </w:rPr>
        <w:br/>
      </w:r>
      <w:r>
        <w:rPr>
          <w:rFonts w:hint="eastAsia"/>
        </w:rPr>
        <w:t>　　（四）小型企业经营水平变动分析</w:t>
      </w:r>
      <w:r>
        <w:rPr>
          <w:rFonts w:hint="eastAsia"/>
        </w:rPr>
        <w:br/>
      </w:r>
      <w:r>
        <w:rPr>
          <w:rFonts w:hint="eastAsia"/>
        </w:rPr>
        <w:t>　　二、不同所有制企业竞争格局分析分析</w:t>
      </w:r>
      <w:r>
        <w:rPr>
          <w:rFonts w:hint="eastAsia"/>
        </w:rPr>
        <w:br/>
      </w:r>
      <w:r>
        <w:rPr>
          <w:rFonts w:hint="eastAsia"/>
        </w:rPr>
        <w:t>　　（一）股份制企业盈利、偿债能力最好</w:t>
      </w:r>
      <w:r>
        <w:rPr>
          <w:rFonts w:hint="eastAsia"/>
        </w:rPr>
        <w:br/>
      </w:r>
      <w:r>
        <w:rPr>
          <w:rFonts w:hint="eastAsia"/>
        </w:rPr>
        <w:t>　　（二）私营企业营运、成长能力最好</w:t>
      </w:r>
      <w:r>
        <w:rPr>
          <w:rFonts w:hint="eastAsia"/>
        </w:rPr>
        <w:br/>
      </w:r>
      <w:r>
        <w:rPr>
          <w:rFonts w:hint="eastAsia"/>
        </w:rPr>
        <w:t>　　（三）外资企业各项能力均处于较好水平</w:t>
      </w:r>
      <w:r>
        <w:rPr>
          <w:rFonts w:hint="eastAsia"/>
        </w:rPr>
        <w:br/>
      </w:r>
      <w:r>
        <w:rPr>
          <w:rFonts w:hint="eastAsia"/>
        </w:rPr>
        <w:t>　　（四）国有企业成长能力大幅下滑</w:t>
      </w:r>
      <w:r>
        <w:rPr>
          <w:rFonts w:hint="eastAsia"/>
        </w:rPr>
        <w:br/>
      </w:r>
      <w:r>
        <w:rPr>
          <w:rFonts w:hint="eastAsia"/>
        </w:rPr>
        <w:t>　　三、中国重点医药企业分析</w:t>
      </w:r>
      <w:r>
        <w:rPr>
          <w:rFonts w:hint="eastAsia"/>
        </w:rPr>
        <w:br/>
      </w:r>
      <w:r>
        <w:rPr>
          <w:rFonts w:hint="eastAsia"/>
        </w:rPr>
        <w:t>　　（一）江苏恒瑞医药股份有限公司</w:t>
      </w:r>
      <w:r>
        <w:rPr>
          <w:rFonts w:hint="eastAsia"/>
        </w:rPr>
        <w:br/>
      </w:r>
      <w:r>
        <w:rPr>
          <w:rFonts w:hint="eastAsia"/>
        </w:rPr>
        <w:t>　　（二）浙江海正药业股份有限公司</w:t>
      </w:r>
      <w:r>
        <w:rPr>
          <w:rFonts w:hint="eastAsia"/>
        </w:rPr>
        <w:br/>
      </w:r>
      <w:r>
        <w:rPr>
          <w:rFonts w:hint="eastAsia"/>
        </w:rPr>
        <w:t>　　（三）华兰生物工程股份有限公司</w:t>
      </w:r>
      <w:r>
        <w:rPr>
          <w:rFonts w:hint="eastAsia"/>
        </w:rPr>
        <w:br/>
      </w:r>
      <w:r>
        <w:rPr>
          <w:rFonts w:hint="eastAsia"/>
        </w:rPr>
        <w:t>　　（四）云南白药集团股份有限公司</w:t>
      </w:r>
      <w:r>
        <w:rPr>
          <w:rFonts w:hint="eastAsia"/>
        </w:rPr>
        <w:br/>
      </w:r>
      <w:r>
        <w:rPr>
          <w:rFonts w:hint="eastAsia"/>
        </w:rPr>
        <w:t>　　（五）天士力集团</w:t>
      </w:r>
      <w:r>
        <w:rPr>
          <w:rFonts w:hint="eastAsia"/>
        </w:rPr>
        <w:br/>
      </w:r>
      <w:r>
        <w:rPr>
          <w:rFonts w:hint="eastAsia"/>
        </w:rPr>
        <w:t>　　四、中国医药制造企业竞争风险综合评价</w:t>
      </w:r>
      <w:r>
        <w:rPr>
          <w:rFonts w:hint="eastAsia"/>
        </w:rPr>
        <w:br/>
      </w:r>
      <w:r>
        <w:rPr>
          <w:rFonts w:hint="eastAsia"/>
        </w:rPr>
        <w:t>　　第七章 2010年中国医药制造业贷款情况分析</w:t>
      </w:r>
      <w:r>
        <w:rPr>
          <w:rFonts w:hint="eastAsia"/>
        </w:rPr>
        <w:br/>
      </w:r>
      <w:r>
        <w:rPr>
          <w:rFonts w:hint="eastAsia"/>
        </w:rPr>
        <w:t>　　一、中国医药制造业信贷资金占用情况分析</w:t>
      </w:r>
      <w:r>
        <w:rPr>
          <w:rFonts w:hint="eastAsia"/>
        </w:rPr>
        <w:br/>
      </w:r>
      <w:r>
        <w:rPr>
          <w:rFonts w:hint="eastAsia"/>
        </w:rPr>
        <w:t>　　二、中国医药制造业贷款投向分析</w:t>
      </w:r>
      <w:r>
        <w:rPr>
          <w:rFonts w:hint="eastAsia"/>
        </w:rPr>
        <w:br/>
      </w:r>
      <w:r>
        <w:rPr>
          <w:rFonts w:hint="eastAsia"/>
        </w:rPr>
        <w:t>　　（一）利息支出细分行业流向分析</w:t>
      </w:r>
      <w:r>
        <w:rPr>
          <w:rFonts w:hint="eastAsia"/>
        </w:rPr>
        <w:br/>
      </w:r>
      <w:r>
        <w:rPr>
          <w:rFonts w:hint="eastAsia"/>
        </w:rPr>
        <w:t>　　（二）利息支出区域流向分析</w:t>
      </w:r>
      <w:r>
        <w:rPr>
          <w:rFonts w:hint="eastAsia"/>
        </w:rPr>
        <w:br/>
      </w:r>
      <w:r>
        <w:rPr>
          <w:rFonts w:hint="eastAsia"/>
        </w:rPr>
        <w:t>　　三、中国医药制造业融资需求与特征分析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（一）不同规模企业贷款结构分析</w:t>
      </w:r>
      <w:r>
        <w:rPr>
          <w:rFonts w:hint="eastAsia"/>
        </w:rPr>
        <w:br/>
      </w:r>
      <w:r>
        <w:rPr>
          <w:rFonts w:hint="eastAsia"/>
        </w:rPr>
        <w:t>　　（二）不同所有制类型企业贷款结构分析</w:t>
      </w:r>
      <w:r>
        <w:rPr>
          <w:rFonts w:hint="eastAsia"/>
        </w:rPr>
        <w:br/>
      </w:r>
      <w:r>
        <w:rPr>
          <w:rFonts w:hint="eastAsia"/>
        </w:rPr>
        <w:t>　　五、行业贷款情况总体判断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（一）行业贷款情况汇总分析</w:t>
      </w:r>
      <w:r>
        <w:rPr>
          <w:rFonts w:hint="eastAsia"/>
        </w:rPr>
        <w:br/>
      </w:r>
      <w:r>
        <w:rPr>
          <w:rFonts w:hint="eastAsia"/>
        </w:rPr>
        <w:t>　　（二）行业贷款资金风险评价</w:t>
      </w:r>
      <w:r>
        <w:rPr>
          <w:rFonts w:hint="eastAsia"/>
        </w:rPr>
        <w:br/>
      </w:r>
      <w:r>
        <w:rPr>
          <w:rFonts w:hint="eastAsia"/>
        </w:rPr>
        <w:t>　　第八章 2010年中国医药制造行业授信指引</w:t>
      </w:r>
      <w:r>
        <w:rPr>
          <w:rFonts w:hint="eastAsia"/>
        </w:rPr>
        <w:br/>
      </w:r>
      <w:r>
        <w:rPr>
          <w:rFonts w:hint="eastAsia"/>
        </w:rPr>
        <w:t>　　一、2010年医药行业银行授信政策建议</w:t>
      </w:r>
      <w:r>
        <w:rPr>
          <w:rFonts w:hint="eastAsia"/>
        </w:rPr>
        <w:br/>
      </w:r>
      <w:r>
        <w:rPr>
          <w:rFonts w:hint="eastAsia"/>
        </w:rPr>
        <w:t>　　（一）授信主体及项目选择</w:t>
      </w:r>
      <w:r>
        <w:rPr>
          <w:rFonts w:hint="eastAsia"/>
        </w:rPr>
        <w:br/>
      </w:r>
      <w:r>
        <w:rPr>
          <w:rFonts w:hint="eastAsia"/>
        </w:rPr>
        <w:t>　　（二）注意事项</w:t>
      </w:r>
      <w:r>
        <w:rPr>
          <w:rFonts w:hint="eastAsia"/>
        </w:rPr>
        <w:br/>
      </w:r>
      <w:r>
        <w:rPr>
          <w:rFonts w:hint="eastAsia"/>
        </w:rPr>
        <w:t>　　二、目标区域市场指引</w:t>
      </w:r>
      <w:r>
        <w:rPr>
          <w:rFonts w:hint="eastAsia"/>
        </w:rPr>
        <w:br/>
      </w:r>
      <w:r>
        <w:rPr>
          <w:rFonts w:hint="eastAsia"/>
        </w:rPr>
        <w:t>　　三、目标细分行业市场指引</w:t>
      </w:r>
      <w:r>
        <w:rPr>
          <w:rFonts w:hint="eastAsia"/>
        </w:rPr>
        <w:br/>
      </w:r>
      <w:r>
        <w:rPr>
          <w:rFonts w:hint="eastAsia"/>
        </w:rPr>
        <w:t>　　四、目标企业指引</w:t>
      </w:r>
      <w:r>
        <w:rPr>
          <w:rFonts w:hint="eastAsia"/>
        </w:rPr>
        <w:br/>
      </w:r>
      <w:r>
        <w:rPr>
          <w:rFonts w:hint="eastAsia"/>
        </w:rPr>
        <w:t>　　第九章 中^智^林　2010年中国医药制造业风险预警及评级</w:t>
      </w:r>
      <w:r>
        <w:rPr>
          <w:rFonts w:hint="eastAsia"/>
        </w:rPr>
        <w:br/>
      </w:r>
      <w:r>
        <w:rPr>
          <w:rFonts w:hint="eastAsia"/>
        </w:rPr>
        <w:t>　　一、中国医药制造业风险预警</w:t>
      </w:r>
      <w:r>
        <w:rPr>
          <w:rFonts w:hint="eastAsia"/>
        </w:rPr>
        <w:br/>
      </w:r>
      <w:r>
        <w:rPr>
          <w:rFonts w:hint="eastAsia"/>
        </w:rPr>
        <w:t>　　二、中国医药制造业风险评级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一、中国医药行业销售收入前100家企业概况</w:t>
      </w:r>
      <w:r>
        <w:rPr>
          <w:rFonts w:hint="eastAsia"/>
        </w:rPr>
        <w:br/>
      </w:r>
      <w:r>
        <w:rPr>
          <w:rFonts w:hint="eastAsia"/>
        </w:rPr>
        <w:t>　　二、中国医药行业前50家企业经营状况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1：中国医药工业产值增长率与GDP增长率比较</w:t>
      </w:r>
      <w:r>
        <w:rPr>
          <w:rFonts w:hint="eastAsia"/>
        </w:rPr>
        <w:br/>
      </w:r>
      <w:r>
        <w:rPr>
          <w:rFonts w:hint="eastAsia"/>
        </w:rPr>
        <w:t>　　图表 2：2009年企业贷而未用的贷款大约有1.6万亿</w:t>
      </w:r>
      <w:r>
        <w:rPr>
          <w:rFonts w:hint="eastAsia"/>
        </w:rPr>
        <w:br/>
      </w:r>
      <w:r>
        <w:rPr>
          <w:rFonts w:hint="eastAsia"/>
        </w:rPr>
        <w:t>　　图表 3：2009年以来发布的医改相关政策</w:t>
      </w:r>
      <w:r>
        <w:rPr>
          <w:rFonts w:hint="eastAsia"/>
        </w:rPr>
        <w:br/>
      </w:r>
      <w:r>
        <w:rPr>
          <w:rFonts w:hint="eastAsia"/>
        </w:rPr>
        <w:t>　　图表 4：中国药品市场终端格局变化</w:t>
      </w:r>
      <w:r>
        <w:rPr>
          <w:rFonts w:hint="eastAsia"/>
        </w:rPr>
        <w:br/>
      </w:r>
      <w:r>
        <w:rPr>
          <w:rFonts w:hint="eastAsia"/>
        </w:rPr>
        <w:t>　　图表 5：中国甲型H1N1流感新增感染人数统计</w:t>
      </w:r>
      <w:r>
        <w:rPr>
          <w:rFonts w:hint="eastAsia"/>
        </w:rPr>
        <w:br/>
      </w:r>
      <w:r>
        <w:rPr>
          <w:rFonts w:hint="eastAsia"/>
        </w:rPr>
        <w:t>　　图表 6：行业外部环境风险模型</w:t>
      </w:r>
      <w:r>
        <w:rPr>
          <w:rFonts w:hint="eastAsia"/>
        </w:rPr>
        <w:br/>
      </w:r>
      <w:r>
        <w:rPr>
          <w:rFonts w:hint="eastAsia"/>
        </w:rPr>
        <w:t>　　图表 7：行业外部环境风险评级模型-中国医药行业</w:t>
      </w:r>
      <w:r>
        <w:rPr>
          <w:rFonts w:hint="eastAsia"/>
        </w:rPr>
        <w:br/>
      </w:r>
      <w:r>
        <w:rPr>
          <w:rFonts w:hint="eastAsia"/>
        </w:rPr>
        <w:t>　　图表 8：2004年以来中国医药行业销售收入情况</w:t>
      </w:r>
      <w:r>
        <w:rPr>
          <w:rFonts w:hint="eastAsia"/>
        </w:rPr>
        <w:br/>
      </w:r>
      <w:r>
        <w:rPr>
          <w:rFonts w:hint="eastAsia"/>
        </w:rPr>
        <w:t>　　图表 9：2004年以来中国医药行业利润总额情况</w:t>
      </w:r>
      <w:r>
        <w:rPr>
          <w:rFonts w:hint="eastAsia"/>
        </w:rPr>
        <w:br/>
      </w:r>
      <w:r>
        <w:rPr>
          <w:rFonts w:hint="eastAsia"/>
        </w:rPr>
        <w:t>　　图表 10：2004年以来中国医药行业费用率情况</w:t>
      </w:r>
      <w:r>
        <w:rPr>
          <w:rFonts w:hint="eastAsia"/>
        </w:rPr>
        <w:br/>
      </w:r>
      <w:r>
        <w:rPr>
          <w:rFonts w:hint="eastAsia"/>
        </w:rPr>
        <w:t>　　图表 11：2004年以来中国医药行业固定资产投资增速</w:t>
      </w:r>
      <w:r>
        <w:rPr>
          <w:rFonts w:hint="eastAsia"/>
        </w:rPr>
        <w:br/>
      </w:r>
      <w:r>
        <w:rPr>
          <w:rFonts w:hint="eastAsia"/>
        </w:rPr>
        <w:t>　　图表 12：医药制造业销售收入和利润总额复合增长率</w:t>
      </w:r>
      <w:r>
        <w:rPr>
          <w:rFonts w:hint="eastAsia"/>
        </w:rPr>
        <w:br/>
      </w:r>
      <w:r>
        <w:rPr>
          <w:rFonts w:hint="eastAsia"/>
        </w:rPr>
        <w:t>　　图表 13：2009年中国化学药品原药和中成药产量</w:t>
      </w:r>
      <w:r>
        <w:rPr>
          <w:rFonts w:hint="eastAsia"/>
        </w:rPr>
        <w:br/>
      </w:r>
      <w:r>
        <w:rPr>
          <w:rFonts w:hint="eastAsia"/>
        </w:rPr>
        <w:t>　　图表 14：2009年1-11月中国医药产品进口统计</w:t>
      </w:r>
      <w:r>
        <w:rPr>
          <w:rFonts w:hint="eastAsia"/>
        </w:rPr>
        <w:br/>
      </w:r>
      <w:r>
        <w:rPr>
          <w:rFonts w:hint="eastAsia"/>
        </w:rPr>
        <w:t>　　图表 15：中国老龄化带来的医药市场增长</w:t>
      </w:r>
      <w:r>
        <w:rPr>
          <w:rFonts w:hint="eastAsia"/>
        </w:rPr>
        <w:br/>
      </w:r>
      <w:r>
        <w:rPr>
          <w:rFonts w:hint="eastAsia"/>
        </w:rPr>
        <w:t>　　图表 16：国内需求主要因素对医药行业的影响</w:t>
      </w:r>
      <w:r>
        <w:rPr>
          <w:rFonts w:hint="eastAsia"/>
        </w:rPr>
        <w:br/>
      </w:r>
      <w:r>
        <w:rPr>
          <w:rFonts w:hint="eastAsia"/>
        </w:rPr>
        <w:t>　　图表 17：2009年1-11月中国医药产品出口统计</w:t>
      </w:r>
      <w:r>
        <w:rPr>
          <w:rFonts w:hint="eastAsia"/>
        </w:rPr>
        <w:br/>
      </w:r>
      <w:r>
        <w:rPr>
          <w:rFonts w:hint="eastAsia"/>
        </w:rPr>
        <w:t>　　图表 18：2020年中国在全球市场的排名情况</w:t>
      </w:r>
      <w:r>
        <w:rPr>
          <w:rFonts w:hint="eastAsia"/>
        </w:rPr>
        <w:br/>
      </w:r>
      <w:r>
        <w:rPr>
          <w:rFonts w:hint="eastAsia"/>
        </w:rPr>
        <w:t>　　图表 19：2001-2009年商品零售价格指数与中西药及医疗保健品价格走势</w:t>
      </w:r>
      <w:r>
        <w:rPr>
          <w:rFonts w:hint="eastAsia"/>
        </w:rPr>
        <w:br/>
      </w:r>
      <w:r>
        <w:rPr>
          <w:rFonts w:hint="eastAsia"/>
        </w:rPr>
        <w:t>　　图表 20：2004年-2009年11月中国医药制造业偿债能力情况</w:t>
      </w:r>
      <w:r>
        <w:rPr>
          <w:rFonts w:hint="eastAsia"/>
        </w:rPr>
        <w:br/>
      </w:r>
      <w:r>
        <w:rPr>
          <w:rFonts w:hint="eastAsia"/>
        </w:rPr>
        <w:t>　　图表 21：2004年-2009年11月中国医药制造业盈利能力情况</w:t>
      </w:r>
      <w:r>
        <w:rPr>
          <w:rFonts w:hint="eastAsia"/>
        </w:rPr>
        <w:br/>
      </w:r>
      <w:r>
        <w:rPr>
          <w:rFonts w:hint="eastAsia"/>
        </w:rPr>
        <w:t>　　图表 22：2004年-2009年11月中国医药制造业营运能力情况</w:t>
      </w:r>
      <w:r>
        <w:rPr>
          <w:rFonts w:hint="eastAsia"/>
        </w:rPr>
        <w:br/>
      </w:r>
      <w:r>
        <w:rPr>
          <w:rFonts w:hint="eastAsia"/>
        </w:rPr>
        <w:t>　　图表 23：2004年-2009年11月中国医药制造业发展能力情况</w:t>
      </w:r>
      <w:r>
        <w:rPr>
          <w:rFonts w:hint="eastAsia"/>
        </w:rPr>
        <w:br/>
      </w:r>
      <w:r>
        <w:rPr>
          <w:rFonts w:hint="eastAsia"/>
        </w:rPr>
        <w:t>　　图表 24：20010年中国医药行业经营风险评级</w:t>
      </w:r>
      <w:r>
        <w:rPr>
          <w:rFonts w:hint="eastAsia"/>
        </w:rPr>
        <w:br/>
      </w:r>
      <w:r>
        <w:rPr>
          <w:rFonts w:hint="eastAsia"/>
        </w:rPr>
        <w:t>　　图表 25：医药制造业产业链结构图</w:t>
      </w:r>
      <w:r>
        <w:rPr>
          <w:rFonts w:hint="eastAsia"/>
        </w:rPr>
        <w:br/>
      </w:r>
      <w:r>
        <w:rPr>
          <w:rFonts w:hint="eastAsia"/>
        </w:rPr>
        <w:t>　　图表 26：2008年以来WTI、布伦特原油期货走势图</w:t>
      </w:r>
      <w:r>
        <w:rPr>
          <w:rFonts w:hint="eastAsia"/>
        </w:rPr>
        <w:br/>
      </w:r>
      <w:r>
        <w:rPr>
          <w:rFonts w:hint="eastAsia"/>
        </w:rPr>
        <w:t>　　图表 27：2005-2009年12月秦皇岛煤炭平仓价</w:t>
      </w:r>
      <w:r>
        <w:rPr>
          <w:rFonts w:hint="eastAsia"/>
        </w:rPr>
        <w:br/>
      </w:r>
      <w:r>
        <w:rPr>
          <w:rFonts w:hint="eastAsia"/>
        </w:rPr>
        <w:t>　　图表 28：主要化工产品价格走势</w:t>
      </w:r>
      <w:r>
        <w:rPr>
          <w:rFonts w:hint="eastAsia"/>
        </w:rPr>
        <w:br/>
      </w:r>
      <w:r>
        <w:rPr>
          <w:rFonts w:hint="eastAsia"/>
        </w:rPr>
        <w:t>　　图表 29：2002-2009年玉米价格走势图</w:t>
      </w:r>
      <w:r>
        <w:rPr>
          <w:rFonts w:hint="eastAsia"/>
        </w:rPr>
        <w:br/>
      </w:r>
      <w:r>
        <w:rPr>
          <w:rFonts w:hint="eastAsia"/>
        </w:rPr>
        <w:t>　　图表 30：大豆、豆粕、及豆油价格走势</w:t>
      </w:r>
      <w:r>
        <w:rPr>
          <w:rFonts w:hint="eastAsia"/>
        </w:rPr>
        <w:br/>
      </w:r>
      <w:r>
        <w:rPr>
          <w:rFonts w:hint="eastAsia"/>
        </w:rPr>
        <w:t>　　图表 31：中国药品终端消费结构</w:t>
      </w:r>
      <w:r>
        <w:rPr>
          <w:rFonts w:hint="eastAsia"/>
        </w:rPr>
        <w:br/>
      </w:r>
      <w:r>
        <w:rPr>
          <w:rFonts w:hint="eastAsia"/>
        </w:rPr>
        <w:t>　　图表 32：未来几年中国药品终端市场规模预测图</w:t>
      </w:r>
      <w:r>
        <w:rPr>
          <w:rFonts w:hint="eastAsia"/>
        </w:rPr>
        <w:br/>
      </w:r>
      <w:r>
        <w:rPr>
          <w:rFonts w:hint="eastAsia"/>
        </w:rPr>
        <w:t>　　图表 33：未来几年中国不同用药终端用药规模情况</w:t>
      </w:r>
      <w:r>
        <w:rPr>
          <w:rFonts w:hint="eastAsia"/>
        </w:rPr>
        <w:br/>
      </w:r>
      <w:r>
        <w:rPr>
          <w:rFonts w:hint="eastAsia"/>
        </w:rPr>
        <w:t>　　图表 34：2010年中国医药行业产业链风险评级模型</w:t>
      </w:r>
      <w:r>
        <w:rPr>
          <w:rFonts w:hint="eastAsia"/>
        </w:rPr>
        <w:br/>
      </w:r>
      <w:r>
        <w:rPr>
          <w:rFonts w:hint="eastAsia"/>
        </w:rPr>
        <w:t>　　图表 35：医药行业中国各省市竞争力评价模型</w:t>
      </w:r>
      <w:r>
        <w:rPr>
          <w:rFonts w:hint="eastAsia"/>
        </w:rPr>
        <w:br/>
      </w:r>
      <w:r>
        <w:rPr>
          <w:rFonts w:hint="eastAsia"/>
        </w:rPr>
        <w:t>　　图表 36：2010年中国医药制造业各省市竞争力排名</w:t>
      </w:r>
      <w:r>
        <w:rPr>
          <w:rFonts w:hint="eastAsia"/>
        </w:rPr>
        <w:br/>
      </w:r>
      <w:r>
        <w:rPr>
          <w:rFonts w:hint="eastAsia"/>
        </w:rPr>
        <w:t>　　图表 37：2009年1-11月山东省医药行业销售收入及利润总额</w:t>
      </w:r>
      <w:r>
        <w:rPr>
          <w:rFonts w:hint="eastAsia"/>
        </w:rPr>
        <w:br/>
      </w:r>
      <w:r>
        <w:rPr>
          <w:rFonts w:hint="eastAsia"/>
        </w:rPr>
        <w:t>　　图表 38：2009年1-11月山东省医药制造行业主要财务指标</w:t>
      </w:r>
      <w:r>
        <w:rPr>
          <w:rFonts w:hint="eastAsia"/>
        </w:rPr>
        <w:br/>
      </w:r>
      <w:r>
        <w:rPr>
          <w:rFonts w:hint="eastAsia"/>
        </w:rPr>
        <w:t>　　图表 39：2009年1-11月江苏省医药行业销售收入及利润总额对比</w:t>
      </w:r>
      <w:r>
        <w:rPr>
          <w:rFonts w:hint="eastAsia"/>
        </w:rPr>
        <w:br/>
      </w:r>
      <w:r>
        <w:rPr>
          <w:rFonts w:hint="eastAsia"/>
        </w:rPr>
        <w:t>　　图表 40：2009年1-11月江苏省医药制造行业主要财务指标</w:t>
      </w:r>
      <w:r>
        <w:rPr>
          <w:rFonts w:hint="eastAsia"/>
        </w:rPr>
        <w:br/>
      </w:r>
      <w:r>
        <w:rPr>
          <w:rFonts w:hint="eastAsia"/>
        </w:rPr>
        <w:t>　　图表 41：2009年1-11月吉林省医药行业销售收入及利润总额对比</w:t>
      </w:r>
      <w:r>
        <w:rPr>
          <w:rFonts w:hint="eastAsia"/>
        </w:rPr>
        <w:br/>
      </w:r>
      <w:r>
        <w:rPr>
          <w:rFonts w:hint="eastAsia"/>
        </w:rPr>
        <w:t>　　图表 42：2009年1-11月吉林省医药制造行业主要财务指标</w:t>
      </w:r>
      <w:r>
        <w:rPr>
          <w:rFonts w:hint="eastAsia"/>
        </w:rPr>
        <w:br/>
      </w:r>
      <w:r>
        <w:rPr>
          <w:rFonts w:hint="eastAsia"/>
        </w:rPr>
        <w:t>　　图表 43：2009年1-11月天津市医药行业销售收入及利润总额对比</w:t>
      </w:r>
      <w:r>
        <w:rPr>
          <w:rFonts w:hint="eastAsia"/>
        </w:rPr>
        <w:br/>
      </w:r>
      <w:r>
        <w:rPr>
          <w:rFonts w:hint="eastAsia"/>
        </w:rPr>
        <w:t>　　图表 44：2009年1-11月天津市医药制造行业主要财务指标</w:t>
      </w:r>
      <w:r>
        <w:rPr>
          <w:rFonts w:hint="eastAsia"/>
        </w:rPr>
        <w:br/>
      </w:r>
      <w:r>
        <w:rPr>
          <w:rFonts w:hint="eastAsia"/>
        </w:rPr>
        <w:t>　　图表 45：2009年1-11月四川省医药行业销售收入及利润总额对比</w:t>
      </w:r>
      <w:r>
        <w:rPr>
          <w:rFonts w:hint="eastAsia"/>
        </w:rPr>
        <w:br/>
      </w:r>
      <w:r>
        <w:rPr>
          <w:rFonts w:hint="eastAsia"/>
        </w:rPr>
        <w:t>　　图表 46：2009年1-11月四川省医药制造行业主要财务指标</w:t>
      </w:r>
      <w:r>
        <w:rPr>
          <w:rFonts w:hint="eastAsia"/>
        </w:rPr>
        <w:br/>
      </w:r>
      <w:r>
        <w:rPr>
          <w:rFonts w:hint="eastAsia"/>
        </w:rPr>
        <w:t>　　图表 47：中国医药制造业竞争力评价</w:t>
      </w:r>
      <w:r>
        <w:rPr>
          <w:rFonts w:hint="eastAsia"/>
        </w:rPr>
        <w:br/>
      </w:r>
      <w:r>
        <w:rPr>
          <w:rFonts w:hint="eastAsia"/>
        </w:rPr>
        <w:t>　　图表48：2009年1-11月中国医药行业细分行业构成情况</w:t>
      </w:r>
      <w:r>
        <w:rPr>
          <w:rFonts w:hint="eastAsia"/>
        </w:rPr>
        <w:br/>
      </w:r>
      <w:r>
        <w:rPr>
          <w:rFonts w:hint="eastAsia"/>
        </w:rPr>
        <w:t>　　图表 49：2009年1-11月中国医药制造业细分行业财务指标对比</w:t>
      </w:r>
      <w:r>
        <w:rPr>
          <w:rFonts w:hint="eastAsia"/>
        </w:rPr>
        <w:br/>
      </w:r>
      <w:r>
        <w:rPr>
          <w:rFonts w:hint="eastAsia"/>
        </w:rPr>
        <w:t>　　图表 50：2009年1-11月中国化学药品制剂细分行业财务指标</w:t>
      </w:r>
      <w:r>
        <w:rPr>
          <w:rFonts w:hint="eastAsia"/>
        </w:rPr>
        <w:br/>
      </w:r>
      <w:r>
        <w:rPr>
          <w:rFonts w:hint="eastAsia"/>
        </w:rPr>
        <w:t>　　图表 51：2009年1-11月中国中成药制造行业财务指标</w:t>
      </w:r>
      <w:r>
        <w:rPr>
          <w:rFonts w:hint="eastAsia"/>
        </w:rPr>
        <w:br/>
      </w:r>
      <w:r>
        <w:rPr>
          <w:rFonts w:hint="eastAsia"/>
        </w:rPr>
        <w:t>　　图表 52：2009年1-11月中国化学药品原药细分行业财务指标</w:t>
      </w:r>
      <w:r>
        <w:rPr>
          <w:rFonts w:hint="eastAsia"/>
        </w:rPr>
        <w:br/>
      </w:r>
      <w:r>
        <w:rPr>
          <w:rFonts w:hint="eastAsia"/>
        </w:rPr>
        <w:t>　　图表 53：2005年以来中国医药制造业不同规模企业销售份额对比分析</w:t>
      </w:r>
      <w:r>
        <w:rPr>
          <w:rFonts w:hint="eastAsia"/>
        </w:rPr>
        <w:br/>
      </w:r>
      <w:r>
        <w:rPr>
          <w:rFonts w:hint="eastAsia"/>
        </w:rPr>
        <w:t>　　图表 54：2009年1-11月中国不同规模医药企业主要指标对比</w:t>
      </w:r>
      <w:r>
        <w:rPr>
          <w:rFonts w:hint="eastAsia"/>
        </w:rPr>
        <w:br/>
      </w:r>
      <w:r>
        <w:rPr>
          <w:rFonts w:hint="eastAsia"/>
        </w:rPr>
        <w:t>　　图表 55：2004-2009年11月中国医药行业大型企业利润总额季度走势</w:t>
      </w:r>
      <w:r>
        <w:rPr>
          <w:rFonts w:hint="eastAsia"/>
        </w:rPr>
        <w:br/>
      </w:r>
      <w:r>
        <w:rPr>
          <w:rFonts w:hint="eastAsia"/>
        </w:rPr>
        <w:t>　　图表 56：2008-2009年11月中国医药制造业中型企业利润总额季度走势</w:t>
      </w:r>
      <w:r>
        <w:rPr>
          <w:rFonts w:hint="eastAsia"/>
        </w:rPr>
        <w:br/>
      </w:r>
      <w:r>
        <w:rPr>
          <w:rFonts w:hint="eastAsia"/>
        </w:rPr>
        <w:t>　　图表 57：2008-2009年11月中国医药制造业小型企业利润总额季度走势</w:t>
      </w:r>
      <w:r>
        <w:rPr>
          <w:rFonts w:hint="eastAsia"/>
        </w:rPr>
        <w:br/>
      </w:r>
      <w:r>
        <w:rPr>
          <w:rFonts w:hint="eastAsia"/>
        </w:rPr>
        <w:t>　　图表 58：2004-2009年中国医药行业销售收入构成变动分析</w:t>
      </w:r>
      <w:r>
        <w:rPr>
          <w:rFonts w:hint="eastAsia"/>
        </w:rPr>
        <w:br/>
      </w:r>
      <w:r>
        <w:rPr>
          <w:rFonts w:hint="eastAsia"/>
        </w:rPr>
        <w:t>　　图表 59：2009年1-11月中国不同注册类型医药企业主要指标对比</w:t>
      </w:r>
      <w:r>
        <w:rPr>
          <w:rFonts w:hint="eastAsia"/>
        </w:rPr>
        <w:br/>
      </w:r>
      <w:r>
        <w:rPr>
          <w:rFonts w:hint="eastAsia"/>
        </w:rPr>
        <w:t>　　图表 60：2010年中国医药行业企业竞争风险评级</w:t>
      </w:r>
      <w:r>
        <w:rPr>
          <w:rFonts w:hint="eastAsia"/>
        </w:rPr>
        <w:br/>
      </w:r>
      <w:r>
        <w:rPr>
          <w:rFonts w:hint="eastAsia"/>
        </w:rPr>
        <w:t>　　图表 61：2008-2009年11月中国医药制造业利息支出变动情况</w:t>
      </w:r>
      <w:r>
        <w:rPr>
          <w:rFonts w:hint="eastAsia"/>
        </w:rPr>
        <w:br/>
      </w:r>
      <w:r>
        <w:rPr>
          <w:rFonts w:hint="eastAsia"/>
        </w:rPr>
        <w:t>　　图表 62：2009年1-11月中国医药制造业各细分行业利息支出占比情况</w:t>
      </w:r>
      <w:r>
        <w:rPr>
          <w:rFonts w:hint="eastAsia"/>
        </w:rPr>
        <w:br/>
      </w:r>
      <w:r>
        <w:rPr>
          <w:rFonts w:hint="eastAsia"/>
        </w:rPr>
        <w:t>　　图表 63：2009年1-11月中国各省市医药制造业利息支出对比</w:t>
      </w:r>
      <w:r>
        <w:rPr>
          <w:rFonts w:hint="eastAsia"/>
        </w:rPr>
        <w:br/>
      </w:r>
      <w:r>
        <w:rPr>
          <w:rFonts w:hint="eastAsia"/>
        </w:rPr>
        <w:t>　　图表 64：2004年-2009年11月中国医药制造业产成品资金占用情况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65：2004年-2009年11月中国医药制造业应收帐款资金占用情况</w:t>
      </w:r>
      <w:r>
        <w:rPr>
          <w:rFonts w:hint="eastAsia"/>
        </w:rPr>
        <w:br/>
      </w:r>
      <w:r>
        <w:rPr>
          <w:rFonts w:hint="eastAsia"/>
        </w:rPr>
        <w:t>　　图表 66：2009年中国医药制造业不同规模企业利息支出分析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 67：2009年中国医药制造业不同所有制企业利息支出分析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 68：2009年中国医药制造业贷款情况汇总表</w:t>
      </w:r>
      <w:r>
        <w:rPr>
          <w:rFonts w:hint="eastAsia"/>
        </w:rPr>
        <w:br/>
      </w:r>
      <w:r>
        <w:rPr>
          <w:rFonts w:hint="eastAsia"/>
        </w:rPr>
        <w:t>　　图表 69：中国医药行业贷款资金风险评级</w:t>
      </w:r>
      <w:r>
        <w:rPr>
          <w:rFonts w:hint="eastAsia"/>
        </w:rPr>
        <w:br/>
      </w:r>
      <w:r>
        <w:rPr>
          <w:rFonts w:hint="eastAsia"/>
        </w:rPr>
        <w:t>　　图表 70：2010年中国医药行业目标区域市场指引</w:t>
      </w:r>
      <w:r>
        <w:rPr>
          <w:rFonts w:hint="eastAsia"/>
        </w:rPr>
        <w:br/>
      </w:r>
      <w:r>
        <w:rPr>
          <w:rFonts w:hint="eastAsia"/>
        </w:rPr>
        <w:t>　　图表 71：2010年中国医药制造业目标细分行业市场指引</w:t>
      </w:r>
      <w:r>
        <w:rPr>
          <w:rFonts w:hint="eastAsia"/>
        </w:rPr>
        <w:br/>
      </w:r>
      <w:r>
        <w:rPr>
          <w:rFonts w:hint="eastAsia"/>
        </w:rPr>
        <w:t>　　图表 72：中国医药行业目标企业市场指引（分规模）</w:t>
      </w:r>
      <w:r>
        <w:rPr>
          <w:rFonts w:hint="eastAsia"/>
        </w:rPr>
        <w:br/>
      </w:r>
      <w:r>
        <w:rPr>
          <w:rFonts w:hint="eastAsia"/>
        </w:rPr>
        <w:t>　　图表 73：中国医药行业目标企业市场指引（分注册类型）</w:t>
      </w:r>
      <w:r>
        <w:rPr>
          <w:rFonts w:hint="eastAsia"/>
        </w:rPr>
        <w:br/>
      </w:r>
      <w:r>
        <w:rPr>
          <w:rFonts w:hint="eastAsia"/>
        </w:rPr>
        <w:t>　　图表 74：中国医药行业风险因素识别与预警</w:t>
      </w:r>
      <w:r>
        <w:rPr>
          <w:rFonts w:hint="eastAsia"/>
        </w:rPr>
        <w:br/>
      </w:r>
      <w:r>
        <w:rPr>
          <w:rFonts w:hint="eastAsia"/>
        </w:rPr>
        <w:t>　　图表 75：行业授信风险评级模型-中国医药行业</w:t>
      </w:r>
      <w:r>
        <w:rPr>
          <w:rFonts w:hint="eastAsia"/>
        </w:rPr>
        <w:br/>
      </w:r>
      <w:r>
        <w:rPr>
          <w:rFonts w:hint="eastAsia"/>
        </w:rPr>
        <w:t>　　图表 76：中国医药行业销售收入前100家企业概况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77：中国医药行业利息支出前50家企业经营指标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0b84b0ce4446" w:history="1">
        <w:r>
          <w:rPr>
            <w:rStyle w:val="Hyperlink"/>
          </w:rPr>
          <w:t>2009-2010年中国医药行业年度授信政策指引研究报告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00b84b0ce4446" w:history="1">
        <w:r>
          <w:rPr>
            <w:rStyle w:val="Hyperlink"/>
          </w:rPr>
          <w:t>https://www.20087.com/2010-04/R_yiyaoxingyeniandushouxinzhengcezhiyi.html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热点：医药龙头股价大跌、医药网官网正品购药平台、医药龙头股票前十强、医药卫生杂志、医药卫生杂志属于什么类期刊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5efef439f486a" w:history="1">
      <w:r>
        <w:rPr>
          <w:rStyle w:val="Hyperlink"/>
        </w:rPr>
        <w:t>2009-2010年中国医药行业年度授信政策指引研究报告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yiyaoxingyeniandushouxinzhengcezhiyi.html" TargetMode="External" Id="Ra6f00b84b0ce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yiyaoxingyeniandushouxinzhengcezhiyi.html" TargetMode="External" Id="R81e5efef439f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2010-04-19T05:39:00Z</dcterms:created>
  <dcterms:modified xsi:type="dcterms:W3CDTF">2010-04-19T06:39:00Z</dcterms:modified>
  <dc:subject>2009-2010年中国医药行业年度授信政策指引研究报告</dc:subject>
  <dc:title>2009-2010年中国医药行业年度授信政策指引研究报告</dc:title>
  <cp:keywords>2009-2010年中国医药行业年度授信政策指引研究报告</cp:keywords>
  <dc:description>2009-2010年中国医药行业年度授信政策指引研究报告</dc:description>
</cp:coreProperties>
</file>