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d372923544740" w:history="1">
              <w:r>
                <w:rPr>
                  <w:rStyle w:val="Hyperlink"/>
                </w:rPr>
                <w:t>2009-2010年中国建筑行业年度授信政策指引研究报告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d372923544740" w:history="1">
              <w:r>
                <w:rPr>
                  <w:rStyle w:val="Hyperlink"/>
                </w:rPr>
                <w:t>2009-2010年中国建筑行业年度授信政策指引研究报告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d372923544740" w:history="1">
                <w:r>
                  <w:rPr>
                    <w:rStyle w:val="Hyperlink"/>
                  </w:rPr>
                  <w:t>https://www.20087.com/2010-04/R_jianzhuxingyeniandushouxinzhengcezhi.html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建筑行业分类及基本特征</w:t>
      </w:r>
      <w:r>
        <w:rPr>
          <w:rFonts w:hint="eastAsia"/>
        </w:rPr>
        <w:br/>
      </w:r>
      <w:r>
        <w:rPr>
          <w:rFonts w:hint="eastAsia"/>
        </w:rPr>
        <w:t>　　一、建筑行业分类</w:t>
      </w:r>
      <w:r>
        <w:rPr>
          <w:rFonts w:hint="eastAsia"/>
        </w:rPr>
        <w:br/>
      </w:r>
      <w:r>
        <w:rPr>
          <w:rFonts w:hint="eastAsia"/>
        </w:rPr>
        <w:t>　　（一）房屋和土木工程建筑业</w:t>
      </w:r>
      <w:r>
        <w:rPr>
          <w:rFonts w:hint="eastAsia"/>
        </w:rPr>
        <w:br/>
      </w:r>
      <w:r>
        <w:rPr>
          <w:rFonts w:hint="eastAsia"/>
        </w:rPr>
        <w:t>　　（二）建筑安装业</w:t>
      </w:r>
      <w:r>
        <w:rPr>
          <w:rFonts w:hint="eastAsia"/>
        </w:rPr>
        <w:br/>
      </w:r>
      <w:r>
        <w:rPr>
          <w:rFonts w:hint="eastAsia"/>
        </w:rPr>
        <w:t>　　（三）建筑装饰业</w:t>
      </w:r>
      <w:r>
        <w:rPr>
          <w:rFonts w:hint="eastAsia"/>
        </w:rPr>
        <w:br/>
      </w:r>
      <w:r>
        <w:rPr>
          <w:rFonts w:hint="eastAsia"/>
        </w:rPr>
        <w:t>　　（四）其他建筑业</w:t>
      </w:r>
      <w:r>
        <w:rPr>
          <w:rFonts w:hint="eastAsia"/>
        </w:rPr>
        <w:br/>
      </w:r>
      <w:r>
        <w:rPr>
          <w:rFonts w:hint="eastAsia"/>
        </w:rPr>
        <w:t>　　二、建筑企业资质分类</w:t>
      </w:r>
      <w:r>
        <w:rPr>
          <w:rFonts w:hint="eastAsia"/>
        </w:rPr>
        <w:br/>
      </w:r>
      <w:r>
        <w:rPr>
          <w:rFonts w:hint="eastAsia"/>
        </w:rPr>
        <w:t>　　三、建筑行业经济地位</w:t>
      </w:r>
      <w:r>
        <w:rPr>
          <w:rFonts w:hint="eastAsia"/>
        </w:rPr>
        <w:br/>
      </w:r>
      <w:r>
        <w:rPr>
          <w:rFonts w:hint="eastAsia"/>
        </w:rPr>
        <w:t>　　（一）建筑业是国民经济的重要物质生产部门</w:t>
      </w:r>
      <w:r>
        <w:rPr>
          <w:rFonts w:hint="eastAsia"/>
        </w:rPr>
        <w:br/>
      </w:r>
      <w:r>
        <w:rPr>
          <w:rFonts w:hint="eastAsia"/>
        </w:rPr>
        <w:t>　　（二）建筑业是吸纳就业的重要行业</w:t>
      </w:r>
      <w:r>
        <w:rPr>
          <w:rFonts w:hint="eastAsia"/>
        </w:rPr>
        <w:br/>
      </w:r>
      <w:r>
        <w:rPr>
          <w:rFonts w:hint="eastAsia"/>
        </w:rPr>
        <w:t>　　（三）建筑业对关联产业的发展有巨大的带动作用</w:t>
      </w:r>
      <w:r>
        <w:rPr>
          <w:rFonts w:hint="eastAsia"/>
        </w:rPr>
        <w:br/>
      </w:r>
      <w:r>
        <w:rPr>
          <w:rFonts w:hint="eastAsia"/>
        </w:rPr>
        <w:t>　　（四）建筑业可以吸收大量的消费资金</w:t>
      </w:r>
      <w:r>
        <w:rPr>
          <w:rFonts w:hint="eastAsia"/>
        </w:rPr>
        <w:br/>
      </w:r>
      <w:r>
        <w:rPr>
          <w:rFonts w:hint="eastAsia"/>
        </w:rPr>
        <w:t>　　第二章 2009年中国建筑行业运行及发展情况分析</w:t>
      </w:r>
      <w:r>
        <w:rPr>
          <w:rFonts w:hint="eastAsia"/>
        </w:rPr>
        <w:br/>
      </w:r>
      <w:r>
        <w:rPr>
          <w:rFonts w:hint="eastAsia"/>
        </w:rPr>
        <w:t>　　一、近五年国内建筑业运行情况</w:t>
      </w:r>
      <w:r>
        <w:rPr>
          <w:rFonts w:hint="eastAsia"/>
        </w:rPr>
        <w:br/>
      </w:r>
      <w:r>
        <w:rPr>
          <w:rFonts w:hint="eastAsia"/>
        </w:rPr>
        <w:t>　　（一）建筑业运行规模与景气度情况</w:t>
      </w:r>
      <w:r>
        <w:rPr>
          <w:rFonts w:hint="eastAsia"/>
        </w:rPr>
        <w:br/>
      </w:r>
      <w:r>
        <w:rPr>
          <w:rFonts w:hint="eastAsia"/>
        </w:rPr>
        <w:t>　　（二）建筑业经营情况分析</w:t>
      </w:r>
      <w:r>
        <w:rPr>
          <w:rFonts w:hint="eastAsia"/>
        </w:rPr>
        <w:br/>
      </w:r>
      <w:r>
        <w:rPr>
          <w:rFonts w:hint="eastAsia"/>
        </w:rPr>
        <w:t>　　（三）建筑业固定资产投资情况</w:t>
      </w:r>
      <w:r>
        <w:rPr>
          <w:rFonts w:hint="eastAsia"/>
        </w:rPr>
        <w:br/>
      </w:r>
      <w:r>
        <w:rPr>
          <w:rFonts w:hint="eastAsia"/>
        </w:rPr>
        <w:t>　　二、国内建筑业配套政策法规情况</w:t>
      </w:r>
      <w:r>
        <w:rPr>
          <w:rFonts w:hint="eastAsia"/>
        </w:rPr>
        <w:br/>
      </w:r>
      <w:r>
        <w:rPr>
          <w:rFonts w:hint="eastAsia"/>
        </w:rPr>
        <w:t>　　（一）住房城乡建设系统工程建设领域专项治理工作方案确定</w:t>
      </w:r>
      <w:r>
        <w:rPr>
          <w:rFonts w:hint="eastAsia"/>
        </w:rPr>
        <w:br/>
      </w:r>
      <w:r>
        <w:rPr>
          <w:rFonts w:hint="eastAsia"/>
        </w:rPr>
        <w:t>　　（二）国土资源部试行《国土资源违法线索处理办法》</w:t>
      </w:r>
      <w:r>
        <w:rPr>
          <w:rFonts w:hint="eastAsia"/>
        </w:rPr>
        <w:br/>
      </w:r>
      <w:r>
        <w:rPr>
          <w:rFonts w:hint="eastAsia"/>
        </w:rPr>
        <w:t>　　（三）《建筑施工企业安全生产管理规范》开始征求意见</w:t>
      </w:r>
      <w:r>
        <w:rPr>
          <w:rFonts w:hint="eastAsia"/>
        </w:rPr>
        <w:br/>
      </w:r>
      <w:r>
        <w:rPr>
          <w:rFonts w:hint="eastAsia"/>
        </w:rPr>
        <w:t>　　（四）《土地调查条例实施办法》开始施行</w:t>
      </w:r>
      <w:r>
        <w:rPr>
          <w:rFonts w:hint="eastAsia"/>
        </w:rPr>
        <w:br/>
      </w:r>
      <w:r>
        <w:rPr>
          <w:rFonts w:hint="eastAsia"/>
        </w:rPr>
        <w:t>　　第三章 2009年中国建筑市场竞争情况分析</w:t>
      </w:r>
      <w:r>
        <w:rPr>
          <w:rFonts w:hint="eastAsia"/>
        </w:rPr>
        <w:br/>
      </w:r>
      <w:r>
        <w:rPr>
          <w:rFonts w:hint="eastAsia"/>
        </w:rPr>
        <w:t>　　一、国内建筑业竞争现状</w:t>
      </w:r>
      <w:r>
        <w:rPr>
          <w:rFonts w:hint="eastAsia"/>
        </w:rPr>
        <w:br/>
      </w:r>
      <w:r>
        <w:rPr>
          <w:rFonts w:hint="eastAsia"/>
        </w:rPr>
        <w:t>　　二、建筑企业核心竞争力分析</w:t>
      </w:r>
      <w:r>
        <w:rPr>
          <w:rFonts w:hint="eastAsia"/>
        </w:rPr>
        <w:br/>
      </w:r>
      <w:r>
        <w:rPr>
          <w:rFonts w:hint="eastAsia"/>
        </w:rPr>
        <w:t>　　（一）质量竞争</w:t>
      </w:r>
      <w:r>
        <w:rPr>
          <w:rFonts w:hint="eastAsia"/>
        </w:rPr>
        <w:br/>
      </w:r>
      <w:r>
        <w:rPr>
          <w:rFonts w:hint="eastAsia"/>
        </w:rPr>
        <w:t>　　（二）价格竞争</w:t>
      </w:r>
      <w:r>
        <w:rPr>
          <w:rFonts w:hint="eastAsia"/>
        </w:rPr>
        <w:br/>
      </w:r>
      <w:r>
        <w:rPr>
          <w:rFonts w:hint="eastAsia"/>
        </w:rPr>
        <w:t>　　（三）服务竞争</w:t>
      </w:r>
      <w:r>
        <w:rPr>
          <w:rFonts w:hint="eastAsia"/>
        </w:rPr>
        <w:br/>
      </w:r>
      <w:r>
        <w:rPr>
          <w:rFonts w:hint="eastAsia"/>
        </w:rPr>
        <w:t>　　（四）诚信竞争</w:t>
      </w:r>
      <w:r>
        <w:rPr>
          <w:rFonts w:hint="eastAsia"/>
        </w:rPr>
        <w:br/>
      </w:r>
      <w:r>
        <w:rPr>
          <w:rFonts w:hint="eastAsia"/>
        </w:rPr>
        <w:t>　　三、不同规模企业竞争力对比</w:t>
      </w:r>
      <w:r>
        <w:rPr>
          <w:rFonts w:hint="eastAsia"/>
        </w:rPr>
        <w:br/>
      </w:r>
      <w:r>
        <w:rPr>
          <w:rFonts w:hint="eastAsia"/>
        </w:rPr>
        <w:t>　　第四章 2009年中国建筑行业经济效益分析</w:t>
      </w:r>
      <w:r>
        <w:rPr>
          <w:rFonts w:hint="eastAsia"/>
        </w:rPr>
        <w:br/>
      </w:r>
      <w:r>
        <w:rPr>
          <w:rFonts w:hint="eastAsia"/>
        </w:rPr>
        <w:t>　　一、建筑业成本分析</w:t>
      </w:r>
      <w:r>
        <w:rPr>
          <w:rFonts w:hint="eastAsia"/>
        </w:rPr>
        <w:br/>
      </w:r>
      <w:r>
        <w:rPr>
          <w:rFonts w:hint="eastAsia"/>
        </w:rPr>
        <w:t>　　（一）建筑材料成本</w:t>
      </w:r>
      <w:r>
        <w:rPr>
          <w:rFonts w:hint="eastAsia"/>
        </w:rPr>
        <w:br/>
      </w:r>
      <w:r>
        <w:rPr>
          <w:rFonts w:hint="eastAsia"/>
        </w:rPr>
        <w:t>　　（二）人工与机械使用成本</w:t>
      </w:r>
      <w:r>
        <w:rPr>
          <w:rFonts w:hint="eastAsia"/>
        </w:rPr>
        <w:br/>
      </w:r>
      <w:r>
        <w:rPr>
          <w:rFonts w:hint="eastAsia"/>
        </w:rPr>
        <w:t>　　（三）土地和资金使用成本</w:t>
      </w:r>
      <w:r>
        <w:rPr>
          <w:rFonts w:hint="eastAsia"/>
        </w:rPr>
        <w:br/>
      </w:r>
      <w:r>
        <w:rPr>
          <w:rFonts w:hint="eastAsia"/>
        </w:rPr>
        <w:t>　　二、建筑业需求分析</w:t>
      </w:r>
      <w:r>
        <w:rPr>
          <w:rFonts w:hint="eastAsia"/>
        </w:rPr>
        <w:br/>
      </w:r>
      <w:r>
        <w:rPr>
          <w:rFonts w:hint="eastAsia"/>
        </w:rPr>
        <w:t>　　三、建筑业综合经济效益分析</w:t>
      </w:r>
      <w:r>
        <w:rPr>
          <w:rFonts w:hint="eastAsia"/>
        </w:rPr>
        <w:br/>
      </w:r>
      <w:r>
        <w:rPr>
          <w:rFonts w:hint="eastAsia"/>
        </w:rPr>
        <w:t>　　第五章 2009年中国建筑行业区域发展情况分析</w:t>
      </w:r>
      <w:r>
        <w:rPr>
          <w:rFonts w:hint="eastAsia"/>
        </w:rPr>
        <w:br/>
      </w:r>
      <w:r>
        <w:rPr>
          <w:rFonts w:hint="eastAsia"/>
        </w:rPr>
        <w:t>　　一、国内建筑业优势区域分析</w:t>
      </w:r>
      <w:r>
        <w:rPr>
          <w:rFonts w:hint="eastAsia"/>
        </w:rPr>
        <w:br/>
      </w:r>
      <w:r>
        <w:rPr>
          <w:rFonts w:hint="eastAsia"/>
        </w:rPr>
        <w:t>　　二、四川省建筑业发展情况分析</w:t>
      </w:r>
      <w:r>
        <w:rPr>
          <w:rFonts w:hint="eastAsia"/>
        </w:rPr>
        <w:br/>
      </w:r>
      <w:r>
        <w:rPr>
          <w:rFonts w:hint="eastAsia"/>
        </w:rPr>
        <w:t>　　（一）四川省建筑业的经济地位</w:t>
      </w:r>
      <w:r>
        <w:rPr>
          <w:rFonts w:hint="eastAsia"/>
        </w:rPr>
        <w:br/>
      </w:r>
      <w:r>
        <w:rPr>
          <w:rFonts w:hint="eastAsia"/>
        </w:rPr>
        <w:t>　　（二）2009年四川省建筑业运行情况</w:t>
      </w:r>
      <w:r>
        <w:rPr>
          <w:rFonts w:hint="eastAsia"/>
        </w:rPr>
        <w:br/>
      </w:r>
      <w:r>
        <w:rPr>
          <w:rFonts w:hint="eastAsia"/>
        </w:rPr>
        <w:t>　　（三）2010年四川省建筑业的发展趋势预测</w:t>
      </w:r>
      <w:r>
        <w:rPr>
          <w:rFonts w:hint="eastAsia"/>
        </w:rPr>
        <w:br/>
      </w:r>
      <w:r>
        <w:rPr>
          <w:rFonts w:hint="eastAsia"/>
        </w:rPr>
        <w:t>　　三、江苏省建筑业发展情况分析</w:t>
      </w:r>
      <w:r>
        <w:rPr>
          <w:rFonts w:hint="eastAsia"/>
        </w:rPr>
        <w:br/>
      </w:r>
      <w:r>
        <w:rPr>
          <w:rFonts w:hint="eastAsia"/>
        </w:rPr>
        <w:t>　　（一）江苏省建筑业的经济地位</w:t>
      </w:r>
      <w:r>
        <w:rPr>
          <w:rFonts w:hint="eastAsia"/>
        </w:rPr>
        <w:br/>
      </w:r>
      <w:r>
        <w:rPr>
          <w:rFonts w:hint="eastAsia"/>
        </w:rPr>
        <w:t>　　（二）2009年江苏省建筑业运行情况</w:t>
      </w:r>
      <w:r>
        <w:rPr>
          <w:rFonts w:hint="eastAsia"/>
        </w:rPr>
        <w:br/>
      </w:r>
      <w:r>
        <w:rPr>
          <w:rFonts w:hint="eastAsia"/>
        </w:rPr>
        <w:t>　　（三）2010年江苏省建筑业的发展趋势预测</w:t>
      </w:r>
      <w:r>
        <w:rPr>
          <w:rFonts w:hint="eastAsia"/>
        </w:rPr>
        <w:br/>
      </w:r>
      <w:r>
        <w:rPr>
          <w:rFonts w:hint="eastAsia"/>
        </w:rPr>
        <w:t>　　四、浙江省建筑业发展情况分析</w:t>
      </w:r>
      <w:r>
        <w:rPr>
          <w:rFonts w:hint="eastAsia"/>
        </w:rPr>
        <w:br/>
      </w:r>
      <w:r>
        <w:rPr>
          <w:rFonts w:hint="eastAsia"/>
        </w:rPr>
        <w:t>　　（一）浙江省建筑业的经济地位</w:t>
      </w:r>
      <w:r>
        <w:rPr>
          <w:rFonts w:hint="eastAsia"/>
        </w:rPr>
        <w:br/>
      </w:r>
      <w:r>
        <w:rPr>
          <w:rFonts w:hint="eastAsia"/>
        </w:rPr>
        <w:t>　　（二）2009年浙江省建筑业运行情况</w:t>
      </w:r>
      <w:r>
        <w:rPr>
          <w:rFonts w:hint="eastAsia"/>
        </w:rPr>
        <w:br/>
      </w:r>
      <w:r>
        <w:rPr>
          <w:rFonts w:hint="eastAsia"/>
        </w:rPr>
        <w:t>　　（三）2010年浙江省建筑业的发展趋势预测</w:t>
      </w:r>
      <w:r>
        <w:rPr>
          <w:rFonts w:hint="eastAsia"/>
        </w:rPr>
        <w:br/>
      </w:r>
      <w:r>
        <w:rPr>
          <w:rFonts w:hint="eastAsia"/>
        </w:rPr>
        <w:t>　　五、北京市建筑业发展情况分析</w:t>
      </w:r>
      <w:r>
        <w:rPr>
          <w:rFonts w:hint="eastAsia"/>
        </w:rPr>
        <w:br/>
      </w:r>
      <w:r>
        <w:rPr>
          <w:rFonts w:hint="eastAsia"/>
        </w:rPr>
        <w:t>　　（一）北京市建筑业的经济地位</w:t>
      </w:r>
      <w:r>
        <w:rPr>
          <w:rFonts w:hint="eastAsia"/>
        </w:rPr>
        <w:br/>
      </w:r>
      <w:r>
        <w:rPr>
          <w:rFonts w:hint="eastAsia"/>
        </w:rPr>
        <w:t>　　（二）2009年北京市建筑业运行情况</w:t>
      </w:r>
      <w:r>
        <w:rPr>
          <w:rFonts w:hint="eastAsia"/>
        </w:rPr>
        <w:br/>
      </w:r>
      <w:r>
        <w:rPr>
          <w:rFonts w:hint="eastAsia"/>
        </w:rPr>
        <w:t>　　（三）2010年北京市建筑业的发展趋势预测</w:t>
      </w:r>
      <w:r>
        <w:rPr>
          <w:rFonts w:hint="eastAsia"/>
        </w:rPr>
        <w:br/>
      </w:r>
      <w:r>
        <w:rPr>
          <w:rFonts w:hint="eastAsia"/>
        </w:rPr>
        <w:t>　　第六章 2009年中国重点建筑企业经营状况分析</w:t>
      </w:r>
      <w:r>
        <w:rPr>
          <w:rFonts w:hint="eastAsia"/>
        </w:rPr>
        <w:br/>
      </w:r>
      <w:r>
        <w:rPr>
          <w:rFonts w:hint="eastAsia"/>
        </w:rPr>
        <w:t>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（三）企业财务情况</w:t>
      </w:r>
      <w:r>
        <w:rPr>
          <w:rFonts w:hint="eastAsia"/>
        </w:rPr>
        <w:br/>
      </w:r>
      <w:r>
        <w:rPr>
          <w:rFonts w:hint="eastAsia"/>
        </w:rPr>
        <w:t>　　三、中国建筑股份有限公司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四、中材国际工程股份有限公司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第七章 2009年中国建筑行业信贷资金需求情况分析</w:t>
      </w:r>
      <w:r>
        <w:rPr>
          <w:rFonts w:hint="eastAsia"/>
        </w:rPr>
        <w:br/>
      </w:r>
      <w:r>
        <w:rPr>
          <w:rFonts w:hint="eastAsia"/>
        </w:rPr>
        <w:t>　　一、中国建筑业投资资金的构成情况</w:t>
      </w:r>
      <w:r>
        <w:rPr>
          <w:rFonts w:hint="eastAsia"/>
        </w:rPr>
        <w:br/>
      </w:r>
      <w:r>
        <w:rPr>
          <w:rFonts w:hint="eastAsia"/>
        </w:rPr>
        <w:t>　　二、中国建筑业信贷资金需求趋势</w:t>
      </w:r>
      <w:r>
        <w:rPr>
          <w:rFonts w:hint="eastAsia"/>
        </w:rPr>
        <w:br/>
      </w:r>
      <w:r>
        <w:rPr>
          <w:rFonts w:hint="eastAsia"/>
        </w:rPr>
        <w:t>　　三、建筑业信贷资金需求特征及用途</w:t>
      </w:r>
      <w:r>
        <w:rPr>
          <w:rFonts w:hint="eastAsia"/>
        </w:rPr>
        <w:br/>
      </w:r>
      <w:r>
        <w:rPr>
          <w:rFonts w:hint="eastAsia"/>
        </w:rPr>
        <w:t>　　第八章 2010年中国建筑业发展趋势及前景分析</w:t>
      </w:r>
      <w:r>
        <w:rPr>
          <w:rFonts w:hint="eastAsia"/>
        </w:rPr>
        <w:br/>
      </w:r>
      <w:r>
        <w:rPr>
          <w:rFonts w:hint="eastAsia"/>
        </w:rPr>
        <w:t>　　一、2010年我国建筑业的发展趋势预测</w:t>
      </w:r>
      <w:r>
        <w:rPr>
          <w:rFonts w:hint="eastAsia"/>
        </w:rPr>
        <w:br/>
      </w:r>
      <w:r>
        <w:rPr>
          <w:rFonts w:hint="eastAsia"/>
        </w:rPr>
        <w:t>　　（一）2010年建筑行业仍将维持景气运行的态势</w:t>
      </w:r>
      <w:r>
        <w:rPr>
          <w:rFonts w:hint="eastAsia"/>
        </w:rPr>
        <w:br/>
      </w:r>
      <w:r>
        <w:rPr>
          <w:rFonts w:hint="eastAsia"/>
        </w:rPr>
        <w:t>　　（二）我国建筑业长期发展前景广阔</w:t>
      </w:r>
      <w:r>
        <w:rPr>
          <w:rFonts w:hint="eastAsia"/>
        </w:rPr>
        <w:br/>
      </w:r>
      <w:r>
        <w:rPr>
          <w:rFonts w:hint="eastAsia"/>
        </w:rPr>
        <w:t>　　二、建筑业各细分行业发展方向</w:t>
      </w:r>
      <w:r>
        <w:rPr>
          <w:rFonts w:hint="eastAsia"/>
        </w:rPr>
        <w:br/>
      </w:r>
      <w:r>
        <w:rPr>
          <w:rFonts w:hint="eastAsia"/>
        </w:rPr>
        <w:t>　　（一）2010年公路、水运等交通基础设施投资将达到1.29万亿</w:t>
      </w:r>
      <w:r>
        <w:rPr>
          <w:rFonts w:hint="eastAsia"/>
        </w:rPr>
        <w:br/>
      </w:r>
      <w:r>
        <w:rPr>
          <w:rFonts w:hint="eastAsia"/>
        </w:rPr>
        <w:t>　　（二）2010年铁路建设投资将超过6500亿元</w:t>
      </w:r>
      <w:r>
        <w:rPr>
          <w:rFonts w:hint="eastAsia"/>
        </w:rPr>
        <w:br/>
      </w:r>
      <w:r>
        <w:rPr>
          <w:rFonts w:hint="eastAsia"/>
        </w:rPr>
        <w:t>　　（三）未来五年轨道交通建设进入快速发展期</w:t>
      </w:r>
      <w:r>
        <w:rPr>
          <w:rFonts w:hint="eastAsia"/>
        </w:rPr>
        <w:br/>
      </w:r>
      <w:r>
        <w:rPr>
          <w:rFonts w:hint="eastAsia"/>
        </w:rPr>
        <w:t>　　第九章 [~中~智~林~]2010年中国建筑行业授信机会与建议</w:t>
      </w:r>
      <w:r>
        <w:rPr>
          <w:rFonts w:hint="eastAsia"/>
        </w:rPr>
        <w:br/>
      </w:r>
      <w:r>
        <w:rPr>
          <w:rFonts w:hint="eastAsia"/>
        </w:rPr>
        <w:t>　　一、建筑行业授信总体原则</w:t>
      </w:r>
      <w:r>
        <w:rPr>
          <w:rFonts w:hint="eastAsia"/>
        </w:rPr>
        <w:br/>
      </w:r>
      <w:r>
        <w:rPr>
          <w:rFonts w:hint="eastAsia"/>
        </w:rPr>
        <w:t>　　二、建筑行业授信策略</w:t>
      </w:r>
      <w:r>
        <w:rPr>
          <w:rFonts w:hint="eastAsia"/>
        </w:rPr>
        <w:br/>
      </w:r>
      <w:r>
        <w:rPr>
          <w:rFonts w:hint="eastAsia"/>
        </w:rPr>
        <w:t>　　（一）重点支持类</w:t>
      </w:r>
      <w:r>
        <w:rPr>
          <w:rFonts w:hint="eastAsia"/>
        </w:rPr>
        <w:br/>
      </w:r>
      <w:r>
        <w:rPr>
          <w:rFonts w:hint="eastAsia"/>
        </w:rPr>
        <w:t>　　（二）适度支持类</w:t>
      </w:r>
      <w:r>
        <w:rPr>
          <w:rFonts w:hint="eastAsia"/>
        </w:rPr>
        <w:br/>
      </w:r>
      <w:r>
        <w:rPr>
          <w:rFonts w:hint="eastAsia"/>
        </w:rPr>
        <w:t>　　（二）谨慎或禁止支持类</w:t>
      </w:r>
      <w:r>
        <w:rPr>
          <w:rFonts w:hint="eastAsia"/>
        </w:rPr>
        <w:br/>
      </w:r>
      <w:r>
        <w:rPr>
          <w:rFonts w:hint="eastAsia"/>
        </w:rPr>
        <w:t>　　三、建筑业面临的风险</w:t>
      </w:r>
      <w:r>
        <w:rPr>
          <w:rFonts w:hint="eastAsia"/>
        </w:rPr>
        <w:br/>
      </w:r>
      <w:r>
        <w:rPr>
          <w:rFonts w:hint="eastAsia"/>
        </w:rPr>
        <w:t>　　（一）建筑市场风险分析</w:t>
      </w:r>
      <w:r>
        <w:rPr>
          <w:rFonts w:hint="eastAsia"/>
        </w:rPr>
        <w:br/>
      </w:r>
      <w:r>
        <w:rPr>
          <w:rFonts w:hint="eastAsia"/>
        </w:rPr>
        <w:t>　　（二）建筑政策风险分析</w:t>
      </w:r>
      <w:r>
        <w:rPr>
          <w:rFonts w:hint="eastAsia"/>
        </w:rPr>
        <w:br/>
      </w:r>
      <w:r>
        <w:rPr>
          <w:rFonts w:hint="eastAsia"/>
        </w:rPr>
        <w:t>　　（三）建筑行业风险分析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一、中国建筑企业前100强名单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d372923544740" w:history="1">
        <w:r>
          <w:rPr>
            <w:rStyle w:val="Hyperlink"/>
          </w:rPr>
          <w:t>2009-2010年中国建筑行业年度授信政策指引研究报告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d372923544740" w:history="1">
        <w:r>
          <w:rPr>
            <w:rStyle w:val="Hyperlink"/>
          </w:rPr>
          <w:t>https://www.20087.com/2010-04/R_jianzhuxingyeniandushouxinzhengcezhi.html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c4f25c24442ad" w:history="1">
      <w:r>
        <w:rPr>
          <w:rStyle w:val="Hyperlink"/>
        </w:rPr>
        <w:t>2009-2010年中国建筑行业年度授信政策指引研究报告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jianzhuxingyeniandushouxinzhengcezhi.html" TargetMode="External" Id="Rbd7d3729235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jianzhuxingyeniandushouxinzhengcezhi.html" TargetMode="External" Id="R681c4f25c244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2010-04-19T06:33:00Z</dcterms:created>
  <dcterms:modified xsi:type="dcterms:W3CDTF">2010-04-19T07:33:00Z</dcterms:modified>
  <dc:subject>2009-2010年中国建筑行业年度授信政策指引研究报告</dc:subject>
  <dc:title>2009-2010年中国建筑行业年度授信政策指引研究报告</dc:title>
  <cp:keywords>2009-2010年中国建筑行业年度授信政策指引研究报告</cp:keywords>
  <dc:description>2009-2010年中国建筑行业年度授信政策指引研究报告</dc:description>
</cp:coreProperties>
</file>