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928787ccd4916" w:history="1">
              <w:r>
                <w:rPr>
                  <w:rStyle w:val="Hyperlink"/>
                </w:rPr>
                <w:t>2009-2012年夏令营产业竞争力研究及运行形势分析与投资前景咨询报告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928787ccd4916" w:history="1">
              <w:r>
                <w:rPr>
                  <w:rStyle w:val="Hyperlink"/>
                </w:rPr>
                <w:t>2009-2012年夏令营产业竞争力研究及运行形势分析与投资前景咨询报告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928787ccd4916" w:history="1">
                <w:r>
                  <w:rPr>
                    <w:rStyle w:val="Hyperlink"/>
                  </w:rPr>
                  <w:t>https://www.20087.com/2010-04/R_2009_2012nianxialingyingchanyejingzh.html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夏令营是一种集教育与娱乐于一体的活动形式，近年来在中国得到了快速发展。随着家长对孩子综合素质培养的重视程度提高，夏令营的内容和形式也日渐多样化，包括户外探险、科技探索、语言学习、艺术创作等多种主题。与此同时，夏令营的服务质量和安全保障也成为了家长选择时的重要考量因素。为了吸引更多的参与者，主办方不断创新活动内容，提高师资力量，加强安全管理措施。</w:t>
      </w:r>
      <w:r>
        <w:rPr>
          <w:rFonts w:hint="eastAsia"/>
        </w:rPr>
        <w:br/>
      </w:r>
      <w:r>
        <w:rPr>
          <w:rFonts w:hint="eastAsia"/>
        </w:rPr>
        <w:t>　　未来，随着家庭教育观念的变化和社会对青少年综合素质要求的提高，夏令营行业将继续保持增长势头。一方面，夏令营的主题将更加丰富多样，满足不同年龄层和兴趣爱好的青少年的需求。另一方面，利用科技手段，如虚拟现实(VR)、增强现实(AR)等技术，将为参与者带来全新的体验。此外，随着家长对孩子身心健康的重视，夏令营将更加注重身心健康教育，包括心理健康辅导、身体锻炼等内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夏令营相关概述</w:t>
      </w:r>
      <w:r>
        <w:rPr>
          <w:rFonts w:hint="eastAsia"/>
        </w:rPr>
        <w:br/>
      </w:r>
      <w:r>
        <w:rPr>
          <w:rFonts w:hint="eastAsia"/>
        </w:rPr>
        <w:t>　　第一节 夏令营概况</w:t>
      </w:r>
      <w:r>
        <w:rPr>
          <w:rFonts w:hint="eastAsia"/>
        </w:rPr>
        <w:br/>
      </w:r>
      <w:r>
        <w:rPr>
          <w:rFonts w:hint="eastAsia"/>
        </w:rPr>
        <w:t>　　　　一、夏令营起源</w:t>
      </w:r>
      <w:r>
        <w:rPr>
          <w:rFonts w:hint="eastAsia"/>
        </w:rPr>
        <w:br/>
      </w:r>
      <w:r>
        <w:rPr>
          <w:rFonts w:hint="eastAsia"/>
        </w:rPr>
        <w:t>　　　　二、夏令营的意义</w:t>
      </w:r>
      <w:r>
        <w:rPr>
          <w:rFonts w:hint="eastAsia"/>
        </w:rPr>
        <w:br/>
      </w:r>
      <w:r>
        <w:rPr>
          <w:rFonts w:hint="eastAsia"/>
        </w:rPr>
        <w:t>　　　　三、夏令营的发展</w:t>
      </w:r>
      <w:r>
        <w:rPr>
          <w:rFonts w:hint="eastAsia"/>
        </w:rPr>
        <w:br/>
      </w:r>
      <w:r>
        <w:rPr>
          <w:rFonts w:hint="eastAsia"/>
        </w:rPr>
        <w:t>　　第二节 2009年中国教育发展状况分析</w:t>
      </w:r>
      <w:r>
        <w:rPr>
          <w:rFonts w:hint="eastAsia"/>
        </w:rPr>
        <w:br/>
      </w:r>
      <w:r>
        <w:rPr>
          <w:rFonts w:hint="eastAsia"/>
        </w:rPr>
        <w:t>　　　　一、义务教育</w:t>
      </w:r>
      <w:r>
        <w:rPr>
          <w:rFonts w:hint="eastAsia"/>
        </w:rPr>
        <w:br/>
      </w:r>
      <w:r>
        <w:rPr>
          <w:rFonts w:hint="eastAsia"/>
        </w:rPr>
        <w:t>　　　　二、学前教育与特殊教育</w:t>
      </w:r>
      <w:r>
        <w:rPr>
          <w:rFonts w:hint="eastAsia"/>
        </w:rPr>
        <w:br/>
      </w:r>
      <w:r>
        <w:rPr>
          <w:rFonts w:hint="eastAsia"/>
        </w:rPr>
        <w:t>　　　　三、高中阶段教育</w:t>
      </w:r>
      <w:r>
        <w:rPr>
          <w:rFonts w:hint="eastAsia"/>
        </w:rPr>
        <w:br/>
      </w:r>
      <w:r>
        <w:rPr>
          <w:rFonts w:hint="eastAsia"/>
        </w:rPr>
        <w:t>　　　　四、高等教育</w:t>
      </w:r>
      <w:r>
        <w:rPr>
          <w:rFonts w:hint="eastAsia"/>
        </w:rPr>
        <w:br/>
      </w:r>
      <w:r>
        <w:rPr>
          <w:rFonts w:hint="eastAsia"/>
        </w:rPr>
        <w:t>　　　　五、民办教育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2009年国际夏令营产业发展状况分析</w:t>
      </w:r>
      <w:r>
        <w:rPr>
          <w:rFonts w:hint="eastAsia"/>
        </w:rPr>
        <w:br/>
      </w:r>
      <w:r>
        <w:rPr>
          <w:rFonts w:hint="eastAsia"/>
        </w:rPr>
        <w:t>　　第一节 2009年国际夏令营产业发展概述</w:t>
      </w:r>
      <w:r>
        <w:rPr>
          <w:rFonts w:hint="eastAsia"/>
        </w:rPr>
        <w:br/>
      </w:r>
      <w:r>
        <w:rPr>
          <w:rFonts w:hint="eastAsia"/>
        </w:rPr>
        <w:t>　　　　一、国际夏令营产业特征分析</w:t>
      </w:r>
      <w:r>
        <w:rPr>
          <w:rFonts w:hint="eastAsia"/>
        </w:rPr>
        <w:br/>
      </w:r>
      <w:r>
        <w:rPr>
          <w:rFonts w:hint="eastAsia"/>
        </w:rPr>
        <w:t>　　　　二、国际夏令营产业市场分析</w:t>
      </w:r>
      <w:r>
        <w:rPr>
          <w:rFonts w:hint="eastAsia"/>
        </w:rPr>
        <w:br/>
      </w:r>
      <w:r>
        <w:rPr>
          <w:rFonts w:hint="eastAsia"/>
        </w:rPr>
        <w:t>　　　　三、主要国际夏令营机构情况分析</w:t>
      </w:r>
      <w:r>
        <w:rPr>
          <w:rFonts w:hint="eastAsia"/>
        </w:rPr>
        <w:br/>
      </w:r>
      <w:r>
        <w:rPr>
          <w:rFonts w:hint="eastAsia"/>
        </w:rPr>
        <w:t>　　第二节 2009年国际主要国家夏令营产业运行情况分析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第三节 2009-2012年国际夏令营产业发展趋势分析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2009年中国夏令营产业发展环境分析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2009年中国夏令营产业政策环境分析</w:t>
      </w:r>
      <w:r>
        <w:rPr>
          <w:rFonts w:hint="eastAsia"/>
        </w:rPr>
        <w:br/>
      </w:r>
      <w:r>
        <w:rPr>
          <w:rFonts w:hint="eastAsia"/>
        </w:rPr>
        <w:t>　　　　一、夏令营产业的激励政策</w:t>
      </w:r>
      <w:r>
        <w:rPr>
          <w:rFonts w:hint="eastAsia"/>
        </w:rPr>
        <w:br/>
      </w:r>
      <w:r>
        <w:rPr>
          <w:rFonts w:hint="eastAsia"/>
        </w:rPr>
        <w:t>　　　　二、夏令营产业的监管机构</w:t>
      </w:r>
      <w:r>
        <w:rPr>
          <w:rFonts w:hint="eastAsia"/>
        </w:rPr>
        <w:br/>
      </w:r>
      <w:r>
        <w:rPr>
          <w:rFonts w:hint="eastAsia"/>
        </w:rPr>
        <w:t>　　　　三、夏令营产业环境综合治理</w:t>
      </w:r>
      <w:r>
        <w:rPr>
          <w:rFonts w:hint="eastAsia"/>
        </w:rPr>
        <w:br/>
      </w:r>
      <w:r>
        <w:rPr>
          <w:rFonts w:hint="eastAsia"/>
        </w:rPr>
        <w:t>　　第三节 2009年中国夏令营产业发展社会环境分析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一、人口密度分析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2009年中国夏令营产业运行动态分析</w:t>
      </w:r>
      <w:r>
        <w:rPr>
          <w:rFonts w:hint="eastAsia"/>
        </w:rPr>
        <w:br/>
      </w:r>
      <w:r>
        <w:rPr>
          <w:rFonts w:hint="eastAsia"/>
        </w:rPr>
        <w:t>　　第一节 2009年中国夏令营产业主体分析</w:t>
      </w:r>
      <w:r>
        <w:rPr>
          <w:rFonts w:hint="eastAsia"/>
        </w:rPr>
        <w:br/>
      </w:r>
      <w:r>
        <w:rPr>
          <w:rFonts w:hint="eastAsia"/>
        </w:rPr>
        <w:t>　　　　一、社会民办结构</w:t>
      </w:r>
      <w:r>
        <w:rPr>
          <w:rFonts w:hint="eastAsia"/>
        </w:rPr>
        <w:br/>
      </w:r>
      <w:r>
        <w:rPr>
          <w:rFonts w:hint="eastAsia"/>
        </w:rPr>
        <w:t>　　　　二、旅行社</w:t>
      </w:r>
      <w:r>
        <w:rPr>
          <w:rFonts w:hint="eastAsia"/>
        </w:rPr>
        <w:br/>
      </w:r>
      <w:r>
        <w:rPr>
          <w:rFonts w:hint="eastAsia"/>
        </w:rPr>
        <w:t>　　第二节 2009年中国夏令营产业构成分析</w:t>
      </w:r>
      <w:r>
        <w:rPr>
          <w:rFonts w:hint="eastAsia"/>
        </w:rPr>
        <w:br/>
      </w:r>
      <w:r>
        <w:rPr>
          <w:rFonts w:hint="eastAsia"/>
        </w:rPr>
        <w:t>　　　　一、政府对夏令营产业的支持和监管</w:t>
      </w:r>
      <w:r>
        <w:rPr>
          <w:rFonts w:hint="eastAsia"/>
        </w:rPr>
        <w:br/>
      </w:r>
      <w:r>
        <w:rPr>
          <w:rFonts w:hint="eastAsia"/>
        </w:rPr>
        <w:t>　　　　二、夏令营产业经营单位（分为常设机构和临时机构）</w:t>
      </w:r>
      <w:r>
        <w:rPr>
          <w:rFonts w:hint="eastAsia"/>
        </w:rPr>
        <w:br/>
      </w:r>
      <w:r>
        <w:rPr>
          <w:rFonts w:hint="eastAsia"/>
        </w:rPr>
        <w:t>　　　　三、大学及中小学生是夏令营产业的主要消费群体</w:t>
      </w:r>
      <w:r>
        <w:rPr>
          <w:rFonts w:hint="eastAsia"/>
        </w:rPr>
        <w:br/>
      </w:r>
      <w:r>
        <w:rPr>
          <w:rFonts w:hint="eastAsia"/>
        </w:rPr>
        <w:t>　　　　四、学校在夏令营产业链中主要是中介环节</w:t>
      </w:r>
      <w:r>
        <w:rPr>
          <w:rFonts w:hint="eastAsia"/>
        </w:rPr>
        <w:br/>
      </w:r>
      <w:r>
        <w:rPr>
          <w:rFonts w:hint="eastAsia"/>
        </w:rPr>
        <w:t>　　第三节 2009年夏令营产业受教育影响分析</w:t>
      </w:r>
      <w:r>
        <w:rPr>
          <w:rFonts w:hint="eastAsia"/>
        </w:rPr>
        <w:br/>
      </w:r>
      <w:r>
        <w:rPr>
          <w:rFonts w:hint="eastAsia"/>
        </w:rPr>
        <w:t>　　　　一、中国现行的应试教育体制对夏令营产业存有一定负面影响</w:t>
      </w:r>
      <w:r>
        <w:rPr>
          <w:rFonts w:hint="eastAsia"/>
        </w:rPr>
        <w:br/>
      </w:r>
      <w:r>
        <w:rPr>
          <w:rFonts w:hint="eastAsia"/>
        </w:rPr>
        <w:t>　　　　二、国家政府对未成年素质教育基地建设的高度重视</w:t>
      </w:r>
      <w:r>
        <w:rPr>
          <w:rFonts w:hint="eastAsia"/>
        </w:rPr>
        <w:br/>
      </w:r>
      <w:r>
        <w:rPr>
          <w:rFonts w:hint="eastAsia"/>
        </w:rPr>
        <w:t>　　　　三、未成年人的素质教育理论研究和社会实践脱节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2009年中国夏令营产业运行形势解析</w:t>
      </w:r>
      <w:r>
        <w:rPr>
          <w:rFonts w:hint="eastAsia"/>
        </w:rPr>
        <w:br/>
      </w:r>
      <w:r>
        <w:rPr>
          <w:rFonts w:hint="eastAsia"/>
        </w:rPr>
        <w:t>　　第一节 2009年中国夏令营产业市场概况</w:t>
      </w:r>
      <w:r>
        <w:rPr>
          <w:rFonts w:hint="eastAsia"/>
        </w:rPr>
        <w:br/>
      </w:r>
      <w:r>
        <w:rPr>
          <w:rFonts w:hint="eastAsia"/>
        </w:rPr>
        <w:t>　　　　一、市场需求强</w:t>
      </w:r>
      <w:r>
        <w:rPr>
          <w:rFonts w:hint="eastAsia"/>
        </w:rPr>
        <w:br/>
      </w:r>
      <w:r>
        <w:rPr>
          <w:rFonts w:hint="eastAsia"/>
        </w:rPr>
        <w:t>　　　　二、市场运作乱</w:t>
      </w:r>
      <w:r>
        <w:rPr>
          <w:rFonts w:hint="eastAsia"/>
        </w:rPr>
        <w:br/>
      </w:r>
      <w:r>
        <w:rPr>
          <w:rFonts w:hint="eastAsia"/>
        </w:rPr>
        <w:t>　　　　三、夏令营的核心理念</w:t>
      </w:r>
      <w:r>
        <w:rPr>
          <w:rFonts w:hint="eastAsia"/>
        </w:rPr>
        <w:br/>
      </w:r>
      <w:r>
        <w:rPr>
          <w:rFonts w:hint="eastAsia"/>
        </w:rPr>
        <w:t>　　　　四、消费者观念的变化加速夏令营发展</w:t>
      </w:r>
      <w:r>
        <w:rPr>
          <w:rFonts w:hint="eastAsia"/>
        </w:rPr>
        <w:br/>
      </w:r>
      <w:r>
        <w:rPr>
          <w:rFonts w:hint="eastAsia"/>
        </w:rPr>
        <w:t>　　第二节 2009年中国夏令营产业主要分类产业发展分析</w:t>
      </w:r>
      <w:r>
        <w:rPr>
          <w:rFonts w:hint="eastAsia"/>
        </w:rPr>
        <w:br/>
      </w:r>
      <w:r>
        <w:rPr>
          <w:rFonts w:hint="eastAsia"/>
        </w:rPr>
        <w:t>　　　　一、游学夏令营</w:t>
      </w:r>
      <w:r>
        <w:rPr>
          <w:rFonts w:hint="eastAsia"/>
        </w:rPr>
        <w:br/>
      </w:r>
      <w:r>
        <w:rPr>
          <w:rFonts w:hint="eastAsia"/>
        </w:rPr>
        <w:t>　　　　二、教学夏令营</w:t>
      </w:r>
      <w:r>
        <w:rPr>
          <w:rFonts w:hint="eastAsia"/>
        </w:rPr>
        <w:br/>
      </w:r>
      <w:r>
        <w:rPr>
          <w:rFonts w:hint="eastAsia"/>
        </w:rPr>
        <w:t>　　　　三、兴趣夏令营</w:t>
      </w:r>
      <w:r>
        <w:rPr>
          <w:rFonts w:hint="eastAsia"/>
        </w:rPr>
        <w:br/>
      </w:r>
      <w:r>
        <w:rPr>
          <w:rFonts w:hint="eastAsia"/>
        </w:rPr>
        <w:t>　　　　四、素质夏令营</w:t>
      </w:r>
      <w:r>
        <w:rPr>
          <w:rFonts w:hint="eastAsia"/>
        </w:rPr>
        <w:br/>
      </w:r>
      <w:r>
        <w:rPr>
          <w:rFonts w:hint="eastAsia"/>
        </w:rPr>
        <w:t>　　第三节 2009年中国夏令营存在的问题分析</w:t>
      </w:r>
      <w:r>
        <w:rPr>
          <w:rFonts w:hint="eastAsia"/>
        </w:rPr>
        <w:br/>
      </w:r>
      <w:r>
        <w:rPr>
          <w:rFonts w:hint="eastAsia"/>
        </w:rPr>
        <w:t>　　　　一、市场集中在大城市</w:t>
      </w:r>
      <w:r>
        <w:rPr>
          <w:rFonts w:hint="eastAsia"/>
        </w:rPr>
        <w:br/>
      </w:r>
      <w:r>
        <w:rPr>
          <w:rFonts w:hint="eastAsia"/>
        </w:rPr>
        <w:t>　　　　二、基础教育部门对夏令营企业监管力度不够</w:t>
      </w:r>
      <w:r>
        <w:rPr>
          <w:rFonts w:hint="eastAsia"/>
        </w:rPr>
        <w:br/>
      </w:r>
      <w:r>
        <w:rPr>
          <w:rFonts w:hint="eastAsia"/>
        </w:rPr>
        <w:t>　　　　三、活动场所和活动设施不健全</w:t>
      </w:r>
      <w:r>
        <w:rPr>
          <w:rFonts w:hint="eastAsia"/>
        </w:rPr>
        <w:br/>
      </w:r>
      <w:r>
        <w:rPr>
          <w:rFonts w:hint="eastAsia"/>
        </w:rPr>
        <w:t>　　　　四、夏令营的性质转变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2009年中国香港特区夏令营产业运行走势分析</w:t>
      </w:r>
      <w:r>
        <w:rPr>
          <w:rFonts w:hint="eastAsia"/>
        </w:rPr>
        <w:br/>
      </w:r>
      <w:r>
        <w:rPr>
          <w:rFonts w:hint="eastAsia"/>
        </w:rPr>
        <w:t>　　第一节 2009年中国香港夏令营产业概况</w:t>
      </w:r>
      <w:r>
        <w:rPr>
          <w:rFonts w:hint="eastAsia"/>
        </w:rPr>
        <w:br/>
      </w:r>
      <w:r>
        <w:rPr>
          <w:rFonts w:hint="eastAsia"/>
        </w:rPr>
        <w:t>　　第二节 2009年主要的中国香港营地情况</w:t>
      </w:r>
      <w:r>
        <w:rPr>
          <w:rFonts w:hint="eastAsia"/>
        </w:rPr>
        <w:br/>
      </w:r>
      <w:r>
        <w:rPr>
          <w:rFonts w:hint="eastAsia"/>
        </w:rPr>
        <w:t>　　　　一、乌溪沙青年新村</w:t>
      </w:r>
      <w:r>
        <w:rPr>
          <w:rFonts w:hint="eastAsia"/>
        </w:rPr>
        <w:br/>
      </w:r>
      <w:r>
        <w:rPr>
          <w:rFonts w:hint="eastAsia"/>
        </w:rPr>
        <w:t>　　　　二、曹公潭户外康乐中心</w:t>
      </w:r>
      <w:r>
        <w:rPr>
          <w:rFonts w:hint="eastAsia"/>
        </w:rPr>
        <w:br/>
      </w:r>
      <w:r>
        <w:rPr>
          <w:rFonts w:hint="eastAsia"/>
        </w:rPr>
        <w:t>　　　　三、鲤鱼门公园及度假村</w:t>
      </w:r>
      <w:r>
        <w:rPr>
          <w:rFonts w:hint="eastAsia"/>
        </w:rPr>
        <w:br/>
      </w:r>
      <w:r>
        <w:rPr>
          <w:rFonts w:hint="eastAsia"/>
        </w:rPr>
        <w:t>　　　　四、麦理浩夫人度假村</w:t>
      </w:r>
      <w:r>
        <w:rPr>
          <w:rFonts w:hint="eastAsia"/>
        </w:rPr>
        <w:br/>
      </w:r>
      <w:r>
        <w:rPr>
          <w:rFonts w:hint="eastAsia"/>
        </w:rPr>
        <w:t>　　　　五、西贡户外康乐中心</w:t>
      </w:r>
      <w:r>
        <w:rPr>
          <w:rFonts w:hint="eastAsia"/>
        </w:rPr>
        <w:br/>
      </w:r>
      <w:r>
        <w:rPr>
          <w:rFonts w:hint="eastAsia"/>
        </w:rPr>
        <w:t>　　第三节 2009-2012年中国香港夏令营发展前景分析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2009年中国夏令营产业市场竞争格局分析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2009年中国夏令营产业竞争现状分析</w:t>
      </w:r>
      <w:r>
        <w:rPr>
          <w:rFonts w:hint="eastAsia"/>
        </w:rPr>
        <w:br/>
      </w:r>
      <w:r>
        <w:rPr>
          <w:rFonts w:hint="eastAsia"/>
        </w:rPr>
        <w:t>　　　　一、产品竞争分析</w:t>
      </w:r>
      <w:r>
        <w:rPr>
          <w:rFonts w:hint="eastAsia"/>
        </w:rPr>
        <w:br/>
      </w:r>
      <w:r>
        <w:rPr>
          <w:rFonts w:hint="eastAsia"/>
        </w:rPr>
        <w:t>　　　　二、市场竞争白热化分析</w:t>
      </w:r>
      <w:r>
        <w:rPr>
          <w:rFonts w:hint="eastAsia"/>
        </w:rPr>
        <w:br/>
      </w:r>
      <w:r>
        <w:rPr>
          <w:rFonts w:hint="eastAsia"/>
        </w:rPr>
        <w:t>　　第二节 2009年中国夏令营重点省市竞争格局分析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第三节 2009年影响夏令营竞争的因素分析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2009年中国主要夏令营机构运营情况解析</w:t>
      </w:r>
      <w:r>
        <w:rPr>
          <w:rFonts w:hint="eastAsia"/>
        </w:rPr>
        <w:br/>
      </w:r>
      <w:r>
        <w:rPr>
          <w:rFonts w:hint="eastAsia"/>
        </w:rPr>
        <w:t>　　第一节 新东方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二、夏令营主要设施及活动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第二节 环球雅思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二、夏令营主要设施及活动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第三节 巨人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二、夏令营主要设施及活动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第四节 北京司晶更新教育发展有限公司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二、夏令营主要设施及活动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第五节 昂立学校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二、夏令营主要设施及活动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2009-2012年中国夏令营产业发展趋势分析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2009-2012年中国教育行业发展前景分析</w:t>
      </w:r>
      <w:r>
        <w:rPr>
          <w:rFonts w:hint="eastAsia"/>
        </w:rPr>
        <w:br/>
      </w:r>
      <w:r>
        <w:rPr>
          <w:rFonts w:hint="eastAsia"/>
        </w:rPr>
        <w:t>　　第二节 2009-2012年中国夏令营发展趋势分析</w:t>
      </w:r>
      <w:r>
        <w:rPr>
          <w:rFonts w:hint="eastAsia"/>
        </w:rPr>
        <w:br/>
      </w:r>
      <w:r>
        <w:rPr>
          <w:rFonts w:hint="eastAsia"/>
        </w:rPr>
        <w:t>　　　　一、夏令营发展趋势分析</w:t>
      </w:r>
      <w:r>
        <w:rPr>
          <w:rFonts w:hint="eastAsia"/>
        </w:rPr>
        <w:br/>
      </w:r>
      <w:r>
        <w:rPr>
          <w:rFonts w:hint="eastAsia"/>
        </w:rPr>
        <w:t>　　　　二、未来中国夏令营的走势分析</w:t>
      </w:r>
      <w:r>
        <w:rPr>
          <w:rFonts w:hint="eastAsia"/>
        </w:rPr>
        <w:br/>
      </w:r>
      <w:r>
        <w:rPr>
          <w:rFonts w:hint="eastAsia"/>
        </w:rPr>
        <w:t>　　　　三、市场盈利走势分析</w:t>
      </w:r>
      <w:r>
        <w:rPr>
          <w:rFonts w:hint="eastAsia"/>
        </w:rPr>
        <w:br/>
      </w:r>
      <w:r>
        <w:rPr>
          <w:rFonts w:hint="eastAsia"/>
        </w:rPr>
        <w:t>　　第三节 2009-2012年中国夏令营产业市场预测分析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一、市场需求预测分析</w:t>
      </w:r>
      <w:r>
        <w:rPr>
          <w:rFonts w:hint="eastAsia"/>
        </w:rPr>
        <w:br/>
      </w:r>
      <w:r>
        <w:rPr>
          <w:rFonts w:hint="eastAsia"/>
        </w:rPr>
        <w:t>　　　　二、市场供给预测分析</w:t>
      </w:r>
      <w:r>
        <w:rPr>
          <w:rFonts w:hint="eastAsia"/>
        </w:rPr>
        <w:br/>
      </w:r>
      <w:r>
        <w:rPr>
          <w:rFonts w:hint="eastAsia"/>
        </w:rPr>
        <w:t>　　　　三、竞争预测分析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2009-2012年中国夏令营产业投资机会与风险分析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金融危机对中国夏令营产业投资增长的影响分析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中国政府对中国夏令营产业投资项目的支持作用辨析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金融危机形势下中国夏令营产业投融资方式点评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</w:t>
      </w:r>
      <w:r>
        <w:rPr>
          <w:rFonts w:hint="eastAsia"/>
        </w:rPr>
        <w:br/>
      </w:r>
      <w:r>
        <w:rPr>
          <w:rFonts w:hint="eastAsia"/>
        </w:rPr>
        <w:t>　　　　二、新兴融资方式</w:t>
      </w:r>
      <w:r>
        <w:rPr>
          <w:rFonts w:hint="eastAsia"/>
        </w:rPr>
        <w:br/>
      </w:r>
      <w:r>
        <w:rPr>
          <w:rFonts w:hint="eastAsia"/>
        </w:rPr>
        <w:t>　　　　三、中国夏令营行业融资方式的选择</w:t>
      </w:r>
      <w:r>
        <w:rPr>
          <w:rFonts w:hint="eastAsia"/>
        </w:rPr>
        <w:br/>
      </w:r>
      <w:r>
        <w:rPr>
          <w:rFonts w:hint="eastAsia"/>
        </w:rPr>
        <w:t>　　第四节 2009-2012年中国夏令营产业的投资机遇与风险分析</w:t>
      </w:r>
      <w:r>
        <w:rPr>
          <w:rFonts w:hint="eastAsia"/>
        </w:rPr>
        <w:br/>
      </w:r>
      <w:r>
        <w:rPr>
          <w:rFonts w:hint="eastAsia"/>
        </w:rPr>
        <w:t>　　　　一、投资价值分析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第五节 [^中智^林^]专家投资建议</w:t>
      </w:r>
      <w:r>
        <w:rPr>
          <w:rFonts w:hint="eastAsia"/>
        </w:rPr>
        <w:br/>
      </w:r>
      <w:r>
        <w:rPr>
          <w:rFonts w:hint="eastAsia"/>
        </w:rPr>
        <w:t>　　图表 1 2003-2009年“两基”验收的县（市、区）累计情况</w:t>
      </w:r>
      <w:r>
        <w:rPr>
          <w:rFonts w:hint="eastAsia"/>
        </w:rPr>
        <w:br/>
      </w:r>
      <w:r>
        <w:rPr>
          <w:rFonts w:hint="eastAsia"/>
        </w:rPr>
        <w:t>　　图表 2 2003-2008年中国小学数量增长情况</w:t>
      </w:r>
      <w:r>
        <w:rPr>
          <w:rFonts w:hint="eastAsia"/>
        </w:rPr>
        <w:br/>
      </w:r>
      <w:r>
        <w:rPr>
          <w:rFonts w:hint="eastAsia"/>
        </w:rPr>
        <w:t>　　图表 3 2003-2008年中国小学招生人数增长情况</w:t>
      </w:r>
      <w:r>
        <w:rPr>
          <w:rFonts w:hint="eastAsia"/>
        </w:rPr>
        <w:br/>
      </w:r>
      <w:r>
        <w:rPr>
          <w:rFonts w:hint="eastAsia"/>
        </w:rPr>
        <w:t>　　图表 4 2003-2008年中国小学在校生人数增长情况</w:t>
      </w:r>
      <w:r>
        <w:rPr>
          <w:rFonts w:hint="eastAsia"/>
        </w:rPr>
        <w:br/>
      </w:r>
      <w:r>
        <w:rPr>
          <w:rFonts w:hint="eastAsia"/>
        </w:rPr>
        <w:t>　　图表 7 2003-2008年中国幼儿园数量变化趋势图</w:t>
      </w:r>
      <w:r>
        <w:rPr>
          <w:rFonts w:hint="eastAsia"/>
        </w:rPr>
        <w:br/>
      </w:r>
      <w:r>
        <w:rPr>
          <w:rFonts w:hint="eastAsia"/>
        </w:rPr>
        <w:t>　　图表 9 2003-2008年中国高中阶段教育学校数量变化趋势图</w:t>
      </w:r>
      <w:r>
        <w:rPr>
          <w:rFonts w:hint="eastAsia"/>
        </w:rPr>
        <w:br/>
      </w:r>
      <w:r>
        <w:rPr>
          <w:rFonts w:hint="eastAsia"/>
        </w:rPr>
        <w:t>　　图表 10 2003-2008年中国高中阶段教育学校在校生数量增长趋势图</w:t>
      </w:r>
      <w:r>
        <w:rPr>
          <w:rFonts w:hint="eastAsia"/>
        </w:rPr>
        <w:br/>
      </w:r>
      <w:r>
        <w:rPr>
          <w:rFonts w:hint="eastAsia"/>
        </w:rPr>
        <w:t>　　图表 11 2003-2008年中国普通高中学生数量变化情况</w:t>
      </w:r>
      <w:r>
        <w:rPr>
          <w:rFonts w:hint="eastAsia"/>
        </w:rPr>
        <w:br/>
      </w:r>
      <w:r>
        <w:rPr>
          <w:rFonts w:hint="eastAsia"/>
        </w:rPr>
        <w:t>　　图表 12 2008年中国高中教育构成情况</w:t>
      </w:r>
      <w:r>
        <w:rPr>
          <w:rFonts w:hint="eastAsia"/>
        </w:rPr>
        <w:br/>
      </w:r>
      <w:r>
        <w:rPr>
          <w:rFonts w:hint="eastAsia"/>
        </w:rPr>
        <w:t>　　图表 19 2003-2008年中国民办初中数量变化趋势图</w:t>
      </w:r>
      <w:r>
        <w:rPr>
          <w:rFonts w:hint="eastAsia"/>
        </w:rPr>
        <w:br/>
      </w:r>
      <w:r>
        <w:rPr>
          <w:rFonts w:hint="eastAsia"/>
        </w:rPr>
        <w:t>　　图表 20 2003-2008年中国民办高中数量变化趋势图</w:t>
      </w:r>
      <w:r>
        <w:rPr>
          <w:rFonts w:hint="eastAsia"/>
        </w:rPr>
        <w:br/>
      </w:r>
      <w:r>
        <w:rPr>
          <w:rFonts w:hint="eastAsia"/>
        </w:rPr>
        <w:t>　　图表 21 2003-2008年中国民办高等学校数量变化趋势图</w:t>
      </w:r>
      <w:r>
        <w:rPr>
          <w:rFonts w:hint="eastAsia"/>
        </w:rPr>
        <w:br/>
      </w:r>
      <w:r>
        <w:rPr>
          <w:rFonts w:hint="eastAsia"/>
        </w:rPr>
        <w:t>　　图表 22 2003-2008年中国民办高等学校学生人数变化趋势图</w:t>
      </w:r>
      <w:r>
        <w:rPr>
          <w:rFonts w:hint="eastAsia"/>
        </w:rPr>
        <w:br/>
      </w:r>
      <w:r>
        <w:rPr>
          <w:rFonts w:hint="eastAsia"/>
        </w:rPr>
        <w:t>　　图表 23 美国青少年在夏令营中的收获情况</w:t>
      </w:r>
      <w:r>
        <w:rPr>
          <w:rFonts w:hint="eastAsia"/>
        </w:rPr>
        <w:br/>
      </w:r>
      <w:r>
        <w:rPr>
          <w:rFonts w:hint="eastAsia"/>
        </w:rPr>
        <w:t>　　图表 24 2005-2009年中国GDP总量及增长趋势图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25 2009年中国国内生产总值分产业及增幅情况</w:t>
      </w:r>
      <w:r>
        <w:rPr>
          <w:rFonts w:hint="eastAsia"/>
        </w:rPr>
        <w:br/>
      </w:r>
      <w:r>
        <w:rPr>
          <w:rFonts w:hint="eastAsia"/>
        </w:rPr>
        <w:t>　　图表 26 2009年中国国内生产总值分季度增幅情况</w:t>
      </w:r>
      <w:r>
        <w:rPr>
          <w:rFonts w:hint="eastAsia"/>
        </w:rPr>
        <w:br/>
      </w:r>
      <w:r>
        <w:rPr>
          <w:rFonts w:hint="eastAsia"/>
        </w:rPr>
        <w:t>　　图表 27 2005-2009年农村居民人均纯收入</w:t>
      </w:r>
      <w:r>
        <w:rPr>
          <w:rFonts w:hint="eastAsia"/>
        </w:rPr>
        <w:br/>
      </w:r>
      <w:r>
        <w:rPr>
          <w:rFonts w:hint="eastAsia"/>
        </w:rPr>
        <w:t>　　图表 29 2001-2008年我国城镇农村居民家庭恩格尔系数分析</w:t>
      </w:r>
      <w:r>
        <w:rPr>
          <w:rFonts w:hint="eastAsia"/>
        </w:rPr>
        <w:br/>
      </w:r>
      <w:r>
        <w:rPr>
          <w:rFonts w:hint="eastAsia"/>
        </w:rPr>
        <w:t>　　图表 30 2006-2009年中国人均GDP增长趋势图</w:t>
      </w:r>
      <w:r>
        <w:rPr>
          <w:rFonts w:hint="eastAsia"/>
        </w:rPr>
        <w:br/>
      </w:r>
      <w:r>
        <w:rPr>
          <w:rFonts w:hint="eastAsia"/>
        </w:rPr>
        <w:t>　　图表 31 2009年人民币存贷款基准利率调整表</w:t>
      </w:r>
      <w:r>
        <w:rPr>
          <w:rFonts w:hint="eastAsia"/>
        </w:rPr>
        <w:br/>
      </w:r>
      <w:r>
        <w:rPr>
          <w:rFonts w:hint="eastAsia"/>
        </w:rPr>
        <w:t>　　图表 32 央行历次调整利率时间及幅度</w:t>
      </w:r>
      <w:r>
        <w:rPr>
          <w:rFonts w:hint="eastAsia"/>
        </w:rPr>
        <w:br/>
      </w:r>
      <w:r>
        <w:rPr>
          <w:rFonts w:hint="eastAsia"/>
        </w:rPr>
        <w:t>　　图表 33 2005-2009年财政收入</w:t>
      </w:r>
      <w:r>
        <w:rPr>
          <w:rFonts w:hint="eastAsia"/>
        </w:rPr>
        <w:br/>
      </w:r>
      <w:r>
        <w:rPr>
          <w:rFonts w:hint="eastAsia"/>
        </w:rPr>
        <w:t>　　图表 34 2009年人口数及其构成</w:t>
      </w:r>
      <w:r>
        <w:rPr>
          <w:rFonts w:hint="eastAsia"/>
        </w:rPr>
        <w:br/>
      </w:r>
      <w:r>
        <w:rPr>
          <w:rFonts w:hint="eastAsia"/>
        </w:rPr>
        <w:t>　　图表 36 曹公潭户外康乐中心主要活动设施</w:t>
      </w:r>
      <w:r>
        <w:rPr>
          <w:rFonts w:hint="eastAsia"/>
        </w:rPr>
        <w:br/>
      </w:r>
      <w:r>
        <w:rPr>
          <w:rFonts w:hint="eastAsia"/>
        </w:rPr>
        <w:t>　　图表 37 鲤鱼门公园及度假村主要活动设施</w:t>
      </w:r>
      <w:r>
        <w:rPr>
          <w:rFonts w:hint="eastAsia"/>
        </w:rPr>
        <w:br/>
      </w:r>
      <w:r>
        <w:rPr>
          <w:rFonts w:hint="eastAsia"/>
        </w:rPr>
        <w:t>　　图表 38 麦理浩夫人度假村主要活动设施</w:t>
      </w:r>
      <w:r>
        <w:rPr>
          <w:rFonts w:hint="eastAsia"/>
        </w:rPr>
        <w:br/>
      </w:r>
      <w:r>
        <w:rPr>
          <w:rFonts w:hint="eastAsia"/>
        </w:rPr>
        <w:t>　　图表 39 西贡户外康乐中心主要活动设施</w:t>
      </w:r>
      <w:r>
        <w:rPr>
          <w:rFonts w:hint="eastAsia"/>
        </w:rPr>
        <w:br/>
      </w:r>
      <w:r>
        <w:rPr>
          <w:rFonts w:hint="eastAsia"/>
        </w:rPr>
        <w:t>　　图表 40 新东方教育科技集团组织结构图</w:t>
      </w:r>
      <w:r>
        <w:rPr>
          <w:rFonts w:hint="eastAsia"/>
        </w:rPr>
        <w:br/>
      </w:r>
      <w:r>
        <w:rPr>
          <w:rFonts w:hint="eastAsia"/>
        </w:rPr>
        <w:t>　　图表 41 新东方教育科技集团利润表</w:t>
      </w:r>
      <w:r>
        <w:rPr>
          <w:rFonts w:hint="eastAsia"/>
        </w:rPr>
        <w:br/>
      </w:r>
      <w:r>
        <w:rPr>
          <w:rFonts w:hint="eastAsia"/>
        </w:rPr>
        <w:t>　　图表 42 新东方教育科技集团资产负债表</w:t>
      </w:r>
      <w:r>
        <w:rPr>
          <w:rFonts w:hint="eastAsia"/>
        </w:rPr>
        <w:br/>
      </w:r>
      <w:r>
        <w:rPr>
          <w:rFonts w:hint="eastAsia"/>
        </w:rPr>
        <w:t>　　图表 43 新东方教育科技集团现金流量表</w:t>
      </w:r>
      <w:r>
        <w:rPr>
          <w:rFonts w:hint="eastAsia"/>
        </w:rPr>
        <w:br/>
      </w:r>
      <w:r>
        <w:rPr>
          <w:rFonts w:hint="eastAsia"/>
        </w:rPr>
        <w:t>　　图表 44 巨人学校组织结构</w:t>
      </w:r>
      <w:r>
        <w:rPr>
          <w:rFonts w:hint="eastAsia"/>
        </w:rPr>
        <w:br/>
      </w:r>
      <w:r>
        <w:rPr>
          <w:rFonts w:hint="eastAsia"/>
        </w:rPr>
        <w:t>　　图表 45 司晶更新教育咨询有限公司训练营主要形式</w:t>
      </w:r>
      <w:r>
        <w:rPr>
          <w:rFonts w:hint="eastAsia"/>
        </w:rPr>
        <w:br/>
      </w:r>
      <w:r>
        <w:rPr>
          <w:rFonts w:hint="eastAsia"/>
        </w:rPr>
        <w:t>　　图表 46 司晶更新教育咨询有限公司训练营基本模块</w:t>
      </w:r>
      <w:r>
        <w:rPr>
          <w:rFonts w:hint="eastAsia"/>
        </w:rPr>
        <w:br/>
      </w:r>
      <w:r>
        <w:rPr>
          <w:rFonts w:hint="eastAsia"/>
        </w:rPr>
        <w:t>　　图表 47 2003-2008年中国民办学校数量状况</w:t>
      </w:r>
      <w:r>
        <w:rPr>
          <w:rFonts w:hint="eastAsia"/>
        </w:rPr>
        <w:br/>
      </w:r>
      <w:r>
        <w:rPr>
          <w:rFonts w:hint="eastAsia"/>
        </w:rPr>
        <w:t>　　图表 49 2003-2008年中国民办中学在校人数状况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928787ccd4916" w:history="1">
        <w:r>
          <w:rPr>
            <w:rStyle w:val="Hyperlink"/>
          </w:rPr>
          <w:t>2009-2012年夏令营产业竞争力研究及运行形势分析与投资前景咨询报告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928787ccd4916" w:history="1">
        <w:r>
          <w:rPr>
            <w:rStyle w:val="Hyperlink"/>
          </w:rPr>
          <w:t>https://www.20087.com/2010-04/R_2009_2012nianxialingyingchanyejingzh.html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热点：6到10岁儿童夏令营、夏令营女孩 美国、特训学校、夏令营物品清单及原因、大学生夏令营是干嘛的、夏令营效应、旅游团、夏令营兵王表情包、冬令营活动项目有哪些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091ecde8e4162" w:history="1">
      <w:r>
        <w:rPr>
          <w:rStyle w:val="Hyperlink"/>
        </w:rPr>
        <w:t>2009-2012年夏令营产业竞争力研究及运行形势分析与投资前景咨询报告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2nianxialingyingchanyejingzh.html" TargetMode="External" Id="Rc7f928787ccd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2nianxialingyingchanyejingzh.html" TargetMode="External" Id="R7c0091ecde8e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2010-04-23T03:45:00Z</dcterms:created>
  <dcterms:modified xsi:type="dcterms:W3CDTF">2010-04-23T04:45:00Z</dcterms:modified>
  <dc:subject>2009-2012年夏令营产业竞争力研究及运行形势分析与投资前景咨询报告</dc:subject>
  <dc:title>2009-2012年夏令营产业竞争力研究及运行形势分析与投资前景咨询报告</dc:title>
  <cp:keywords>2009-2012年夏令营产业竞争力研究及运行形势分析与投资前景咨询报告</cp:keywords>
  <dc:description>2009-2012年夏令营产业竞争力研究及运行形势分析与投资前景咨询报告</dc:description>
</cp:coreProperties>
</file>