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5ac3858414758" w:history="1">
              <w:r>
                <w:rPr>
                  <w:rStyle w:val="Hyperlink"/>
                </w:rPr>
                <w:t>2010-2011年中国商业地产行业投资分析及市场前景预测深度研究报告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5ac3858414758" w:history="1">
              <w:r>
                <w:rPr>
                  <w:rStyle w:val="Hyperlink"/>
                </w:rPr>
                <w:t>2010-2011年中国商业地产行业投资分析及市场前景预测深度研究报告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5ac3858414758" w:history="1">
                <w:r>
                  <w:rPr>
                    <w:rStyle w:val="Hyperlink"/>
                  </w:rPr>
                  <w:t>https://www.20087.com/2010-04/R_2010_2011sdichanxingyetouzifenxijish.html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商业地产（Business Real Estate）是指在开发商业房地产的过程中，将投资估算、开发规划、市场定位、业态组合、招商、销售和营运管理等按一定的次序作为一个整体流程来运作的房地产开发与经营业务。</w:t>
      </w:r>
      <w:r>
        <w:rPr>
          <w:rFonts w:hint="eastAsia"/>
        </w:rPr>
        <w:br/>
      </w:r>
      <w:r>
        <w:rPr>
          <w:rFonts w:hint="eastAsia"/>
        </w:rPr>
        <w:t>　　2009年8月，由银监会联合央行草拟完毕并负责解释的《房地产集合投资信托业务试点管理办法》出台，使银监会版的REITs将先于证监会版的REITs 推向市场。REITs 将为商业地产开发商筹集更多的资金开发新的商业项目，使开发商重视商业运营的同时，在获取退出资金后再进入新商业项目开发的良性循环。如此良性循环，将是我国商业地产开始进入一个全新结合资本的开发与运营时代。</w:t>
      </w:r>
      <w:r>
        <w:rPr>
          <w:rFonts w:hint="eastAsia"/>
        </w:rPr>
        <w:br/>
      </w:r>
      <w:r>
        <w:rPr>
          <w:rFonts w:hint="eastAsia"/>
        </w:rPr>
        <w:t>　　据市场调研网（中智林）《</w:t>
      </w:r>
      <w:hyperlink r:id="Rc735ac3858414758" w:history="1">
        <w:r>
          <w:rPr>
            <w:rStyle w:val="Hyperlink"/>
          </w:rPr>
          <w:t>2010-2011年中国商业地产行业投资分析及市场前景预测深度研究报告</w:t>
        </w:r>
      </w:hyperlink>
      <w:r>
        <w:rPr>
          <w:rFonts w:hint="eastAsia"/>
        </w:rPr>
        <w:t>》，2010年商业地产行业市场规模达 亿元，预计2011年市场规模将达 亿元，期间年均复合增长率（CAGR）达 %。报告由房地产行业的高级研究员和资深业内人士全力合作完成，报告在充分的市场调研和专家座谈的基础上，通过分析过去五年内商业地产行业的发展历程和变化特征，深刻剖析了商业地产行业的运行规律及发展现状，并根据市场需求的变化、项目的实施进度以及产业政策规划等方面对未来五年内商业地产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2009-2010年中国商业地产行业发展概况</w:t>
      </w:r>
      <w:r>
        <w:rPr>
          <w:rFonts w:hint="eastAsia"/>
        </w:rPr>
        <w:br/>
      </w:r>
      <w:r>
        <w:rPr>
          <w:rFonts w:hint="eastAsia"/>
        </w:rPr>
        <w:t>　　1.1 商业地产行业界定及分类</w:t>
      </w:r>
      <w:r>
        <w:rPr>
          <w:rFonts w:hint="eastAsia"/>
        </w:rPr>
        <w:br/>
      </w:r>
      <w:r>
        <w:rPr>
          <w:rFonts w:hint="eastAsia"/>
        </w:rPr>
        <w:t>　　　　1.1.1 商业地产行业界定</w:t>
      </w:r>
      <w:r>
        <w:rPr>
          <w:rFonts w:hint="eastAsia"/>
        </w:rPr>
        <w:br/>
      </w:r>
      <w:r>
        <w:rPr>
          <w:rFonts w:hint="eastAsia"/>
        </w:rPr>
        <w:t>　　　　1.1.2 商业地产行业分类</w:t>
      </w:r>
      <w:r>
        <w:rPr>
          <w:rFonts w:hint="eastAsia"/>
        </w:rPr>
        <w:br/>
      </w:r>
      <w:r>
        <w:rPr>
          <w:rFonts w:hint="eastAsia"/>
        </w:rPr>
        <w:t>　　1.2 商业地产的行业特征</w:t>
      </w:r>
      <w:r>
        <w:rPr>
          <w:rFonts w:hint="eastAsia"/>
        </w:rPr>
        <w:br/>
      </w:r>
      <w:r>
        <w:rPr>
          <w:rFonts w:hint="eastAsia"/>
        </w:rPr>
        <w:t>　　1.3 商业地产行业发展历程</w:t>
      </w:r>
      <w:r>
        <w:rPr>
          <w:rFonts w:hint="eastAsia"/>
        </w:rPr>
        <w:br/>
      </w:r>
      <w:r>
        <w:rPr>
          <w:rFonts w:hint="eastAsia"/>
        </w:rPr>
        <w:t>　　1.4 商业地产行业在国民经济中的地位</w:t>
      </w:r>
      <w:r>
        <w:rPr>
          <w:rFonts w:hint="eastAsia"/>
        </w:rPr>
        <w:br/>
      </w:r>
      <w:r>
        <w:rPr>
          <w:rFonts w:hint="eastAsia"/>
        </w:rPr>
        <w:br/>
      </w:r>
      <w:r>
        <w:rPr>
          <w:rFonts w:hint="eastAsia"/>
        </w:rPr>
        <w:t>第二章 2009-2010年中国商业地产行业发展环境分析及预测</w:t>
      </w:r>
      <w:r>
        <w:rPr>
          <w:rFonts w:hint="eastAsia"/>
        </w:rPr>
        <w:br/>
      </w:r>
      <w:r>
        <w:rPr>
          <w:rFonts w:hint="eastAsia"/>
        </w:rPr>
        <w:t>　　2.1 宏观经济发展环境变化分析</w:t>
      </w:r>
      <w:r>
        <w:rPr>
          <w:rFonts w:hint="eastAsia"/>
        </w:rPr>
        <w:br/>
      </w:r>
      <w:r>
        <w:rPr>
          <w:rFonts w:hint="eastAsia"/>
        </w:rPr>
        <w:t>　　2.2 宏观经济环境变化对商业地产行业的影响</w:t>
      </w:r>
      <w:r>
        <w:rPr>
          <w:rFonts w:hint="eastAsia"/>
        </w:rPr>
        <w:br/>
      </w:r>
      <w:r>
        <w:rPr>
          <w:rFonts w:hint="eastAsia"/>
        </w:rPr>
        <w:t>　　2.3 2007-2008年商业地产相关政策</w:t>
      </w:r>
      <w:r>
        <w:rPr>
          <w:rFonts w:hint="eastAsia"/>
        </w:rPr>
        <w:br/>
      </w:r>
      <w:r>
        <w:rPr>
          <w:rFonts w:hint="eastAsia"/>
        </w:rPr>
        <w:br/>
      </w:r>
      <w:r>
        <w:rPr>
          <w:rFonts w:hint="eastAsia"/>
        </w:rPr>
        <w:t>第三章 2009-2010年中国商业地产行业供需分析及预测</w:t>
      </w:r>
      <w:r>
        <w:rPr>
          <w:rFonts w:hint="eastAsia"/>
        </w:rPr>
        <w:br/>
      </w:r>
      <w:r>
        <w:rPr>
          <w:rFonts w:hint="eastAsia"/>
        </w:rPr>
        <w:t>　　3.1 商业地产行业市场需求分析及预测</w:t>
      </w:r>
      <w:r>
        <w:rPr>
          <w:rFonts w:hint="eastAsia"/>
        </w:rPr>
        <w:br/>
      </w:r>
      <w:r>
        <w:rPr>
          <w:rFonts w:hint="eastAsia"/>
        </w:rPr>
        <w:t>　　　　3.1.1 商业地产销售状况分析</w:t>
      </w:r>
      <w:r>
        <w:rPr>
          <w:rFonts w:hint="eastAsia"/>
        </w:rPr>
        <w:br/>
      </w:r>
      <w:r>
        <w:rPr>
          <w:rFonts w:hint="eastAsia"/>
        </w:rPr>
        <w:t>　　　　3.1.2 商业地产市场结构分析</w:t>
      </w:r>
      <w:r>
        <w:rPr>
          <w:rFonts w:hint="eastAsia"/>
        </w:rPr>
        <w:br/>
      </w:r>
      <w:r>
        <w:rPr>
          <w:rFonts w:hint="eastAsia"/>
        </w:rPr>
        <w:t>　　　　3.1.3 商业地产市场需求的主要影响因素</w:t>
      </w:r>
      <w:r>
        <w:rPr>
          <w:rFonts w:hint="eastAsia"/>
        </w:rPr>
        <w:br/>
      </w:r>
      <w:r>
        <w:rPr>
          <w:rFonts w:hint="eastAsia"/>
        </w:rPr>
        <w:t>　　　　3.1.4 商业地产市场需求发展趋势预测</w:t>
      </w:r>
      <w:r>
        <w:rPr>
          <w:rFonts w:hint="eastAsia"/>
        </w:rPr>
        <w:br/>
      </w:r>
      <w:r>
        <w:rPr>
          <w:rFonts w:hint="eastAsia"/>
        </w:rPr>
        <w:t>　　3.2 商业地产行业供给分析及预测</w:t>
      </w:r>
      <w:r>
        <w:rPr>
          <w:rFonts w:hint="eastAsia"/>
        </w:rPr>
        <w:br/>
      </w:r>
      <w:r>
        <w:rPr>
          <w:rFonts w:hint="eastAsia"/>
        </w:rPr>
        <w:t>　　　　3.2.1 土地开发及购置情况</w:t>
      </w:r>
      <w:r>
        <w:rPr>
          <w:rFonts w:hint="eastAsia"/>
        </w:rPr>
        <w:br/>
      </w:r>
      <w:r>
        <w:rPr>
          <w:rFonts w:hint="eastAsia"/>
        </w:rPr>
        <w:t>　　　　3.2.2 商业地产开发规模状况</w:t>
      </w:r>
      <w:r>
        <w:rPr>
          <w:rFonts w:hint="eastAsia"/>
        </w:rPr>
        <w:br/>
      </w:r>
      <w:r>
        <w:rPr>
          <w:rFonts w:hint="eastAsia"/>
        </w:rPr>
        <w:t>　　　　3.2.3 商业地产供给结构分析</w:t>
      </w:r>
      <w:r>
        <w:rPr>
          <w:rFonts w:hint="eastAsia"/>
        </w:rPr>
        <w:br/>
      </w:r>
      <w:r>
        <w:rPr>
          <w:rFonts w:hint="eastAsia"/>
        </w:rPr>
        <w:t>　　　　3.2.4 商业地产空置率分析</w:t>
      </w:r>
      <w:r>
        <w:rPr>
          <w:rFonts w:hint="eastAsia"/>
        </w:rPr>
        <w:br/>
      </w:r>
      <w:r>
        <w:rPr>
          <w:rFonts w:hint="eastAsia"/>
        </w:rPr>
        <w:t>　　　　3.2.5 商业地产行业供给趋势预测</w:t>
      </w:r>
      <w:r>
        <w:rPr>
          <w:rFonts w:hint="eastAsia"/>
        </w:rPr>
        <w:br/>
      </w:r>
      <w:r>
        <w:rPr>
          <w:rFonts w:hint="eastAsia"/>
        </w:rPr>
        <w:t>　　3.3 商业地产行业供需平衡分析及预测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商业地产行业价格波动分析及预测</w:t>
      </w:r>
      <w:r>
        <w:rPr>
          <w:rFonts w:hint="eastAsia"/>
        </w:rPr>
        <w:br/>
      </w:r>
      <w:r>
        <w:rPr>
          <w:rFonts w:hint="eastAsia"/>
        </w:rPr>
        <w:t>　　　　3.4.1 商业用地价格波动分析及预测</w:t>
      </w:r>
      <w:r>
        <w:rPr>
          <w:rFonts w:hint="eastAsia"/>
        </w:rPr>
        <w:br/>
      </w:r>
      <w:r>
        <w:rPr>
          <w:rFonts w:hint="eastAsia"/>
        </w:rPr>
        <w:t>　　　　3.4.2 商业地产销售价格波动分析及预测</w:t>
      </w:r>
      <w:r>
        <w:rPr>
          <w:rFonts w:hint="eastAsia"/>
        </w:rPr>
        <w:br/>
      </w:r>
      <w:r>
        <w:rPr>
          <w:rFonts w:hint="eastAsia"/>
        </w:rPr>
        <w:t>　　　　3.4.3 商业地产租赁价格波动分析及预测</w:t>
      </w:r>
      <w:r>
        <w:rPr>
          <w:rFonts w:hint="eastAsia"/>
        </w:rPr>
        <w:br/>
      </w:r>
      <w:r>
        <w:rPr>
          <w:rFonts w:hint="eastAsia"/>
        </w:rPr>
        <w:br/>
      </w:r>
      <w:r>
        <w:rPr>
          <w:rFonts w:hint="eastAsia"/>
        </w:rPr>
        <w:t>第四章 2009-2010年中国商业地产行业投资效益分析及预测</w:t>
      </w:r>
      <w:r>
        <w:rPr>
          <w:rFonts w:hint="eastAsia"/>
        </w:rPr>
        <w:br/>
      </w:r>
      <w:r>
        <w:rPr>
          <w:rFonts w:hint="eastAsia"/>
        </w:rPr>
        <w:t>　　4.1 商业地产行业融资渠道分析</w:t>
      </w:r>
      <w:r>
        <w:rPr>
          <w:rFonts w:hint="eastAsia"/>
        </w:rPr>
        <w:br/>
      </w:r>
      <w:r>
        <w:rPr>
          <w:rFonts w:hint="eastAsia"/>
        </w:rPr>
        <w:t>　　4.2 商业地产行业成本构成</w:t>
      </w:r>
      <w:r>
        <w:rPr>
          <w:rFonts w:hint="eastAsia"/>
        </w:rPr>
        <w:br/>
      </w:r>
      <w:r>
        <w:rPr>
          <w:rFonts w:hint="eastAsia"/>
        </w:rPr>
        <w:t>　　4.3 商业地产行业总体投资现状</w:t>
      </w:r>
      <w:r>
        <w:rPr>
          <w:rFonts w:hint="eastAsia"/>
        </w:rPr>
        <w:br/>
      </w:r>
      <w:r>
        <w:rPr>
          <w:rFonts w:hint="eastAsia"/>
        </w:rPr>
        <w:t>　　4.4 商业地产行业投资效益评价</w:t>
      </w:r>
      <w:r>
        <w:rPr>
          <w:rFonts w:hint="eastAsia"/>
        </w:rPr>
        <w:br/>
      </w:r>
      <w:r>
        <w:rPr>
          <w:rFonts w:hint="eastAsia"/>
        </w:rPr>
        <w:t>　　4.5 商业地产行业并购重组分析</w:t>
      </w:r>
      <w:r>
        <w:rPr>
          <w:rFonts w:hint="eastAsia"/>
        </w:rPr>
        <w:br/>
      </w:r>
      <w:r>
        <w:rPr>
          <w:rFonts w:hint="eastAsia"/>
        </w:rPr>
        <w:t>　　4.6 商业地产行业投资效益趋势预测</w:t>
      </w:r>
      <w:r>
        <w:rPr>
          <w:rFonts w:hint="eastAsia"/>
        </w:rPr>
        <w:br/>
      </w:r>
      <w:r>
        <w:rPr>
          <w:rFonts w:hint="eastAsia"/>
        </w:rPr>
        <w:br/>
      </w:r>
      <w:r>
        <w:rPr>
          <w:rFonts w:hint="eastAsia"/>
        </w:rPr>
        <w:t>第五章 2009-2010年中国商业地产行业细分市场分析及预测</w:t>
      </w:r>
      <w:r>
        <w:rPr>
          <w:rFonts w:hint="eastAsia"/>
        </w:rPr>
        <w:br/>
      </w:r>
      <w:r>
        <w:rPr>
          <w:rFonts w:hint="eastAsia"/>
        </w:rPr>
        <w:t>　　5.1 商业用房市场分析及预测</w:t>
      </w:r>
      <w:r>
        <w:rPr>
          <w:rFonts w:hint="eastAsia"/>
        </w:rPr>
        <w:br/>
      </w:r>
      <w:r>
        <w:rPr>
          <w:rFonts w:hint="eastAsia"/>
        </w:rPr>
        <w:t>　　　　5.1.1 商业用房市场供给分析</w:t>
      </w:r>
      <w:r>
        <w:rPr>
          <w:rFonts w:hint="eastAsia"/>
        </w:rPr>
        <w:br/>
      </w:r>
      <w:r>
        <w:rPr>
          <w:rFonts w:hint="eastAsia"/>
        </w:rPr>
        <w:t>　　　　5.1.2 商业用房市场需求分析</w:t>
      </w:r>
      <w:r>
        <w:rPr>
          <w:rFonts w:hint="eastAsia"/>
        </w:rPr>
        <w:br/>
      </w:r>
      <w:r>
        <w:rPr>
          <w:rFonts w:hint="eastAsia"/>
        </w:rPr>
        <w:t>　　　　5.1.3 商业用房市场价格波动</w:t>
      </w:r>
      <w:r>
        <w:rPr>
          <w:rFonts w:hint="eastAsia"/>
        </w:rPr>
        <w:br/>
      </w:r>
      <w:r>
        <w:rPr>
          <w:rFonts w:hint="eastAsia"/>
        </w:rPr>
        <w:t>　　　　5.1.4 商业用房市场发展趋势预测</w:t>
      </w:r>
      <w:r>
        <w:rPr>
          <w:rFonts w:hint="eastAsia"/>
        </w:rPr>
        <w:br/>
      </w:r>
      <w:r>
        <w:rPr>
          <w:rFonts w:hint="eastAsia"/>
        </w:rPr>
        <w:t>　　5.2 办公用房市场分析及预测</w:t>
      </w:r>
      <w:r>
        <w:rPr>
          <w:rFonts w:hint="eastAsia"/>
        </w:rPr>
        <w:br/>
      </w:r>
      <w:r>
        <w:rPr>
          <w:rFonts w:hint="eastAsia"/>
        </w:rPr>
        <w:t>　　　　5.2.1 办公用房市场供给分析</w:t>
      </w:r>
      <w:r>
        <w:rPr>
          <w:rFonts w:hint="eastAsia"/>
        </w:rPr>
        <w:br/>
      </w:r>
      <w:r>
        <w:rPr>
          <w:rFonts w:hint="eastAsia"/>
        </w:rPr>
        <w:t>　　　　5.2.2 办公用房市场需求分析</w:t>
      </w:r>
      <w:r>
        <w:rPr>
          <w:rFonts w:hint="eastAsia"/>
        </w:rPr>
        <w:br/>
      </w:r>
      <w:r>
        <w:rPr>
          <w:rFonts w:hint="eastAsia"/>
        </w:rPr>
        <w:t>　　　　5.2.3 办公用房市场价格波动</w:t>
      </w:r>
      <w:r>
        <w:rPr>
          <w:rFonts w:hint="eastAsia"/>
        </w:rPr>
        <w:br/>
      </w:r>
      <w:r>
        <w:rPr>
          <w:rFonts w:hint="eastAsia"/>
        </w:rPr>
        <w:t>　　　　5.2.4 办公用房市场发展趋势预测</w:t>
      </w:r>
      <w:r>
        <w:rPr>
          <w:rFonts w:hint="eastAsia"/>
        </w:rPr>
        <w:br/>
      </w:r>
      <w:r>
        <w:rPr>
          <w:rFonts w:hint="eastAsia"/>
        </w:rPr>
        <w:br/>
      </w:r>
      <w:r>
        <w:rPr>
          <w:rFonts w:hint="eastAsia"/>
        </w:rPr>
        <w:t>第六章 2009-2010年中国商业地产行业重点地区市场分析及预测</w:t>
      </w:r>
      <w:r>
        <w:rPr>
          <w:rFonts w:hint="eastAsia"/>
        </w:rPr>
        <w:br/>
      </w:r>
      <w:r>
        <w:rPr>
          <w:rFonts w:hint="eastAsia"/>
        </w:rPr>
        <w:t>　　6.1 2009-2010年上海市商业地产市场分析及预测</w:t>
      </w:r>
      <w:r>
        <w:rPr>
          <w:rFonts w:hint="eastAsia"/>
        </w:rPr>
        <w:br/>
      </w:r>
      <w:r>
        <w:rPr>
          <w:rFonts w:hint="eastAsia"/>
        </w:rPr>
        <w:t>　　　　6.1.1 上海市商业地产行业在全国中的地位</w:t>
      </w:r>
      <w:r>
        <w:rPr>
          <w:rFonts w:hint="eastAsia"/>
        </w:rPr>
        <w:br/>
      </w:r>
      <w:r>
        <w:rPr>
          <w:rFonts w:hint="eastAsia"/>
        </w:rPr>
        <w:t>　　　　6.1.2 上海市商业地产行业市场分析及预测</w:t>
      </w:r>
      <w:r>
        <w:rPr>
          <w:rFonts w:hint="eastAsia"/>
        </w:rPr>
        <w:br/>
      </w:r>
      <w:r>
        <w:rPr>
          <w:rFonts w:hint="eastAsia"/>
        </w:rPr>
        <w:t>　　　　6.1.3 上海市商业地产行业经济效益评价</w:t>
      </w:r>
      <w:r>
        <w:rPr>
          <w:rFonts w:hint="eastAsia"/>
        </w:rPr>
        <w:br/>
      </w:r>
      <w:r>
        <w:rPr>
          <w:rFonts w:hint="eastAsia"/>
        </w:rPr>
        <w:t>　　6.2 2009-2010年北京市商业地产市场分析及预测</w:t>
      </w:r>
      <w:r>
        <w:rPr>
          <w:rFonts w:hint="eastAsia"/>
        </w:rPr>
        <w:br/>
      </w:r>
      <w:r>
        <w:rPr>
          <w:rFonts w:hint="eastAsia"/>
        </w:rPr>
        <w:t>　　　　6.2.1 北京市商业地产行业在全国中的地位</w:t>
      </w:r>
      <w:r>
        <w:rPr>
          <w:rFonts w:hint="eastAsia"/>
        </w:rPr>
        <w:br/>
      </w:r>
      <w:r>
        <w:rPr>
          <w:rFonts w:hint="eastAsia"/>
        </w:rPr>
        <w:t>　　　　6.2.2 北京市商业地产行业市场分析及预测</w:t>
      </w:r>
      <w:r>
        <w:rPr>
          <w:rFonts w:hint="eastAsia"/>
        </w:rPr>
        <w:br/>
      </w:r>
      <w:r>
        <w:rPr>
          <w:rFonts w:hint="eastAsia"/>
        </w:rPr>
        <w:t>　　　　6.2.3 北京市商业地产行业经济效益评价</w:t>
      </w:r>
      <w:r>
        <w:rPr>
          <w:rFonts w:hint="eastAsia"/>
        </w:rPr>
        <w:br/>
      </w:r>
      <w:r>
        <w:rPr>
          <w:rFonts w:hint="eastAsia"/>
        </w:rPr>
        <w:t>　　6.3 2009-2010年天津市商业地产市场分析及预测</w:t>
      </w:r>
      <w:r>
        <w:rPr>
          <w:rFonts w:hint="eastAsia"/>
        </w:rPr>
        <w:br/>
      </w:r>
      <w:r>
        <w:rPr>
          <w:rFonts w:hint="eastAsia"/>
        </w:rPr>
        <w:t>　　　　6.3.1 天津市商业地产行业在全国中的地位</w:t>
      </w:r>
      <w:r>
        <w:rPr>
          <w:rFonts w:hint="eastAsia"/>
        </w:rPr>
        <w:br/>
      </w:r>
      <w:r>
        <w:rPr>
          <w:rFonts w:hint="eastAsia"/>
        </w:rPr>
        <w:t>　　　　6.3.2 天津市商业地产行业市场分析及预测</w:t>
      </w:r>
      <w:r>
        <w:rPr>
          <w:rFonts w:hint="eastAsia"/>
        </w:rPr>
        <w:br/>
      </w:r>
      <w:r>
        <w:rPr>
          <w:rFonts w:hint="eastAsia"/>
        </w:rPr>
        <w:t>　　　　6.3.3 天津市商业地产行业经济效益评价</w:t>
      </w:r>
      <w:r>
        <w:rPr>
          <w:rFonts w:hint="eastAsia"/>
        </w:rPr>
        <w:br/>
      </w:r>
      <w:r>
        <w:rPr>
          <w:rFonts w:hint="eastAsia"/>
        </w:rPr>
        <w:t>　　6.4 2009-2010年重庆市商业地产市场分析及预测</w:t>
      </w:r>
      <w:r>
        <w:rPr>
          <w:rFonts w:hint="eastAsia"/>
        </w:rPr>
        <w:br/>
      </w:r>
      <w:r>
        <w:rPr>
          <w:rFonts w:hint="eastAsia"/>
        </w:rPr>
        <w:t>　　　　6.4.1 重庆市商业地产行业在全国中的地位</w:t>
      </w:r>
      <w:r>
        <w:rPr>
          <w:rFonts w:hint="eastAsia"/>
        </w:rPr>
        <w:br/>
      </w:r>
      <w:r>
        <w:rPr>
          <w:rFonts w:hint="eastAsia"/>
        </w:rPr>
        <w:t>　　　　6.4.2 重庆市商业地产行业市场分析及预测</w:t>
      </w:r>
      <w:r>
        <w:rPr>
          <w:rFonts w:hint="eastAsia"/>
        </w:rPr>
        <w:br/>
      </w:r>
      <w:r>
        <w:rPr>
          <w:rFonts w:hint="eastAsia"/>
        </w:rPr>
        <w:t>　　　　6.4.3 重庆市商业地产行业经济效益评价</w:t>
      </w:r>
      <w:r>
        <w:rPr>
          <w:rFonts w:hint="eastAsia"/>
        </w:rPr>
        <w:br/>
      </w:r>
      <w:r>
        <w:rPr>
          <w:rFonts w:hint="eastAsia"/>
        </w:rPr>
        <w:br/>
      </w:r>
      <w:r>
        <w:rPr>
          <w:rFonts w:hint="eastAsia"/>
        </w:rPr>
        <w:t>第七章 2009-2010年中国商业地产行业重点企业发展状况分析</w:t>
      </w:r>
      <w:r>
        <w:rPr>
          <w:rFonts w:hint="eastAsia"/>
        </w:rPr>
        <w:br/>
      </w:r>
      <w:r>
        <w:rPr>
          <w:rFonts w:hint="eastAsia"/>
        </w:rPr>
        <w:t>　　7.1 万科股份</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招商地产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金地股份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陆家嘴</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富力地产</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珠江实业</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2009-2010年中国商业地产行业市场竞争分析及预测</w:t>
      </w:r>
      <w:r>
        <w:rPr>
          <w:rFonts w:hint="eastAsia"/>
        </w:rPr>
        <w:br/>
      </w:r>
      <w:r>
        <w:rPr>
          <w:rFonts w:hint="eastAsia"/>
        </w:rPr>
        <w:t>　　8.1 商业地产行业市场竞争格局</w:t>
      </w:r>
      <w:r>
        <w:rPr>
          <w:rFonts w:hint="eastAsia"/>
        </w:rPr>
        <w:br/>
      </w:r>
      <w:r>
        <w:rPr>
          <w:rFonts w:hint="eastAsia"/>
        </w:rPr>
        <w:t>　　8.2 商业地产行业生命周期</w:t>
      </w:r>
      <w:r>
        <w:rPr>
          <w:rFonts w:hint="eastAsia"/>
        </w:rPr>
        <w:br/>
      </w:r>
      <w:r>
        <w:rPr>
          <w:rFonts w:hint="eastAsia"/>
        </w:rPr>
        <w:t>　　8.3 商业地产行业市场集中度分析</w:t>
      </w:r>
      <w:r>
        <w:rPr>
          <w:rFonts w:hint="eastAsia"/>
        </w:rPr>
        <w:br/>
      </w:r>
      <w:r>
        <w:rPr>
          <w:rFonts w:hint="eastAsia"/>
        </w:rPr>
        <w:t>　　8.4 商业地产行业盈利模式分析</w:t>
      </w:r>
      <w:r>
        <w:rPr>
          <w:rFonts w:hint="eastAsia"/>
        </w:rPr>
        <w:br/>
      </w:r>
      <w:r>
        <w:rPr>
          <w:rFonts w:hint="eastAsia"/>
        </w:rPr>
        <w:t>　　8.5 商业地产行业进入退出壁垒分析</w:t>
      </w:r>
      <w:r>
        <w:rPr>
          <w:rFonts w:hint="eastAsia"/>
        </w:rPr>
        <w:br/>
      </w:r>
      <w:r>
        <w:rPr>
          <w:rFonts w:hint="eastAsia"/>
        </w:rPr>
        <w:t>　　8.6 商业地产行业竞争主要影响因素分析</w:t>
      </w:r>
      <w:r>
        <w:rPr>
          <w:rFonts w:hint="eastAsia"/>
        </w:rPr>
        <w:br/>
      </w:r>
      <w:r>
        <w:rPr>
          <w:rFonts w:hint="eastAsia"/>
        </w:rPr>
        <w:t>　　8.7 商业地产行业未来竞争发展趋势</w:t>
      </w:r>
      <w:r>
        <w:rPr>
          <w:rFonts w:hint="eastAsia"/>
        </w:rPr>
        <w:br/>
      </w:r>
      <w:r>
        <w:rPr>
          <w:rFonts w:hint="eastAsia"/>
        </w:rPr>
        <w:br/>
      </w:r>
      <w:r>
        <w:rPr>
          <w:rFonts w:hint="eastAsia"/>
        </w:rPr>
        <w:t>第九章 2009-2010年中国商业地产行业风险分析及预测</w:t>
      </w:r>
      <w:r>
        <w:rPr>
          <w:rFonts w:hint="eastAsia"/>
        </w:rPr>
        <w:br/>
      </w:r>
      <w:r>
        <w:rPr>
          <w:rFonts w:hint="eastAsia"/>
        </w:rPr>
        <w:t>　　9.1 宏观经济波动风险</w:t>
      </w:r>
      <w:r>
        <w:rPr>
          <w:rFonts w:hint="eastAsia"/>
        </w:rPr>
        <w:br/>
      </w:r>
      <w:r>
        <w:rPr>
          <w:rFonts w:hint="eastAsia"/>
        </w:rPr>
        <w:t>　　9.2 商业地产行业政策风险</w:t>
      </w:r>
      <w:r>
        <w:rPr>
          <w:rFonts w:hint="eastAsia"/>
        </w:rPr>
        <w:br/>
      </w:r>
      <w:r>
        <w:rPr>
          <w:rFonts w:hint="eastAsia"/>
        </w:rPr>
        <w:t>　　9.3 商业地产行业市场风险</w:t>
      </w:r>
      <w:r>
        <w:rPr>
          <w:rFonts w:hint="eastAsia"/>
        </w:rPr>
        <w:br/>
      </w:r>
      <w:r>
        <w:rPr>
          <w:rFonts w:hint="eastAsia"/>
        </w:rPr>
        <w:t>　　9.4 商业地产行业土地供应风险</w:t>
      </w:r>
      <w:r>
        <w:rPr>
          <w:rFonts w:hint="eastAsia"/>
        </w:rPr>
        <w:br/>
      </w:r>
      <w:r>
        <w:rPr>
          <w:rFonts w:hint="eastAsia"/>
        </w:rPr>
        <w:t>　　9.5 商业地产行业资金风险</w:t>
      </w:r>
      <w:r>
        <w:rPr>
          <w:rFonts w:hint="eastAsia"/>
        </w:rPr>
        <w:br/>
      </w:r>
      <w:r>
        <w:rPr>
          <w:rFonts w:hint="eastAsia"/>
        </w:rPr>
        <w:t>　　9.6 商业地产行业经营风险</w:t>
      </w:r>
      <w:r>
        <w:rPr>
          <w:rFonts w:hint="eastAsia"/>
        </w:rPr>
        <w:br/>
      </w:r>
      <w:r>
        <w:rPr>
          <w:rFonts w:hint="eastAsia"/>
        </w:rPr>
        <w:t>　　9.7 商业地产行业风险总体评价</w:t>
      </w:r>
      <w:r>
        <w:rPr>
          <w:rFonts w:hint="eastAsia"/>
        </w:rPr>
        <w:br/>
      </w:r>
      <w:r>
        <w:rPr>
          <w:rFonts w:hint="eastAsia"/>
        </w:rPr>
        <w:br/>
      </w:r>
      <w:r>
        <w:rPr>
          <w:rFonts w:hint="eastAsia"/>
        </w:rPr>
        <w:t>第十章 [~中~智~林~]2009-2010年中国商业地产行业投资建议</w:t>
      </w:r>
      <w:r>
        <w:rPr>
          <w:rFonts w:hint="eastAsia"/>
        </w:rPr>
        <w:br/>
      </w:r>
      <w:r>
        <w:rPr>
          <w:rFonts w:hint="eastAsia"/>
        </w:rPr>
        <w:t>　　10.1 商业地产行业市场投资机会</w:t>
      </w:r>
      <w:r>
        <w:rPr>
          <w:rFonts w:hint="eastAsia"/>
        </w:rPr>
        <w:br/>
      </w:r>
      <w:r>
        <w:rPr>
          <w:rFonts w:hint="eastAsia"/>
        </w:rPr>
        <w:t>　　10.2 商业地产行业总体市场投资建议</w:t>
      </w:r>
      <w:r>
        <w:rPr>
          <w:rFonts w:hint="eastAsia"/>
        </w:rPr>
        <w:br/>
      </w:r>
      <w:r>
        <w:rPr>
          <w:rFonts w:hint="eastAsia"/>
        </w:rPr>
        <w:t>　　10.3 商业地产行业区域投资建议</w:t>
      </w:r>
      <w:r>
        <w:rPr>
          <w:rFonts w:hint="eastAsia"/>
        </w:rPr>
        <w:br/>
      </w:r>
      <w:r>
        <w:rPr>
          <w:rFonts w:hint="eastAsia"/>
        </w:rPr>
        <w:t>　　10.4 商业地产行业重点企业投资建议</w:t>
      </w:r>
      <w:r>
        <w:rPr>
          <w:rFonts w:hint="eastAsia"/>
        </w:rPr>
        <w:br/>
      </w:r>
      <w:r>
        <w:rPr>
          <w:rFonts w:hint="eastAsia"/>
        </w:rPr>
        <w:t>　　10.5 商业地产行业细分市场投资建议</w:t>
      </w:r>
      <w:r>
        <w:rPr>
          <w:rFonts w:hint="eastAsia"/>
        </w:rPr>
        <w:br/>
      </w:r>
      <w:r>
        <w:rPr>
          <w:rFonts w:hint="eastAsia"/>
        </w:rPr>
        <w:t>　　10.6 商业地产企业风险防范策略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5ac3858414758" w:history="1">
        <w:r>
          <w:rPr>
            <w:rStyle w:val="Hyperlink"/>
          </w:rPr>
          <w:t>2010-2011年中国商业地产行业投资分析及市场前景预测深度研究报告</w:t>
        </w:r>
      </w:hyperlink>
      <w:r>
        <w:rPr>
          <w:color w:val="C00000"/>
        </w:rPr>
        <w:t>》，报告编号：</w:t>
      </w:r>
      <w:r>
        <w:rPr>
          <w:rFonts w:hint="eastAsia"/>
          <w:color w:val="C00000"/>
        </w:rPr>
        <w:t>0382520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5ac3858414758" w:history="1">
        <w:r>
          <w:rPr>
            <w:rStyle w:val="Hyperlink"/>
          </w:rPr>
          <w:t>https://www.20087.com/2010-04/R_2010_2011sdichanxingyetouzifenxijish.html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8ed0ebcf8431a" w:history="1">
      <w:r>
        <w:rPr>
          <w:rStyle w:val="Hyperlink"/>
        </w:rPr>
        <w:t>2010-2011年中国商业地产行业投资分析及市场前景预测深度研究报告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dichanxingyetouzifenxijish.html" TargetMode="External" Id="Rc735ac38584147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dichanxingyetouzifenxijish.html" TargetMode="External" Id="R8e58ed0ebcf8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2010-04-29T03:50:00Z</dcterms:created>
  <dcterms:modified xsi:type="dcterms:W3CDTF">2010-04-29T04:50:00Z</dcterms:modified>
  <dc:subject>2010-2011年中国商业地产行业投资分析及市场前景预测深度研究报告</dc:subject>
  <dc:title>2010-2011年中国商业地产行业投资分析及市场前景预测深度研究报告</dc:title>
  <cp:keywords>2010-2011年中国商业地产行业投资分析及市场前景预测深度研究报告</cp:keywords>
  <dc:description>2010-2011年中国商业地产行业投资分析及市场前景预测深度研究报告</dc:description>
</cp:coreProperties>
</file>