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d8f7094274c97" w:history="1">
              <w:r>
                <w:rPr>
                  <w:rStyle w:val="Hyperlink"/>
                </w:rPr>
                <w:t>2010-2011年中国民办教育行业投资分析及市场前景预测深度研究报告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d8f7094274c97" w:history="1">
              <w:r>
                <w:rPr>
                  <w:rStyle w:val="Hyperlink"/>
                </w:rPr>
                <w:t>2010-2011年中国民办教育行业投资分析及市场前景预测深度研究报告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d8f7094274c97" w:history="1">
                <w:r>
                  <w:rPr>
                    <w:rStyle w:val="Hyperlink"/>
                  </w:rPr>
                  <w:t>https://www.20087.com/2010-04/R_2010_2011minbanjiaoyuxingyetouzifenx.html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是指国家机构以外的社会组织或个人，利用非国家财政性经费，面向社会举办学校及其他教育机构的活动。民办教育行业包括传播知识和为传播知识所开发、开展的所有产品及服务；其中，学校是教育产业的主体，教学活动是中心内容，围绕着学校的教育管理、教育产品开发、教育服务等内容派生出多种服务形态。</w:t>
      </w:r>
      <w:r>
        <w:rPr>
          <w:rFonts w:hint="eastAsia"/>
        </w:rPr>
        <w:br/>
      </w:r>
      <w:r>
        <w:rPr>
          <w:rFonts w:hint="eastAsia"/>
        </w:rPr>
        <w:t>　　由于社会对人才的需求，广大家长和青年学生对成才的渴望，民办教育已成为一个消费首选的重点领域；此外，社会教育观念及教育消费模式的转变为民办教育的发展提供了良机，社会需求的急剧增长是民办教育行业发展的根本动力。</w:t>
      </w:r>
      <w:r>
        <w:rPr>
          <w:rFonts w:hint="eastAsia"/>
        </w:rPr>
        <w:br/>
      </w:r>
      <w:r>
        <w:rPr>
          <w:rFonts w:hint="eastAsia"/>
        </w:rPr>
        <w:t>　　《</w:t>
      </w:r>
      <w:hyperlink r:id="R4f8d8f7094274c97" w:history="1">
        <w:r>
          <w:rPr>
            <w:rStyle w:val="Hyperlink"/>
          </w:rPr>
          <w:t>2010-2011年中国民办教育行业投资分析及市场前景预测深度研究报告</w:t>
        </w:r>
      </w:hyperlink>
      <w:r>
        <w:rPr>
          <w:rFonts w:hint="eastAsia"/>
        </w:rPr>
        <w:t>》由教育行业的高级研究员和资深业内人士全力合作完成，报告在充分的市场调研和专家座谈的基础上，通过分析过去五年内民办教育行业的发展历程和变化特征，深刻剖析了民办教育行业的运行规律及发展现状，并根据市场需求的变化、项目的实施进度以及产业政策规划等方面对未来五年内民办教育市场的走向做出尽可能合理而准确的预测。本报告所采用的数据主要来自于国家统计局、教育部、中国教育学会、国家发改委和中国人民银行等等。</w:t>
      </w:r>
      <w:r>
        <w:rPr>
          <w:rFonts w:hint="eastAsia"/>
        </w:rPr>
        <w:br/>
      </w:r>
      <w:r>
        <w:rPr>
          <w:rFonts w:hint="eastAsia"/>
        </w:rPr>
        <w:br/>
      </w:r>
      <w:r>
        <w:rPr>
          <w:rFonts w:hint="eastAsia"/>
        </w:rPr>
        <w:t>第一章 2009-2010年中国民办教育行业发展概况</w:t>
      </w:r>
      <w:r>
        <w:rPr>
          <w:rFonts w:hint="eastAsia"/>
        </w:rPr>
        <w:br/>
      </w:r>
      <w:r>
        <w:rPr>
          <w:rFonts w:hint="eastAsia"/>
        </w:rPr>
        <w:t>　　1.1 民办教育行业界定及分类</w:t>
      </w:r>
      <w:r>
        <w:rPr>
          <w:rFonts w:hint="eastAsia"/>
        </w:rPr>
        <w:br/>
      </w:r>
      <w:r>
        <w:rPr>
          <w:rFonts w:hint="eastAsia"/>
        </w:rPr>
        <w:t>　　　　1.1.1 民办教育行业界定</w:t>
      </w:r>
      <w:r>
        <w:rPr>
          <w:rFonts w:hint="eastAsia"/>
        </w:rPr>
        <w:br/>
      </w:r>
      <w:r>
        <w:rPr>
          <w:rFonts w:hint="eastAsia"/>
        </w:rPr>
        <w:t>　　　　1.1.2 民办教育行业分类</w:t>
      </w:r>
      <w:r>
        <w:rPr>
          <w:rFonts w:hint="eastAsia"/>
        </w:rPr>
        <w:br/>
      </w:r>
      <w:r>
        <w:rPr>
          <w:rFonts w:hint="eastAsia"/>
        </w:rPr>
        <w:t>　　1.2 民办教育的行业特征</w:t>
      </w:r>
      <w:r>
        <w:rPr>
          <w:rFonts w:hint="eastAsia"/>
        </w:rPr>
        <w:br/>
      </w:r>
      <w:r>
        <w:rPr>
          <w:rFonts w:hint="eastAsia"/>
        </w:rPr>
        <w:t>　　1.3 民办教育行业在教育体系中的地位</w:t>
      </w:r>
      <w:r>
        <w:rPr>
          <w:rFonts w:hint="eastAsia"/>
        </w:rPr>
        <w:br/>
      </w:r>
      <w:r>
        <w:rPr>
          <w:rFonts w:hint="eastAsia"/>
        </w:rPr>
        <w:br/>
      </w:r>
      <w:r>
        <w:rPr>
          <w:rFonts w:hint="eastAsia"/>
        </w:rPr>
        <w:t>第二章 2009-2010年中国民办教育行业发展环境分析及预测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宏观经济环境变化对民办教育行业的影响</w:t>
      </w:r>
      <w:r>
        <w:rPr>
          <w:rFonts w:hint="eastAsia"/>
        </w:rPr>
        <w:br/>
      </w:r>
      <w:r>
        <w:rPr>
          <w:rFonts w:hint="eastAsia"/>
        </w:rPr>
        <w:t>　　2.3 民办教育现行管理体制</w:t>
      </w:r>
      <w:r>
        <w:rPr>
          <w:rFonts w:hint="eastAsia"/>
        </w:rPr>
        <w:br/>
      </w:r>
      <w:r>
        <w:rPr>
          <w:rFonts w:hint="eastAsia"/>
        </w:rPr>
        <w:t>　　2.4 2007-2008年民办教育相关政策</w:t>
      </w:r>
      <w:r>
        <w:rPr>
          <w:rFonts w:hint="eastAsia"/>
        </w:rPr>
        <w:br/>
      </w:r>
      <w:r>
        <w:rPr>
          <w:rFonts w:hint="eastAsia"/>
        </w:rPr>
        <w:br/>
      </w:r>
      <w:r>
        <w:rPr>
          <w:rFonts w:hint="eastAsia"/>
        </w:rPr>
        <w:t>第三章 2009-2010年中国民办教育行业供需分析及预测</w:t>
      </w:r>
      <w:r>
        <w:rPr>
          <w:rFonts w:hint="eastAsia"/>
        </w:rPr>
        <w:br/>
      </w:r>
      <w:r>
        <w:rPr>
          <w:rFonts w:hint="eastAsia"/>
        </w:rPr>
        <w:t>　　3.1 民办教育总规模分析</w:t>
      </w:r>
      <w:r>
        <w:rPr>
          <w:rFonts w:hint="eastAsia"/>
        </w:rPr>
        <w:br/>
      </w:r>
      <w:r>
        <w:rPr>
          <w:rFonts w:hint="eastAsia"/>
        </w:rPr>
        <w:t>　　3.2 民办学校概况</w:t>
      </w:r>
      <w:r>
        <w:rPr>
          <w:rFonts w:hint="eastAsia"/>
        </w:rPr>
        <w:br/>
      </w:r>
      <w:r>
        <w:rPr>
          <w:rFonts w:hint="eastAsia"/>
        </w:rPr>
        <w:t>　　3.3 师资水平现状</w:t>
      </w:r>
      <w:r>
        <w:rPr>
          <w:rFonts w:hint="eastAsia"/>
        </w:rPr>
        <w:br/>
      </w:r>
      <w:r>
        <w:rPr>
          <w:rFonts w:hint="eastAsia"/>
        </w:rPr>
        <w:t>　　3.4 招生情况及在校学生分析</w:t>
      </w:r>
      <w:r>
        <w:rPr>
          <w:rFonts w:hint="eastAsia"/>
        </w:rPr>
        <w:br/>
      </w:r>
      <w:r>
        <w:rPr>
          <w:rFonts w:hint="eastAsia"/>
        </w:rPr>
        <w:t>　　3.5 民办教育收费情况</w:t>
      </w:r>
      <w:r>
        <w:rPr>
          <w:rFonts w:hint="eastAsia"/>
        </w:rPr>
        <w:br/>
      </w:r>
      <w:r>
        <w:rPr>
          <w:rFonts w:hint="eastAsia"/>
        </w:rPr>
        <w:t>　　3.6 民办教育行业市场容量预测</w:t>
      </w:r>
      <w:r>
        <w:rPr>
          <w:rFonts w:hint="eastAsia"/>
        </w:rPr>
        <w:br/>
      </w:r>
      <w:r>
        <w:rPr>
          <w:rFonts w:hint="eastAsia"/>
        </w:rPr>
        <w:br/>
      </w:r>
      <w:r>
        <w:rPr>
          <w:rFonts w:hint="eastAsia"/>
        </w:rPr>
        <w:t>第四章 2009-2010年中国民办教育行业投资效益分析及预测</w:t>
      </w:r>
      <w:r>
        <w:rPr>
          <w:rFonts w:hint="eastAsia"/>
        </w:rPr>
        <w:br/>
      </w:r>
      <w:r>
        <w:rPr>
          <w:rFonts w:hint="eastAsia"/>
        </w:rPr>
        <w:t>　　4.1 民办教育行业融资渠道分析</w:t>
      </w:r>
      <w:r>
        <w:rPr>
          <w:rFonts w:hint="eastAsia"/>
        </w:rPr>
        <w:br/>
      </w:r>
      <w:r>
        <w:rPr>
          <w:rFonts w:hint="eastAsia"/>
        </w:rPr>
        <w:t>　　4.2 民办教育行业投融资现状</w:t>
      </w:r>
      <w:r>
        <w:rPr>
          <w:rFonts w:hint="eastAsia"/>
        </w:rPr>
        <w:br/>
      </w:r>
      <w:r>
        <w:rPr>
          <w:rFonts w:hint="eastAsia"/>
        </w:rPr>
        <w:t>　　4.3 民办教育行业盈利水平分析</w:t>
      </w:r>
      <w:r>
        <w:rPr>
          <w:rFonts w:hint="eastAsia"/>
        </w:rPr>
        <w:br/>
      </w:r>
      <w:r>
        <w:rPr>
          <w:rFonts w:hint="eastAsia"/>
        </w:rPr>
        <w:t>　　4.4 民办教育行业投融资变化趋势预测</w:t>
      </w:r>
      <w:r>
        <w:rPr>
          <w:rFonts w:hint="eastAsia"/>
        </w:rPr>
        <w:br/>
      </w:r>
      <w:r>
        <w:rPr>
          <w:rFonts w:hint="eastAsia"/>
        </w:rPr>
        <w:br/>
      </w:r>
      <w:r>
        <w:rPr>
          <w:rFonts w:hint="eastAsia"/>
        </w:rPr>
        <w:t>第五章 2009-2010年中国民办教育行业细分市场分析及预测</w:t>
      </w:r>
      <w:r>
        <w:rPr>
          <w:rFonts w:hint="eastAsia"/>
        </w:rPr>
        <w:br/>
      </w:r>
      <w:r>
        <w:rPr>
          <w:rFonts w:hint="eastAsia"/>
        </w:rPr>
        <w:t>　　5.1 民办学前教育市场分析及预测</w:t>
      </w:r>
      <w:r>
        <w:rPr>
          <w:rFonts w:hint="eastAsia"/>
        </w:rPr>
        <w:br/>
      </w:r>
      <w:r>
        <w:rPr>
          <w:rFonts w:hint="eastAsia"/>
        </w:rPr>
        <w:t>　　　　5.1.1 民办学前教育发展现状</w:t>
      </w:r>
      <w:r>
        <w:rPr>
          <w:rFonts w:hint="eastAsia"/>
        </w:rPr>
        <w:br/>
      </w:r>
      <w:r>
        <w:rPr>
          <w:rFonts w:hint="eastAsia"/>
        </w:rPr>
        <w:t>　　　　5.1.2 民办学前教育投资效益分析</w:t>
      </w:r>
      <w:r>
        <w:rPr>
          <w:rFonts w:hint="eastAsia"/>
        </w:rPr>
        <w:br/>
      </w:r>
      <w:r>
        <w:rPr>
          <w:rFonts w:hint="eastAsia"/>
        </w:rPr>
        <w:t>　　　　5.1.3 民办学前教育发展趋势预测</w:t>
      </w:r>
      <w:r>
        <w:rPr>
          <w:rFonts w:hint="eastAsia"/>
        </w:rPr>
        <w:br/>
      </w:r>
      <w:r>
        <w:rPr>
          <w:rFonts w:hint="eastAsia"/>
        </w:rPr>
        <w:t>　　5.2 民办职业教育市场分析及预测</w:t>
      </w:r>
      <w:r>
        <w:rPr>
          <w:rFonts w:hint="eastAsia"/>
        </w:rPr>
        <w:br/>
      </w:r>
      <w:r>
        <w:rPr>
          <w:rFonts w:hint="eastAsia"/>
        </w:rPr>
        <w:t>　　　　5.2.1 民办职业教育发展现状</w:t>
      </w:r>
      <w:r>
        <w:rPr>
          <w:rFonts w:hint="eastAsia"/>
        </w:rPr>
        <w:br/>
      </w:r>
      <w:r>
        <w:rPr>
          <w:rFonts w:hint="eastAsia"/>
        </w:rPr>
        <w:t>　　　　5.2.2 民办职业教育投资效益分析</w:t>
      </w:r>
      <w:r>
        <w:rPr>
          <w:rFonts w:hint="eastAsia"/>
        </w:rPr>
        <w:br/>
      </w:r>
      <w:r>
        <w:rPr>
          <w:rFonts w:hint="eastAsia"/>
        </w:rPr>
        <w:t>　　　　5.2.3 民办职业教育发展趋势预测</w:t>
      </w:r>
      <w:r>
        <w:rPr>
          <w:rFonts w:hint="eastAsia"/>
        </w:rPr>
        <w:br/>
      </w:r>
      <w:r>
        <w:rPr>
          <w:rFonts w:hint="eastAsia"/>
        </w:rPr>
        <w:t>　　5.3 民办高等教育市场分析及预测</w:t>
      </w:r>
      <w:r>
        <w:rPr>
          <w:rFonts w:hint="eastAsia"/>
        </w:rPr>
        <w:br/>
      </w:r>
      <w:r>
        <w:rPr>
          <w:rFonts w:hint="eastAsia"/>
        </w:rPr>
        <w:t>　　　　5.3.1 民办高等教育发展现状</w:t>
      </w:r>
      <w:r>
        <w:rPr>
          <w:rFonts w:hint="eastAsia"/>
        </w:rPr>
        <w:br/>
      </w:r>
      <w:r>
        <w:rPr>
          <w:rFonts w:hint="eastAsia"/>
        </w:rPr>
        <w:t>　　　　5.3.2 民办高等教育投资效益</w:t>
      </w:r>
      <w:r>
        <w:rPr>
          <w:rFonts w:hint="eastAsia"/>
        </w:rPr>
        <w:br/>
      </w:r>
      <w:r>
        <w:rPr>
          <w:rFonts w:hint="eastAsia"/>
        </w:rPr>
        <w:t>　　　　5.3.3 民办高等教育发展趋势预测</w:t>
      </w:r>
      <w:r>
        <w:rPr>
          <w:rFonts w:hint="eastAsia"/>
        </w:rPr>
        <w:br/>
      </w:r>
      <w:r>
        <w:rPr>
          <w:rFonts w:hint="eastAsia"/>
        </w:rPr>
        <w:t>　　5.4 留学培训市场分析及预测</w:t>
      </w:r>
      <w:r>
        <w:rPr>
          <w:rFonts w:hint="eastAsia"/>
        </w:rPr>
        <w:br/>
      </w:r>
      <w:r>
        <w:rPr>
          <w:rFonts w:hint="eastAsia"/>
        </w:rPr>
        <w:t>　　　　5.4.1 留学培训发展现状</w:t>
      </w:r>
      <w:r>
        <w:rPr>
          <w:rFonts w:hint="eastAsia"/>
        </w:rPr>
        <w:br/>
      </w:r>
      <w:r>
        <w:rPr>
          <w:rFonts w:hint="eastAsia"/>
        </w:rPr>
        <w:t>　　　　5.4.2 留学培训投资效益</w:t>
      </w:r>
      <w:r>
        <w:rPr>
          <w:rFonts w:hint="eastAsia"/>
        </w:rPr>
        <w:br/>
      </w:r>
      <w:r>
        <w:rPr>
          <w:rFonts w:hint="eastAsia"/>
        </w:rPr>
        <w:t>　　　　5.4.3 留学培训发展趋势预测</w:t>
      </w:r>
      <w:r>
        <w:rPr>
          <w:rFonts w:hint="eastAsia"/>
        </w:rPr>
        <w:br/>
      </w:r>
      <w:r>
        <w:rPr>
          <w:rFonts w:hint="eastAsia"/>
        </w:rPr>
        <w:br/>
      </w:r>
      <w:r>
        <w:rPr>
          <w:rFonts w:hint="eastAsia"/>
        </w:rPr>
        <w:t>第六章 2009-2010年中国民办教育区域市场分析及预测</w:t>
      </w:r>
      <w:r>
        <w:rPr>
          <w:rFonts w:hint="eastAsia"/>
        </w:rPr>
        <w:br/>
      </w:r>
      <w:r>
        <w:rPr>
          <w:rFonts w:hint="eastAsia"/>
        </w:rPr>
        <w:t>　　6.1 长三角地区民办教育政策环境</w:t>
      </w:r>
      <w:r>
        <w:rPr>
          <w:rFonts w:hint="eastAsia"/>
        </w:rPr>
        <w:br/>
      </w:r>
      <w:r>
        <w:rPr>
          <w:rFonts w:hint="eastAsia"/>
        </w:rPr>
        <w:t>　　6.2 珠三角地区民办教育办学模式</w:t>
      </w:r>
      <w:r>
        <w:rPr>
          <w:rFonts w:hint="eastAsia"/>
        </w:rPr>
        <w:br/>
      </w:r>
      <w:r>
        <w:rPr>
          <w:rFonts w:hint="eastAsia"/>
        </w:rPr>
        <w:t>　　6.3 环渤海地区民办教育发展现状</w:t>
      </w:r>
      <w:r>
        <w:rPr>
          <w:rFonts w:hint="eastAsia"/>
        </w:rPr>
        <w:br/>
      </w:r>
      <w:r>
        <w:rPr>
          <w:rFonts w:hint="eastAsia"/>
        </w:rPr>
        <w:t>　　6.4 中西部地区民办教育发展存在的问题</w:t>
      </w:r>
      <w:r>
        <w:rPr>
          <w:rFonts w:hint="eastAsia"/>
        </w:rPr>
        <w:br/>
      </w:r>
      <w:r>
        <w:rPr>
          <w:rFonts w:hint="eastAsia"/>
        </w:rPr>
        <w:t>　　6.5 民办教育行业区域特点</w:t>
      </w:r>
      <w:r>
        <w:rPr>
          <w:rFonts w:hint="eastAsia"/>
        </w:rPr>
        <w:br/>
      </w:r>
      <w:r>
        <w:rPr>
          <w:rFonts w:hint="eastAsia"/>
        </w:rPr>
        <w:br/>
      </w:r>
      <w:r>
        <w:rPr>
          <w:rFonts w:hint="eastAsia"/>
        </w:rPr>
        <w:t>第七章 2009-2010年中国重点民办教育集团发展状况分析</w:t>
      </w:r>
      <w:r>
        <w:rPr>
          <w:rFonts w:hint="eastAsia"/>
        </w:rPr>
        <w:br/>
      </w:r>
      <w:r>
        <w:rPr>
          <w:rFonts w:hint="eastAsia"/>
        </w:rPr>
        <w:t>　　7.1 新东方集团</w:t>
      </w:r>
      <w:r>
        <w:rPr>
          <w:rFonts w:hint="eastAsia"/>
        </w:rPr>
        <w:br/>
      </w:r>
      <w:r>
        <w:rPr>
          <w:rFonts w:hint="eastAsia"/>
        </w:rPr>
        <w:t>　　7.2 南洋教育集团</w:t>
      </w:r>
      <w:r>
        <w:rPr>
          <w:rFonts w:hint="eastAsia"/>
        </w:rPr>
        <w:br/>
      </w:r>
      <w:r>
        <w:rPr>
          <w:rFonts w:hint="eastAsia"/>
        </w:rPr>
        <w:t>　　7.3 万里教育集团</w:t>
      </w:r>
      <w:r>
        <w:rPr>
          <w:rFonts w:hint="eastAsia"/>
        </w:rPr>
        <w:br/>
      </w:r>
      <w:r>
        <w:rPr>
          <w:rFonts w:hint="eastAsia"/>
        </w:rPr>
        <w:t>　　7.4 北大青鸟集团</w:t>
      </w:r>
      <w:r>
        <w:rPr>
          <w:rFonts w:hint="eastAsia"/>
        </w:rPr>
        <w:br/>
      </w:r>
      <w:r>
        <w:rPr>
          <w:rFonts w:hint="eastAsia"/>
        </w:rPr>
        <w:br/>
      </w:r>
      <w:r>
        <w:rPr>
          <w:rFonts w:hint="eastAsia"/>
        </w:rPr>
        <w:t>第八章 2009-2010年中国民办教育行业市场竞争分析及预测</w:t>
      </w:r>
      <w:r>
        <w:rPr>
          <w:rFonts w:hint="eastAsia"/>
        </w:rPr>
        <w:br/>
      </w:r>
      <w:r>
        <w:rPr>
          <w:rFonts w:hint="eastAsia"/>
        </w:rPr>
        <w:t>　　8.1 民办教育办学模式分析</w:t>
      </w:r>
      <w:r>
        <w:rPr>
          <w:rFonts w:hint="eastAsia"/>
        </w:rPr>
        <w:br/>
      </w:r>
      <w:r>
        <w:rPr>
          <w:rFonts w:hint="eastAsia"/>
        </w:rPr>
        <w:t>　　8.2 民办教育行业市场竞争力评价</w:t>
      </w:r>
      <w:r>
        <w:rPr>
          <w:rFonts w:hint="eastAsia"/>
        </w:rPr>
        <w:br/>
      </w:r>
      <w:r>
        <w:rPr>
          <w:rFonts w:hint="eastAsia"/>
        </w:rPr>
        <w:t>　　8.3 民办教育行业生命SWOT分析</w:t>
      </w:r>
      <w:r>
        <w:rPr>
          <w:rFonts w:hint="eastAsia"/>
        </w:rPr>
        <w:br/>
      </w:r>
      <w:r>
        <w:rPr>
          <w:rFonts w:hint="eastAsia"/>
        </w:rPr>
        <w:t>　　8.4 民办教育行业盈利模式</w:t>
      </w:r>
      <w:r>
        <w:rPr>
          <w:rFonts w:hint="eastAsia"/>
        </w:rPr>
        <w:br/>
      </w:r>
      <w:r>
        <w:rPr>
          <w:rFonts w:hint="eastAsia"/>
        </w:rPr>
        <w:t>　　8.5 民办教育行业竞争发展趋势预测</w:t>
      </w:r>
      <w:r>
        <w:rPr>
          <w:rFonts w:hint="eastAsia"/>
        </w:rPr>
        <w:br/>
      </w:r>
      <w:r>
        <w:rPr>
          <w:rFonts w:hint="eastAsia"/>
        </w:rPr>
        <w:br/>
      </w:r>
      <w:r>
        <w:rPr>
          <w:rFonts w:hint="eastAsia"/>
        </w:rPr>
        <w:t>第九章 2009-2010年中国民办教育行业风险分析及预测</w:t>
      </w:r>
      <w:r>
        <w:rPr>
          <w:rFonts w:hint="eastAsia"/>
        </w:rPr>
        <w:br/>
      </w:r>
      <w:r>
        <w:rPr>
          <w:rFonts w:hint="eastAsia"/>
        </w:rPr>
        <w:t>　　9.1 宏观经济波动风险</w:t>
      </w:r>
      <w:r>
        <w:rPr>
          <w:rFonts w:hint="eastAsia"/>
        </w:rPr>
        <w:br/>
      </w:r>
      <w:r>
        <w:rPr>
          <w:rFonts w:hint="eastAsia"/>
        </w:rPr>
        <w:t>　　9.2 民办教育行业政策风险</w:t>
      </w:r>
      <w:r>
        <w:rPr>
          <w:rFonts w:hint="eastAsia"/>
        </w:rPr>
        <w:br/>
      </w:r>
      <w:r>
        <w:rPr>
          <w:rFonts w:hint="eastAsia"/>
        </w:rPr>
        <w:t>　　9.3 民办教育行业投资风险</w:t>
      </w:r>
      <w:r>
        <w:rPr>
          <w:rFonts w:hint="eastAsia"/>
        </w:rPr>
        <w:br/>
      </w:r>
      <w:r>
        <w:rPr>
          <w:rFonts w:hint="eastAsia"/>
        </w:rPr>
        <w:t>　　9.4 民办教育行业市场风险</w:t>
      </w:r>
      <w:r>
        <w:rPr>
          <w:rFonts w:hint="eastAsia"/>
        </w:rPr>
        <w:br/>
      </w:r>
      <w:r>
        <w:rPr>
          <w:rFonts w:hint="eastAsia"/>
        </w:rPr>
        <w:t>　　9.5 民办教育行业经营风险</w:t>
      </w:r>
      <w:r>
        <w:rPr>
          <w:rFonts w:hint="eastAsia"/>
        </w:rPr>
        <w:br/>
      </w:r>
      <w:r>
        <w:rPr>
          <w:rFonts w:hint="eastAsia"/>
        </w:rPr>
        <w:t>　　9.6 民办教育行业财务风险</w:t>
      </w:r>
      <w:r>
        <w:rPr>
          <w:rFonts w:hint="eastAsia"/>
        </w:rPr>
        <w:br/>
      </w:r>
      <w:r>
        <w:rPr>
          <w:rFonts w:hint="eastAsia"/>
        </w:rPr>
        <w:t>　　9.7 民办教育行业风险总体评价</w:t>
      </w:r>
      <w:r>
        <w:rPr>
          <w:rFonts w:hint="eastAsia"/>
        </w:rPr>
        <w:br/>
      </w:r>
      <w:r>
        <w:rPr>
          <w:rFonts w:hint="eastAsia"/>
        </w:rPr>
        <w:br/>
      </w:r>
      <w:r>
        <w:rPr>
          <w:rFonts w:hint="eastAsia"/>
        </w:rPr>
        <w:t>第十章 中智:林:－2009-2010年中国民办教育行业投资建议</w:t>
      </w:r>
      <w:r>
        <w:rPr>
          <w:rFonts w:hint="eastAsia"/>
        </w:rPr>
        <w:br/>
      </w:r>
      <w:r>
        <w:rPr>
          <w:rFonts w:hint="eastAsia"/>
        </w:rPr>
        <w:t>　　10.1 民办教育行业潜在投资机会</w:t>
      </w:r>
      <w:r>
        <w:rPr>
          <w:rFonts w:hint="eastAsia"/>
        </w:rPr>
        <w:br/>
      </w:r>
      <w:r>
        <w:rPr>
          <w:rFonts w:hint="eastAsia"/>
        </w:rPr>
        <w:t>　　10.2 民办教育行业总体投资建议</w:t>
      </w:r>
      <w:r>
        <w:rPr>
          <w:rFonts w:hint="eastAsia"/>
        </w:rPr>
        <w:br/>
      </w:r>
      <w:r>
        <w:rPr>
          <w:rFonts w:hint="eastAsia"/>
        </w:rPr>
        <w:t>　　10.3 民办教育行业区域投资建议</w:t>
      </w:r>
      <w:r>
        <w:rPr>
          <w:rFonts w:hint="eastAsia"/>
        </w:rPr>
        <w:br/>
      </w:r>
      <w:r>
        <w:rPr>
          <w:rFonts w:hint="eastAsia"/>
        </w:rPr>
        <w:t>　　10.4 民办教育行业投资模式建议</w:t>
      </w:r>
      <w:r>
        <w:rPr>
          <w:rFonts w:hint="eastAsia"/>
        </w:rPr>
        <w:br/>
      </w:r>
      <w:r>
        <w:rPr>
          <w:rFonts w:hint="eastAsia"/>
        </w:rPr>
        <w:t>　　10.5 民办教育行业细分市场投资建议</w:t>
      </w:r>
      <w:r>
        <w:rPr>
          <w:rFonts w:hint="eastAsia"/>
        </w:rPr>
        <w:br/>
      </w:r>
      <w:r>
        <w:rPr>
          <w:rFonts w:hint="eastAsia"/>
        </w:rPr>
        <w:t>　　10.6 民办教育行业风险防范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d8f7094274c97" w:history="1">
        <w:r>
          <w:rPr>
            <w:rStyle w:val="Hyperlink"/>
          </w:rPr>
          <w:t>2010-2011年中国民办教育行业投资分析及市场前景预测深度研究报告</w:t>
        </w:r>
      </w:hyperlink>
      <w:r>
        <w:rPr>
          <w:color w:val="C00000"/>
        </w:rPr>
        <w:t>》，报告编号：</w:t>
      </w:r>
      <w:r>
        <w:rPr>
          <w:rFonts w:hint="eastAsia"/>
          <w:color w:val="C00000"/>
        </w:rPr>
        <w:t>0382A59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d8f7094274c97" w:history="1">
        <w:r>
          <w:rPr>
            <w:rStyle w:val="Hyperlink"/>
          </w:rPr>
          <w:t>https://www.20087.com/2010-04/R_2010_2011minbanjiaoyuxingyetouzifenx.html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a6c742ef448d5" w:history="1">
      <w:r>
        <w:rPr>
          <w:rStyle w:val="Hyperlink"/>
        </w:rPr>
        <w:t>2010-2011年中国民办教育行业投资分析及市场前景预测深度研究报告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minbanjiaoyuxingyetouzifenx.html" TargetMode="External" Id="R4f8d8f7094274c97" /></Relationships>
</file>

<file path=word/_rels/header2.xml.rels>&#65279;<?xml version="1.0" encoding="utf-8"?><Relationships xmlns="http://schemas.openxmlformats.org/package/2006/relationships"><Relationship Type="http://schemas.openxmlformats.org/officeDocument/2006/relationships/hyperlink" Target="https://www.20087.com/2010-04/R_2010_2011minbanjiaoyuxingyetouzifenx.html" TargetMode="External" Id="Re91a6c742ef4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2010-04-29T02:40:00Z</dcterms:created>
  <dcterms:modified xsi:type="dcterms:W3CDTF">2010-04-29T03:40:00Z</dcterms:modified>
  <dc:subject>2010-2011年中国民办教育行业投资分析及市场前景预测深度研究报告</dc:subject>
  <dc:title>2010-2011年中国民办教育行业投资分析及市场前景预测深度研究报告</dc:title>
  <cp:keywords>2010-2011年中国民办教育行业投资分析及市场前景预测深度研究报告</cp:keywords>
  <dc:description>2010-2011年中国民办教育行业投资分析及市场前景预测深度研究报告</dc:description>
</cp:coreProperties>
</file>