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2f63cfc1c42aa" w:history="1">
              <w:r>
                <w:rPr>
                  <w:rStyle w:val="Hyperlink"/>
                </w:rPr>
                <w:t>2010-2012年中国人造毛行业市场深度调研及投资预测报告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2f63cfc1c42aa" w:history="1">
              <w:r>
                <w:rPr>
                  <w:rStyle w:val="Hyperlink"/>
                </w:rPr>
                <w:t>2010-2012年中国人造毛行业市场深度调研及投资预测报告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2f63cfc1c42aa" w:history="1">
                <w:r>
                  <w:rPr>
                    <w:rStyle w:val="Hyperlink"/>
                  </w:rPr>
                  <w:t>https://www.20087.com/2010-04/R_2010_2012renzaomaoxingyeshichangshen.html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是一种模仿天然毛发质感的合成纤维材料，广泛应用于服装、家纺和玩具等行业。近年来，随着消费者对环保和动物福利的关注，以及纺织技术的创新，人造毛的品质和仿真度不断提高，不仅在外观和手感上接近甚至超越天然毛发，而且在耐用性和可洗性方面更具优势。同时，人造毛的生产过程也更加注重节能减排和循环经济，如采用再生纤维和生物基原料，以及封闭循环的染色和整理工艺，减少了对环境的影响。</w:t>
      </w:r>
      <w:r>
        <w:rPr>
          <w:rFonts w:hint="eastAsia"/>
        </w:rPr>
        <w:br/>
      </w:r>
      <w:r>
        <w:rPr>
          <w:rFonts w:hint="eastAsia"/>
        </w:rPr>
        <w:t>　　未来，人造毛将更加注重功能性和可持续性。一方面，通过纳米技术和智能纤维的研发，人造毛将具备更多附加功能，如抗菌、防晒、导电和形状记忆，以适应户外探险、运动健身和智能穿戴等新兴市场的需求。另一方面，人造毛将与循环经济和零废弃理念结合，如开发可生物降解的人造毛材料，以及建立人造毛产品的回收和再利用体系，减少对自然资源的依赖和废物的产生。同时，随着个性化和定制化趋势的兴起，人造毛将提供更多颜色、纹理和风格的选择，满足消费者对时尚和美学的追求，推动纺织品向艺术化和情感化方向发展。</w:t>
      </w:r>
      <w:r>
        <w:rPr>
          <w:rFonts w:hint="eastAsia"/>
        </w:rPr>
        <w:br/>
      </w:r>
      <w:r>
        <w:rPr>
          <w:rFonts w:hint="eastAsia"/>
        </w:rPr>
        <w:t>　　《</w:t>
      </w:r>
      <w:hyperlink r:id="Rb7d2f63cfc1c42aa" w:history="1">
        <w:r>
          <w:rPr>
            <w:rStyle w:val="Hyperlink"/>
          </w:rPr>
          <w:t>2010-2012年中国人造毛行业市场深度调研及投资预测报告</w:t>
        </w:r>
      </w:hyperlink>
      <w:r>
        <w:rPr>
          <w:rFonts w:hint="eastAsia"/>
        </w:rPr>
        <w:t>》主要研究分析了人造毛行业市场运行态势并对人造毛行业发展趋势作出预测。报告首先介绍了人造毛行业的相关知识及国内外发展环境，并对人造毛行业运行数据进行了剖析，同时对人造毛产业链进行了梳理，进而详细分析了人造毛市场竞争格局及人造毛行业标杆企业，最后对人造毛行业发展前景作出预测，给出针对人造毛行业发展的独家建议和策略。《</w:t>
      </w:r>
      <w:hyperlink r:id="Rb7d2f63cfc1c42aa" w:history="1">
        <w:r>
          <w:rPr>
            <w:rStyle w:val="Hyperlink"/>
          </w:rPr>
          <w:t>2010-2012年中国人造毛行业市场深度调研及投资预测报告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7d2f63cfc1c42aa" w:history="1">
        <w:r>
          <w:rPr>
            <w:rStyle w:val="Hyperlink"/>
          </w:rPr>
          <w:t>2010-2012年中国人造毛行业市场深度调研及投资预测报告</w:t>
        </w:r>
      </w:hyperlink>
      <w:r>
        <w:rPr>
          <w:rFonts w:hint="eastAsia"/>
        </w:rPr>
        <w:t>》的整个研究工作是在系统总结前人研究成果的基础上，密切联系国内外人造毛市场运行状况和技术发展动态，围绕人造毛产业的发展态势及前景、技术现状及趋势等几个方面进行分析得出研究结果。</w:t>
      </w:r>
      <w:r>
        <w:rPr>
          <w:rFonts w:hint="eastAsia"/>
        </w:rPr>
        <w:br/>
      </w:r>
      <w:r>
        <w:rPr>
          <w:rFonts w:hint="eastAsia"/>
        </w:rPr>
        <w:t>　　《</w:t>
      </w:r>
      <w:hyperlink r:id="Rb7d2f63cfc1c42aa" w:history="1">
        <w:r>
          <w:rPr>
            <w:rStyle w:val="Hyperlink"/>
          </w:rPr>
          <w:t>2010-2012年中国人造毛行业市场深度调研及投资预测报告</w:t>
        </w:r>
      </w:hyperlink>
      <w:r>
        <w:rPr>
          <w:rFonts w:hint="eastAsia"/>
        </w:rPr>
        <w:t>》在具体研究中，采用定性与定量相结合、理论与实践相结合的方法，充分运用国家统计局、海关总署、人造毛相关相关行业协会的数据资料进行定量分析，并进行市场调查，主要以人造毛企业和主要的交易市场为目标，采取多次询问比较的方式确认有效程度。</w:t>
      </w:r>
      <w:r>
        <w:rPr>
          <w:rFonts w:hint="eastAsia"/>
        </w:rPr>
        <w:br/>
      </w:r>
      <w:r>
        <w:rPr>
          <w:rFonts w:hint="eastAsia"/>
        </w:rPr>
        <w:br/>
      </w:r>
      <w:r>
        <w:rPr>
          <w:rFonts w:hint="eastAsia"/>
        </w:rPr>
        <w:t>第一章 人造毛行业概述</w:t>
      </w:r>
      <w:r>
        <w:rPr>
          <w:rFonts w:hint="eastAsia"/>
        </w:rPr>
        <w:br/>
      </w:r>
      <w:r>
        <w:rPr>
          <w:rFonts w:hint="eastAsia"/>
        </w:rPr>
        <w:t>　　第一节 行业相关界定</w:t>
      </w:r>
      <w:r>
        <w:rPr>
          <w:rFonts w:hint="eastAsia"/>
        </w:rPr>
        <w:br/>
      </w:r>
      <w:r>
        <w:rPr>
          <w:rFonts w:hint="eastAsia"/>
        </w:rPr>
        <w:t>　　　　一、人造毛的定义</w:t>
      </w:r>
      <w:r>
        <w:rPr>
          <w:rFonts w:hint="eastAsia"/>
        </w:rPr>
        <w:br/>
      </w:r>
      <w:r>
        <w:rPr>
          <w:rFonts w:hint="eastAsia"/>
        </w:rPr>
        <w:t>　　　　二、行业发展历程</w:t>
      </w:r>
      <w:r>
        <w:rPr>
          <w:rFonts w:hint="eastAsia"/>
        </w:rPr>
        <w:br/>
      </w:r>
      <w:r>
        <w:rPr>
          <w:rFonts w:hint="eastAsia"/>
        </w:rPr>
        <w:t>　　第二节 人造毛产品细分及特性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人造毛行业地位分析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中国人造毛行业宏观经济环境分析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中国人造毛行业政策技术环境分析</w:t>
      </w:r>
      <w:r>
        <w:rPr>
          <w:rFonts w:hint="eastAsia"/>
        </w:rPr>
        <w:br/>
      </w:r>
      <w:r>
        <w:rPr>
          <w:rFonts w:hint="eastAsia"/>
        </w:rPr>
        <w:t>　　第一节 人造毛行业政策法规环境分析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人造毛行业技术环境分析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2008-2009年中国人造毛行业总体发展状况</w:t>
      </w:r>
      <w:r>
        <w:rPr>
          <w:rFonts w:hint="eastAsia"/>
        </w:rPr>
        <w:br/>
      </w:r>
      <w:r>
        <w:rPr>
          <w:rFonts w:hint="eastAsia"/>
        </w:rPr>
        <w:t>　　第一节 中国人造毛行业规模情况分析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中国人造毛行业产销情况分析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中国人造毛行业财务能力分析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2008-2009年中国人造毛行业市场发展分析</w:t>
      </w:r>
      <w:r>
        <w:rPr>
          <w:rFonts w:hint="eastAsia"/>
        </w:rPr>
        <w:br/>
      </w:r>
      <w:r>
        <w:rPr>
          <w:rFonts w:hint="eastAsia"/>
        </w:rPr>
        <w:t>　　第一节 2008-2009年中国人造毛市场分析</w:t>
      </w:r>
      <w:r>
        <w:rPr>
          <w:rFonts w:hint="eastAsia"/>
        </w:rPr>
        <w:br/>
      </w:r>
      <w:r>
        <w:rPr>
          <w:rFonts w:hint="eastAsia"/>
        </w:rPr>
        <w:t>　　　　一、2008年人造毛市场形势回顾</w:t>
      </w:r>
      <w:r>
        <w:rPr>
          <w:rFonts w:hint="eastAsia"/>
        </w:rPr>
        <w:br/>
      </w:r>
      <w:r>
        <w:rPr>
          <w:rFonts w:hint="eastAsia"/>
        </w:rPr>
        <w:t>　　　　二、2009年人造毛市场形势分析</w:t>
      </w:r>
      <w:r>
        <w:rPr>
          <w:rFonts w:hint="eastAsia"/>
        </w:rPr>
        <w:br/>
      </w:r>
      <w:r>
        <w:rPr>
          <w:rFonts w:hint="eastAsia"/>
        </w:rPr>
        <w:t>　　第二节 中国人造毛行业市场产品价格走势分析</w:t>
      </w:r>
      <w:r>
        <w:rPr>
          <w:rFonts w:hint="eastAsia"/>
        </w:rPr>
        <w:br/>
      </w:r>
      <w:r>
        <w:rPr>
          <w:rFonts w:hint="eastAsia"/>
        </w:rPr>
        <w:t>　　　　一、中国人造毛行业市场价格影响因素分析</w:t>
      </w:r>
      <w:r>
        <w:rPr>
          <w:rFonts w:hint="eastAsia"/>
        </w:rPr>
        <w:br/>
      </w:r>
      <w:r>
        <w:rPr>
          <w:rFonts w:hint="eastAsia"/>
        </w:rPr>
        <w:t>　　　　二、2008-2009年中国人造毛行业市场价格走势分析</w:t>
      </w:r>
      <w:r>
        <w:rPr>
          <w:rFonts w:hint="eastAsia"/>
        </w:rPr>
        <w:br/>
      </w:r>
      <w:r>
        <w:rPr>
          <w:rFonts w:hint="eastAsia"/>
        </w:rPr>
        <w:t>　　第三节 中国人造毛行业市场发展的主要策略</w:t>
      </w:r>
      <w:r>
        <w:rPr>
          <w:rFonts w:hint="eastAsia"/>
        </w:rPr>
        <w:br/>
      </w:r>
      <w:r>
        <w:rPr>
          <w:rFonts w:hint="eastAsia"/>
        </w:rPr>
        <w:t>　　　　一、发展国内人造毛业的相关建议与对策</w:t>
      </w:r>
      <w:r>
        <w:rPr>
          <w:rFonts w:hint="eastAsia"/>
        </w:rPr>
        <w:br/>
      </w:r>
      <w:r>
        <w:rPr>
          <w:rFonts w:hint="eastAsia"/>
        </w:rPr>
        <w:t>　　　　二、中国人造毛产业的发展建议</w:t>
      </w:r>
      <w:r>
        <w:rPr>
          <w:rFonts w:hint="eastAsia"/>
        </w:rPr>
        <w:br/>
      </w:r>
      <w:r>
        <w:rPr>
          <w:rFonts w:hint="eastAsia"/>
        </w:rPr>
        <w:br/>
      </w:r>
      <w:r>
        <w:rPr>
          <w:rFonts w:hint="eastAsia"/>
        </w:rPr>
        <w:t>第六章 2008-2009年中国人造毛行业竞争格局分析</w:t>
      </w:r>
      <w:r>
        <w:rPr>
          <w:rFonts w:hint="eastAsia"/>
        </w:rPr>
        <w:br/>
      </w:r>
      <w:r>
        <w:rPr>
          <w:rFonts w:hint="eastAsia"/>
        </w:rPr>
        <w:t>　　第一节 人造毛行业竞争结构分析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人造毛企业国际竞争力比较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人造毛行业竞争格局分析</w:t>
      </w:r>
      <w:r>
        <w:rPr>
          <w:rFonts w:hint="eastAsia"/>
        </w:rPr>
        <w:br/>
      </w:r>
      <w:r>
        <w:rPr>
          <w:rFonts w:hint="eastAsia"/>
        </w:rPr>
        <w:t>　　　　一、人造毛行业集中度分析</w:t>
      </w:r>
      <w:r>
        <w:rPr>
          <w:rFonts w:hint="eastAsia"/>
        </w:rPr>
        <w:br/>
      </w:r>
      <w:r>
        <w:rPr>
          <w:rFonts w:hint="eastAsia"/>
        </w:rPr>
        <w:t>　　　　二、人造毛行业竞争程度分析</w:t>
      </w:r>
      <w:r>
        <w:rPr>
          <w:rFonts w:hint="eastAsia"/>
        </w:rPr>
        <w:br/>
      </w:r>
      <w:r>
        <w:rPr>
          <w:rFonts w:hint="eastAsia"/>
        </w:rPr>
        <w:t>　　第四节 2010-2012年人造毛行业竞争策略分析</w:t>
      </w:r>
      <w:r>
        <w:rPr>
          <w:rFonts w:hint="eastAsia"/>
        </w:rPr>
        <w:br/>
      </w:r>
      <w:r>
        <w:rPr>
          <w:rFonts w:hint="eastAsia"/>
        </w:rPr>
        <w:t>　　　　一、金融危机对行业竞争格局的影响</w:t>
      </w:r>
      <w:r>
        <w:rPr>
          <w:rFonts w:hint="eastAsia"/>
        </w:rPr>
        <w:br/>
      </w:r>
      <w:r>
        <w:rPr>
          <w:rFonts w:hint="eastAsia"/>
        </w:rPr>
        <w:t>　　　　二、2010-2012年人造毛行业竞争格局展望</w:t>
      </w:r>
      <w:r>
        <w:rPr>
          <w:rFonts w:hint="eastAsia"/>
        </w:rPr>
        <w:br/>
      </w:r>
      <w:r>
        <w:rPr>
          <w:rFonts w:hint="eastAsia"/>
        </w:rPr>
        <w:t>　　　　三、2010-2012年人造毛行业竞争策略分析</w:t>
      </w:r>
      <w:r>
        <w:rPr>
          <w:rFonts w:hint="eastAsia"/>
        </w:rPr>
        <w:br/>
      </w:r>
      <w:r>
        <w:rPr>
          <w:rFonts w:hint="eastAsia"/>
        </w:rPr>
        <w:br/>
      </w:r>
      <w:r>
        <w:rPr>
          <w:rFonts w:hint="eastAsia"/>
        </w:rPr>
        <w:t>第七章 2008-2009年中国人造毛行业重点企业发展分析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2010-2012年中国人造毛行业发展前景预测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2010-2012年中国人造毛行业市场发展趋势预测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三、2010-2012年中国人造毛行业市场价格走势预测</w:t>
      </w:r>
      <w:r>
        <w:rPr>
          <w:rFonts w:hint="eastAsia"/>
        </w:rPr>
        <w:br/>
      </w:r>
      <w:r>
        <w:rPr>
          <w:rFonts w:hint="eastAsia"/>
        </w:rPr>
        <w:t>　　第三节 2010-2012年中国人造毛技术发展趋势预测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2010-2012年中国人造毛行业投资分析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2f63cfc1c42aa" w:history="1">
        <w:r>
          <w:rPr>
            <w:rStyle w:val="Hyperlink"/>
          </w:rPr>
          <w:t>2010-2012年中国人造毛行业市场深度调研及投资预测报告</w:t>
        </w:r>
      </w:hyperlink>
      <w:r>
        <w:rPr>
          <w:color w:val="C00000"/>
        </w:rPr>
        <w:t>》，报告编号：</w:t>
      </w:r>
      <w:r>
        <w:rPr>
          <w:rFonts w:hint="eastAsia"/>
          <w:color w:val="C00000"/>
        </w:rPr>
        <w:t>03373A8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2f63cfc1c42aa" w:history="1">
        <w:r>
          <w:rPr>
            <w:rStyle w:val="Hyperlink"/>
          </w:rPr>
          <w:t>https://www.20087.com/2010-04/R_2010_2012renzaomaoxingyeshichangshen.html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f4d0fcda347ee" w:history="1">
      <w:r>
        <w:rPr>
          <w:rStyle w:val="Hyperlink"/>
        </w:rPr>
        <w:t>2010-2012年中国人造毛行业市场深度调研及投资预测报告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enzaomaoxingyeshichangshen.html" TargetMode="External" Id="Rb7d2f63cfc1c42a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enzaomaoxingyeshichangshen.html" TargetMode="External" Id="R5a1f4d0fcda3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2010-04-08T02:16:00Z</dcterms:created>
  <dcterms:modified xsi:type="dcterms:W3CDTF">2010-04-08T03:16:00Z</dcterms:modified>
  <dc:subject>2010-2012年中国人造毛行业市场深度调研及投资预测报告</dc:subject>
  <dc:title>2010-2012年中国人造毛行业市场深度调研及投资预测报告</dc:title>
  <cp:keywords>2010-2012年中国人造毛行业市场深度调研及投资预测报告</cp:keywords>
  <dc:description>2010-2012年中国人造毛行业市场深度调研及投资预测报告</dc:description>
</cp:coreProperties>
</file>