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79ae1ab244be8" w:history="1">
              <w:r>
                <w:rPr>
                  <w:rStyle w:val="Hyperlink"/>
                </w:rPr>
                <w:t>2010-2012年中国扑草净行业市场深度调研及投资预测报告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79ae1ab244be8" w:history="1">
              <w:r>
                <w:rPr>
                  <w:rStyle w:val="Hyperlink"/>
                </w:rPr>
                <w:t>2010-2012年中国扑草净行业市场深度调研及投资预测报告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79ae1ab244be8" w:history="1">
                <w:r>
                  <w:rPr>
                    <w:rStyle w:val="Hyperlink"/>
                  </w:rPr>
                  <w:t>https://www.20087.com/2010-04/R_2010_2012pucaojingxingyeshichangshen.html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草净（Pronamide）是一种广泛使用的除草剂，主要用于控制禾本科作物田间的一年生阔叶杂草和部分一年生禾本科杂草。近年来，随着农业机械化和集约化程度的提高，扑草净的应用范围有所扩大。然而，由于长期使用导致的部分杂草产生抗药性，以及对环境和人体健康潜在风险的担忧，对其使用也受到了一定的限制和监管。</w:t>
      </w:r>
      <w:r>
        <w:rPr>
          <w:rFonts w:hint="eastAsia"/>
        </w:rPr>
        <w:br/>
      </w:r>
      <w:r>
        <w:rPr>
          <w:rFonts w:hint="eastAsia"/>
        </w:rPr>
        <w:t>　　未来，扑草净及其同类产品的使用将更加注重可持续性和安全性。市场调研网认为，一方面，通过开发新的作用机制和复配配方，可以延缓杂草抗药性的产生，提高除草效果。另一方面，研究将侧重于降低对非靶标生物的影响，减少残留，以及寻找生物可降解的替代品，以减轻对环境的负担。</w:t>
      </w:r>
      <w:r>
        <w:rPr>
          <w:rFonts w:hint="eastAsia"/>
        </w:rPr>
        <w:br/>
      </w:r>
      <w:r>
        <w:rPr>
          <w:rFonts w:hint="eastAsia"/>
        </w:rPr>
        <w:t>　　据市场调研网（中智林）《</w:t>
      </w:r>
      <w:hyperlink r:id="Rb6179ae1ab244be8" w:history="1">
        <w:r>
          <w:rPr>
            <w:rStyle w:val="Hyperlink"/>
          </w:rPr>
          <w:t>2010-2012年中国扑草净行业市场深度调研及投资预测报告</w:t>
        </w:r>
      </w:hyperlink>
      <w:r>
        <w:rPr>
          <w:rFonts w:hint="eastAsia"/>
        </w:rPr>
        <w:t>》，2010年扑草净行业市场规模达 亿元，预计2012年市场规模将达 亿元，期间年均复合增长率（CAGR）达 %。报告基于对扑草净行业的长期监测研究，结合扑草净行业供需关系变化规律、产品消费结构、应用领域拓展、市场发展环境及政策支持等多维度分析，采用定量与定性相结合的科学方法，对行业内重点企业进行了系统研究。报告全面呈现了扑草净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扑草净行业概述</w:t>
      </w:r>
      <w:r>
        <w:rPr>
          <w:rFonts w:hint="eastAsia"/>
        </w:rPr>
        <w:br/>
      </w:r>
      <w:r>
        <w:rPr>
          <w:rFonts w:hint="eastAsia"/>
        </w:rPr>
        <w:t>　　第一节 行业相关界定</w:t>
      </w:r>
      <w:r>
        <w:rPr>
          <w:rFonts w:hint="eastAsia"/>
        </w:rPr>
        <w:br/>
      </w:r>
      <w:r>
        <w:rPr>
          <w:rFonts w:hint="eastAsia"/>
        </w:rPr>
        <w:t>　　　　一、扑草净的定义</w:t>
      </w:r>
      <w:r>
        <w:rPr>
          <w:rFonts w:hint="eastAsia"/>
        </w:rPr>
        <w:br/>
      </w:r>
      <w:r>
        <w:rPr>
          <w:rFonts w:hint="eastAsia"/>
        </w:rPr>
        <w:t>　　　　二、行业发展历程</w:t>
      </w:r>
      <w:r>
        <w:rPr>
          <w:rFonts w:hint="eastAsia"/>
        </w:rPr>
        <w:br/>
      </w:r>
      <w:r>
        <w:rPr>
          <w:rFonts w:hint="eastAsia"/>
        </w:rPr>
        <w:t>　　第二节 扑草净产品细分及特性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扑草净行业地位分析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中国扑草净行业宏观经济环境分析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中国扑草净行业政策技术环境分析</w:t>
      </w:r>
      <w:r>
        <w:rPr>
          <w:rFonts w:hint="eastAsia"/>
        </w:rPr>
        <w:br/>
      </w:r>
      <w:r>
        <w:rPr>
          <w:rFonts w:hint="eastAsia"/>
        </w:rPr>
        <w:t>　　第一节 扑草净行业政策法规环境分析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扑草净行业技术环境分析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2008-2009年中国扑草净行业总体发展状况</w:t>
      </w:r>
      <w:r>
        <w:rPr>
          <w:rFonts w:hint="eastAsia"/>
        </w:rPr>
        <w:br/>
      </w:r>
      <w:r>
        <w:rPr>
          <w:rFonts w:hint="eastAsia"/>
        </w:rPr>
        <w:t>　　第一节 中国扑草净行业规模情况分析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中国扑草净行业产销情况分析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中国扑草净行业财务能力分析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2008-2009年中国扑草净行业市场发展分析</w:t>
      </w:r>
      <w:r>
        <w:rPr>
          <w:rFonts w:hint="eastAsia"/>
        </w:rPr>
        <w:br/>
      </w:r>
      <w:r>
        <w:rPr>
          <w:rFonts w:hint="eastAsia"/>
        </w:rPr>
        <w:t>　　第一节 2008-2009年中国扑草净市场分析</w:t>
      </w:r>
      <w:r>
        <w:rPr>
          <w:rFonts w:hint="eastAsia"/>
        </w:rPr>
        <w:br/>
      </w:r>
      <w:r>
        <w:rPr>
          <w:rFonts w:hint="eastAsia"/>
        </w:rPr>
        <w:t>　　　　一、2008年扑草净市场形势回顾</w:t>
      </w:r>
      <w:r>
        <w:rPr>
          <w:rFonts w:hint="eastAsia"/>
        </w:rPr>
        <w:br/>
      </w:r>
      <w:r>
        <w:rPr>
          <w:rFonts w:hint="eastAsia"/>
        </w:rPr>
        <w:t>　　　　二、2009年扑草净市场形势分析</w:t>
      </w:r>
      <w:r>
        <w:rPr>
          <w:rFonts w:hint="eastAsia"/>
        </w:rPr>
        <w:br/>
      </w:r>
      <w:r>
        <w:rPr>
          <w:rFonts w:hint="eastAsia"/>
        </w:rPr>
        <w:t>　　第二节 中国扑草净行业市场产品价格走势分析</w:t>
      </w:r>
      <w:r>
        <w:rPr>
          <w:rFonts w:hint="eastAsia"/>
        </w:rPr>
        <w:br/>
      </w:r>
      <w:r>
        <w:rPr>
          <w:rFonts w:hint="eastAsia"/>
        </w:rPr>
        <w:t>　　　　一、中国扑草净行业市场价格影响因素分析</w:t>
      </w:r>
      <w:r>
        <w:rPr>
          <w:rFonts w:hint="eastAsia"/>
        </w:rPr>
        <w:br/>
      </w:r>
      <w:r>
        <w:rPr>
          <w:rFonts w:hint="eastAsia"/>
        </w:rPr>
        <w:t>　　　　二、2008-2009年中国扑草净行业市场价格走势分析</w:t>
      </w:r>
      <w:r>
        <w:rPr>
          <w:rFonts w:hint="eastAsia"/>
        </w:rPr>
        <w:br/>
      </w:r>
      <w:r>
        <w:rPr>
          <w:rFonts w:hint="eastAsia"/>
        </w:rPr>
        <w:t>　　第三节 中国扑草净行业市场发展的主要策略</w:t>
      </w:r>
      <w:r>
        <w:rPr>
          <w:rFonts w:hint="eastAsia"/>
        </w:rPr>
        <w:br/>
      </w:r>
      <w:r>
        <w:rPr>
          <w:rFonts w:hint="eastAsia"/>
        </w:rPr>
        <w:t>　　　　一、发展国内扑草净业的相关建议与对策</w:t>
      </w:r>
      <w:r>
        <w:rPr>
          <w:rFonts w:hint="eastAsia"/>
        </w:rPr>
        <w:br/>
      </w:r>
      <w:r>
        <w:rPr>
          <w:rFonts w:hint="eastAsia"/>
        </w:rPr>
        <w:t>　　　　二、中国扑草净产业的发展建议</w:t>
      </w:r>
      <w:r>
        <w:rPr>
          <w:rFonts w:hint="eastAsia"/>
        </w:rPr>
        <w:br/>
      </w:r>
      <w:r>
        <w:rPr>
          <w:rFonts w:hint="eastAsia"/>
        </w:rPr>
        <w:br/>
      </w:r>
      <w:r>
        <w:rPr>
          <w:rFonts w:hint="eastAsia"/>
        </w:rPr>
        <w:t>第六章 2008-2009年中国扑草净行业竞争格局分析</w:t>
      </w:r>
      <w:r>
        <w:rPr>
          <w:rFonts w:hint="eastAsia"/>
        </w:rPr>
        <w:br/>
      </w:r>
      <w:r>
        <w:rPr>
          <w:rFonts w:hint="eastAsia"/>
        </w:rPr>
        <w:t>　　第一节 扑草净行业竞争结构分析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扑草净企业国际竞争力比较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扑草净行业竞争格局分析</w:t>
      </w:r>
      <w:r>
        <w:rPr>
          <w:rFonts w:hint="eastAsia"/>
        </w:rPr>
        <w:br/>
      </w:r>
      <w:r>
        <w:rPr>
          <w:rFonts w:hint="eastAsia"/>
        </w:rPr>
        <w:t>　　　　一、扑草净行业集中度分析</w:t>
      </w:r>
      <w:r>
        <w:rPr>
          <w:rFonts w:hint="eastAsia"/>
        </w:rPr>
        <w:br/>
      </w:r>
      <w:r>
        <w:rPr>
          <w:rFonts w:hint="eastAsia"/>
        </w:rPr>
        <w:t>　　　　二、扑草净行业竞争程度分析</w:t>
      </w:r>
      <w:r>
        <w:rPr>
          <w:rFonts w:hint="eastAsia"/>
        </w:rPr>
        <w:br/>
      </w:r>
      <w:r>
        <w:rPr>
          <w:rFonts w:hint="eastAsia"/>
        </w:rPr>
        <w:t>　　第四节 2010-2012年扑草净行业竞争策略分析</w:t>
      </w:r>
      <w:r>
        <w:rPr>
          <w:rFonts w:hint="eastAsia"/>
        </w:rPr>
        <w:br/>
      </w:r>
      <w:r>
        <w:rPr>
          <w:rFonts w:hint="eastAsia"/>
        </w:rPr>
        <w:t>　　　　一、金融危机对行业竞争格局的影响</w:t>
      </w:r>
      <w:r>
        <w:rPr>
          <w:rFonts w:hint="eastAsia"/>
        </w:rPr>
        <w:br/>
      </w:r>
      <w:r>
        <w:rPr>
          <w:rFonts w:hint="eastAsia"/>
        </w:rPr>
        <w:t>　　　　二、2010-2012年扑草净行业竞争格局展望</w:t>
      </w:r>
      <w:r>
        <w:rPr>
          <w:rFonts w:hint="eastAsia"/>
        </w:rPr>
        <w:br/>
      </w:r>
      <w:r>
        <w:rPr>
          <w:rFonts w:hint="eastAsia"/>
        </w:rPr>
        <w:t>　　　　三、2010-2012年扑草净行业竞争策略分析</w:t>
      </w:r>
      <w:r>
        <w:rPr>
          <w:rFonts w:hint="eastAsia"/>
        </w:rPr>
        <w:br/>
      </w:r>
      <w:r>
        <w:rPr>
          <w:rFonts w:hint="eastAsia"/>
        </w:rPr>
        <w:br/>
      </w:r>
      <w:r>
        <w:rPr>
          <w:rFonts w:hint="eastAsia"/>
        </w:rPr>
        <w:t>第七章 2008-2009年中国扑草净行业重点企业发展分析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2010-2012年中国扑草净行业发展前景预测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2010-2012年中国扑草净行业市场发展趋势预测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三、2010-2012年中国扑草净行业市场价格走势预测</w:t>
      </w:r>
      <w:r>
        <w:rPr>
          <w:rFonts w:hint="eastAsia"/>
        </w:rPr>
        <w:br/>
      </w:r>
      <w:r>
        <w:rPr>
          <w:rFonts w:hint="eastAsia"/>
        </w:rPr>
        <w:t>　　第三节 2010-2012年中国扑草净技术发展趋势预测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2010-2012年中国扑草净行业投资分析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79ae1ab244be8" w:history="1">
        <w:r>
          <w:rPr>
            <w:rStyle w:val="Hyperlink"/>
          </w:rPr>
          <w:t>2010-2012年中国扑草净行业市场深度调研及投资预测报告</w:t>
        </w:r>
      </w:hyperlink>
      <w:r>
        <w:rPr>
          <w:color w:val="C00000"/>
        </w:rPr>
        <w:t>》，报告编号：</w:t>
      </w:r>
      <w:r>
        <w:rPr>
          <w:rFonts w:hint="eastAsia"/>
          <w:color w:val="C00000"/>
        </w:rPr>
        <w:t>0337360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79ae1ab244be8" w:history="1">
        <w:r>
          <w:rPr>
            <w:rStyle w:val="Hyperlink"/>
          </w:rPr>
          <w:t>https://www.20087.com/2010-04/R_2010_2012pucaojingxingyeshichangshen.html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热点：扑草净的优缺点、扑草净主要杀什么草、扑草净的最佳配对、扑草净残留期多长时间、异噁唑草酮、扑草净的正确使用方法、扑草净为何不建议使用、扑草净的作用与功效、扑草净和二甲戊灵的区别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c30782f8548c7" w:history="1">
      <w:r>
        <w:rPr>
          <w:rStyle w:val="Hyperlink"/>
        </w:rPr>
        <w:t>2010-2012年中国扑草净行业市场深度调研及投资预测报告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ucaojingxingyeshichangshen.html" TargetMode="External" Id="Rb6179ae1ab244be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ucaojingxingyeshichangshen.html" TargetMode="External" Id="R597c30782f85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2010-04-08T06:27:00Z</dcterms:created>
  <dcterms:modified xsi:type="dcterms:W3CDTF">2010-04-08T07:27:00Z</dcterms:modified>
  <dc:subject>2010-2012年中国扑草净行业市场深度调研及投资预测报告</dc:subject>
  <dc:title>2010-2012年中国扑草净行业市场深度调研及投资预测报告</dc:title>
  <cp:keywords>2010-2012年中国扑草净行业市场深度调研及投资预测报告</cp:keywords>
  <dc:description>2010-2012年中国扑草净行业市场深度调研及投资预测报告</dc:description>
</cp:coreProperties>
</file>