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ca0093b284a9e" w:history="1">
              <w:r>
                <w:rPr>
                  <w:rStyle w:val="Hyperlink"/>
                </w:rPr>
                <w:t>2010-2012年中国数码摄像头市场十大品牌竞争力分析及竞争趋势研究报告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ca0093b284a9e" w:history="1">
              <w:r>
                <w:rPr>
                  <w:rStyle w:val="Hyperlink"/>
                </w:rPr>
                <w:t>2010-2012年中国数码摄像头市场十大品牌竞争力分析及竞争趋势研究报告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2ca0093b284a9e" w:history="1">
                <w:r>
                  <w:rPr>
                    <w:rStyle w:val="Hyperlink"/>
                  </w:rPr>
                  <w:t>https://www.20087.com/2010-04/R_2010_2012shumashexiangtoushichangshi.html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数码摄像头市场竞争背景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六、政策变更对数码摄像头行业影响分析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六、金融危机对数码摄像头行业影响分析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六、社会背景对数码摄像头行业影响分析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四、技术创新对数码摄像头行业影响分析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二、数码摄像头行业产业链地位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五、产业价值链对数码摄像头行业影响分析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2009年中国数码摄像头市场规模现状及趋势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2009年数码摄像头市场发展现状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中国数码摄像头市场供需规模现状及趋势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一、2005-2010年数码摄像头市场供给规模及预测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二、2005-2010年数码摄像头市场需求规模及预测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三、2005-2010年数码摄像头市场进出口规模及预测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四、2005-2010年数码摄像头市场价格走势现状及预测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中国数码摄像头市场区域市场结构现状及趋势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中国数码摄像头市场细分市场结构现状及趋势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2009年中国数码摄像头市场竞争现状及趋势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中国数码摄像头行业竞争核心要素调研分析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中国数码摄像头行业竞争现状及特性分析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中国数码摄像头市场品牌竞争核心要素调研分析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中国数码摄像头市场主要品牌内涵建设现状及趋势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中国数码摄像头市场主要品牌外延建设现状及趋势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中国数码摄像头市场主要品牌竞争格局现状及趋势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2009年中国数码摄像头品牌消费群体及满意度分析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品牌消费对数码摄像头产品的建议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十大数码摄像头品牌竞争力及趋势分析</w:t>
      </w:r>
      <w:r>
        <w:rPr>
          <w:rFonts w:hint="eastAsia"/>
        </w:rPr>
        <w:br/>
      </w:r>
      <w:r>
        <w:rPr>
          <w:rFonts w:hint="eastAsia"/>
        </w:rPr>
        <w:t>　　第一节 ANC奥尼品牌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罗技品牌</w:t>
      </w:r>
      <w:r>
        <w:rPr>
          <w:rFonts w:hint="eastAsia"/>
        </w:rPr>
        <w:br/>
      </w:r>
      <w:r>
        <w:rPr>
          <w:rFonts w:hint="eastAsia"/>
        </w:rPr>
        <w:t>　　第三节 蓝色妖姬品牌</w:t>
      </w:r>
      <w:r>
        <w:rPr>
          <w:rFonts w:hint="eastAsia"/>
        </w:rPr>
        <w:br/>
      </w:r>
      <w:r>
        <w:rPr>
          <w:rFonts w:hint="eastAsia"/>
        </w:rPr>
        <w:t>　　第四节 极速品牌</w:t>
      </w:r>
      <w:r>
        <w:rPr>
          <w:rFonts w:hint="eastAsia"/>
        </w:rPr>
        <w:br/>
      </w:r>
      <w:r>
        <w:rPr>
          <w:rFonts w:hint="eastAsia"/>
        </w:rPr>
        <w:t>　　第五节 台电品牌</w:t>
      </w:r>
      <w:r>
        <w:rPr>
          <w:rFonts w:hint="eastAsia"/>
        </w:rPr>
        <w:br/>
      </w:r>
      <w:r>
        <w:rPr>
          <w:rFonts w:hint="eastAsia"/>
        </w:rPr>
        <w:t>　　第六节 天敏品牌</w:t>
      </w:r>
      <w:r>
        <w:rPr>
          <w:rFonts w:hint="eastAsia"/>
        </w:rPr>
        <w:br/>
      </w:r>
      <w:r>
        <w:rPr>
          <w:rFonts w:hint="eastAsia"/>
        </w:rPr>
        <w:t>　　第七节 多彩品牌</w:t>
      </w:r>
      <w:r>
        <w:rPr>
          <w:rFonts w:hint="eastAsia"/>
        </w:rPr>
        <w:br/>
      </w:r>
      <w:r>
        <w:rPr>
          <w:rFonts w:hint="eastAsia"/>
        </w:rPr>
        <w:t>　　第八节 良田品牌</w:t>
      </w:r>
      <w:r>
        <w:rPr>
          <w:rFonts w:hint="eastAsia"/>
        </w:rPr>
        <w:br/>
      </w:r>
      <w:r>
        <w:rPr>
          <w:rFonts w:hint="eastAsia"/>
        </w:rPr>
        <w:t>　　第九节 环宇飞扬品牌</w:t>
      </w:r>
      <w:r>
        <w:rPr>
          <w:rFonts w:hint="eastAsia"/>
        </w:rPr>
        <w:br/>
      </w:r>
      <w:r>
        <w:rPr>
          <w:rFonts w:hint="eastAsia"/>
        </w:rPr>
        <w:t>　　第十节 视视看品牌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数码摄像头市场品牌SWOT分析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数码摄像头市场品牌建设及策略建议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中智:林: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ca0093b284a9e" w:history="1">
        <w:r>
          <w:rPr>
            <w:rStyle w:val="Hyperlink"/>
          </w:rPr>
          <w:t>2010-2012年中国数码摄像头市场十大品牌竞争力分析及竞争趋势研究报告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2ca0093b284a9e" w:history="1">
        <w:r>
          <w:rPr>
            <w:rStyle w:val="Hyperlink"/>
          </w:rPr>
          <w:t>https://www.20087.com/2010-04/R_2010_2012shumashexiangtoushichangshi.html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89ccab91f4ebd" w:history="1">
      <w:r>
        <w:rPr>
          <w:rStyle w:val="Hyperlink"/>
        </w:rPr>
        <w:t>2010-2012年中国数码摄像头市场十大品牌竞争力分析及竞争趋势研究报告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mashexiangtoushichangshi.html" TargetMode="External" Id="Rec2ca0093b28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mashexiangtoushichangshi.html" TargetMode="External" Id="Rcb589ccab91f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2010-04-20T02:22:00Z</dcterms:created>
  <dcterms:modified xsi:type="dcterms:W3CDTF">2010-04-20T03:22:00Z</dcterms:modified>
  <dc:subject>2010-2012年中国数码摄像头市场十大品牌竞争力分析及竞争趋势研究报告</dc:subject>
  <dc:title>2010-2012年中国数码摄像头市场十大品牌竞争力分析及竞争趋势研究报告</dc:title>
  <cp:keywords>2010-2012年中国数码摄像头市场十大品牌竞争力分析及竞争趋势研究报告</cp:keywords>
  <dc:description>2010-2012年中国数码摄像头市场十大品牌竞争力分析及竞争趋势研究报告</dc:description>
</cp:coreProperties>
</file>