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d95d81eee4d3a" w:history="1">
              <w:r>
                <w:rPr>
                  <w:rStyle w:val="Hyperlink"/>
                </w:rPr>
                <w:t>2010-2012年中国林业机械行业市场前景预测及投资分析报告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d95d81eee4d3a" w:history="1">
              <w:r>
                <w:rPr>
                  <w:rStyle w:val="Hyperlink"/>
                </w:rPr>
                <w:t>2010-2012年中国林业机械行业市场前景预测及投资分析报告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6d95d81eee4d3a" w:history="1">
                <w:r>
                  <w:rPr>
                    <w:rStyle w:val="Hyperlink"/>
                  </w:rPr>
                  <w:t>https://www.20087.com/2010-04/R_2010_2012linyejixiexingyeshichangqia.html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机械是用于森林采伐、运输、加工等一系列作业环节的专业设备。随着全球森林资源的可持续管理需求日益迫切，林业机械行业面临着转型升级的压力。目前，许多国家和地区都在推广使用现代化林业机械，以提高木材采伐效率，减少对森林生态的破坏。林业机械通常具备较高的自动化水平，可以精确控制伐木位置和数量，避免过度砍伐。此外，随着物联网、人工智能等前沿技术的融入，林业机械的操作变得更加简便高效，降低了对人力的依赖。同时，为了适应不同地理环境和树种，林业机械的设计趋向于多样化和专业化，如专门用于陡坡作业或特种树木处理的设备。</w:t>
      </w:r>
      <w:r>
        <w:rPr>
          <w:rFonts w:hint="eastAsia"/>
        </w:rPr>
        <w:br/>
      </w:r>
      <w:r>
        <w:rPr>
          <w:rFonts w:hint="eastAsia"/>
        </w:rPr>
        <w:t>　　未来，林业机械的发展方向将主要围绕以下几个方面展开：一是智能化与无人化。市场调研网指出，借助机器人技术，开发出能够自主完成伐木、搬运等任务的无人林业机械，提升作业精度和安全性。二是绿色制造与循环经济。采用可再生材料和节能技术，减少生产过程中的资源消耗；同时，推动设备的循环利用，延长使用寿命，减少废弃物。三是数据驱动与智能决策。通过收集和分析大量林地数据，为林业机械的作业规划提供依据，实现资源的最优配置。四是法规适应与国际合作。随着国际上对森林保护法规的不断完善，林业机械制造商需要紧跟法规变化，确保产品符合最新标准；同时，加强与其他国家的合作交流，共同推动全球森林资源的可持续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6d95d81eee4d3a" w:history="1">
        <w:r>
          <w:rPr>
            <w:rStyle w:val="Hyperlink"/>
          </w:rPr>
          <w:t>2010-2012年中国林业机械行业市场前景预测及投资分析报告</w:t>
        </w:r>
      </w:hyperlink>
      <w:r>
        <w:rPr>
          <w:rFonts w:hint="eastAsia"/>
        </w:rPr>
        <w:t>》，2010年林业机械行业市场规模达 亿元，预计2012年市场规模将达 亿元，期间年均复合增长率（CAGR）达 %。报告依托国家统计局及林业机械相关协会的详实数据，全面解析了林业机械行业现状与市场需求，重点分析了林业机械市场规模、产业链结构及价格动态，并对林业机械细分市场进行了详细探讨。报告科学预测了林业机械市场前景与发展趋势，评估了品牌竞争格局、市场集中度及重点企业的市场表现。同时，通过SWOT分析揭示了林业机械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林业机械行业概述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一、林业机械的定义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林业机械产品细分及特性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林业机械行业地位分析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中国林业机械行业发展环境分析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2012-2016年中国林业机械行业市场发展分析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2012-2016年中国林业机械市场分析</w:t>
      </w:r>
      <w:r>
        <w:rPr>
          <w:rFonts w:hint="eastAsia"/>
        </w:rPr>
        <w:br/>
      </w:r>
      <w:r>
        <w:rPr>
          <w:rFonts w:hint="eastAsia"/>
        </w:rPr>
        <w:t>　　　　一、2008年林业机械市场形势回顾</w:t>
      </w:r>
      <w:r>
        <w:rPr>
          <w:rFonts w:hint="eastAsia"/>
        </w:rPr>
        <w:br/>
      </w:r>
      <w:r>
        <w:rPr>
          <w:rFonts w:hint="eastAsia"/>
        </w:rPr>
        <w:t>　　　　二、2012年林业机械市场形势分析</w:t>
      </w:r>
      <w:r>
        <w:rPr>
          <w:rFonts w:hint="eastAsia"/>
        </w:rPr>
        <w:br/>
      </w:r>
      <w:r>
        <w:rPr>
          <w:rFonts w:hint="eastAsia"/>
        </w:rPr>
        <w:t>　　第二节 中国林业机械行业市场产品价格走势分析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一、中国林业机械行业市场价格影响因素分析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二、2012-2016年中国林业机械行业市场价格走势分析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中国林业机械行业进出口市场分析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一、2012-2016年中国林业机械行业进口市场分析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二、2012-2016年中国林业机械行业出口市场分析</w:t>
      </w:r>
      <w:r>
        <w:rPr>
          <w:rFonts w:hint="eastAsia"/>
        </w:rPr>
        <w:br/>
      </w:r>
      <w:r>
        <w:rPr>
          <w:rFonts w:hint="eastAsia"/>
        </w:rPr>
        <w:t>　　第四节 中国林业机械行业市场发展的主要策略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一、发展国内林业机械业的相关建议与对策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二、打响国内林业机械业的民族品牌的战略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三、中国应对天然林业机械的供需矛盾的策略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2012年中国林业机械行业经济运行分析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2012年中国林业机械行业市场运行分析</w:t>
      </w:r>
      <w:r>
        <w:rPr>
          <w:rFonts w:hint="eastAsia"/>
        </w:rPr>
        <w:br/>
      </w:r>
      <w:r>
        <w:rPr>
          <w:rFonts w:hint="eastAsia"/>
        </w:rPr>
        <w:t>　　第一节 林业机械行业市场发展基本情况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2012年中国林业机械行业主要财务指标分析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国内主要林业机械企业盈利能力比较分析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一、2007-2012年林业机械行业销售毛利率分析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二、2007-2012年林业机械行业销售净利率分析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三、2007-2012年林业机械行业资产净利率分析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四、2007-2012年林业机械行业净资产利润率分析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五、2012-2016年林业机械行业盈利能力预测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国内主要林业机械企业成长性比较分析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一、2007-2012年林业机械行业总资产增长率分析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二、2007-2012年林业机械行业固定资产增长率分析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三、2007-2012年林业机械行业主营业务利润增长率分析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四、2007-2012年林业机械行业净利润增长率分析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五、2012-2016年林业机械行业成长性预测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国内主要林业机械企业偿债能力比较分析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一、2007-2012年林业机械行业资产负债率分析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二、2007-2012年林业机械行业速动比率分析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三、2007-2012年林业机械行业流动比率分析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四、2007-2012年林业机械行业现金比率分析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五、2012-2016年林业机械行业偿债能力预测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国内主要林业机械企业营运能力比较分析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一、2007-2012年林业机械行业总资产周转率分析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二、2007-2012年林业机械行业流动资产周转率分析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三、2007-2012年林业机械行业存货周转率分析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四、2007-2012年林业机械行业应收帐款周转率分析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五、2012-2016年林业机械行业偿债能力预测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2012-2016年中国林业机械行业竞争格局分析</w:t>
      </w:r>
      <w:r>
        <w:rPr>
          <w:rFonts w:hint="eastAsia"/>
        </w:rPr>
        <w:br/>
      </w:r>
      <w:r>
        <w:rPr>
          <w:rFonts w:hint="eastAsia"/>
        </w:rPr>
        <w:t>　　第一节 林业机械行业竞争结构分析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林业机械行业竞争格局分析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一、林业机械行业集中度分析</w:t>
      </w:r>
      <w:r>
        <w:rPr>
          <w:rFonts w:hint="eastAsia"/>
        </w:rPr>
        <w:br/>
      </w:r>
      <w:r>
        <w:rPr>
          <w:rFonts w:hint="eastAsia"/>
        </w:rPr>
        <w:t>　　　　二、林业机械行业竞争程度分析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2012-2016年林业机械行业竞争策略分析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二、2012-2016年林业机械行业竞争格局展望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三、2012-2016年林业机械行业竞争策略分析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2012-2016年中国林业机械行业重点企业发展分析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2012-2016年中国林业机械行业发展前景预测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2012-2016年中国林业机械行业市场发展趋势预测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三、2012-2016年中国林业机械行业市场价格走势预测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2012-2016年中国林业机械行业投资分析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d95d81eee4d3a" w:history="1">
        <w:r>
          <w:rPr>
            <w:rStyle w:val="Hyperlink"/>
          </w:rPr>
          <w:t>2010-2012年中国林业机械行业市场前景预测及投资分析报告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6d95d81eee4d3a" w:history="1">
        <w:r>
          <w:rPr>
            <w:rStyle w:val="Hyperlink"/>
          </w:rPr>
          <w:t>https://www.20087.com/2010-04/R_2010_2012linyejixiexingyeshichangqia.html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热点：农业机械有哪些、林业机械设备、原种场是什么单位、林业机械有哪些、100个林业公司名称、林业机械服务包括哪些业务范围、中国十大园林机械公司、林业机械研究所、林业机械设备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ebf3e6ba4c99" w:history="1">
      <w:r>
        <w:rPr>
          <w:rStyle w:val="Hyperlink"/>
        </w:rPr>
        <w:t>2010-2012年中国林业机械行业市场前景预测及投资分析报告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linyejixiexingyeshichangqia.html" TargetMode="External" Id="Rc26d95d81eee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linyejixiexingyeshichangqia.html" TargetMode="External" Id="R8728ebf3e6ba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2010-04-18T04:41:00Z</dcterms:created>
  <dcterms:modified xsi:type="dcterms:W3CDTF">2010-04-18T05:41:00Z</dcterms:modified>
  <dc:subject>2010-2012年中国林业机械行业市场前景预测及投资分析报告</dc:subject>
  <dc:title>2010-2012年中国林业机械行业市场前景预测及投资分析报告</dc:title>
  <cp:keywords>2010-2012年中国林业机械行业市场前景预测及投资分析报告</cp:keywords>
  <dc:description>2010-2012年中国林业机械行业市场前景预测及投资分析报告</dc:description>
</cp:coreProperties>
</file>