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0cf485a2f4d88" w:history="1">
              <w:r>
                <w:rPr>
                  <w:rStyle w:val="Hyperlink"/>
                </w:rPr>
                <w:t>2010-2012年中国汽车安全座椅行业市场深度调研及投资预测报告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0cf485a2f4d88" w:history="1">
              <w:r>
                <w:rPr>
                  <w:rStyle w:val="Hyperlink"/>
                </w:rPr>
                <w:t>2010-2012年中国汽车安全座椅行业市场深度调研及投资预测报告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0cf485a2f4d88" w:history="1">
                <w:r>
                  <w:rPr>
                    <w:rStyle w:val="Hyperlink"/>
                  </w:rPr>
                  <w:t>https://www.20087.com/2010-04/R_2010_2012qicheanquanzuoyixingyeshich.html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座椅技术围绕被动安全与舒适性提升，采用多点预紧固话安全带、气囊，减少碰撞伤害。主动安全，如座椅震动预警系统，预防疲劳驾驶。智能调节，如位置记忆、按摩，提升驾驶体验。材质环保，如生物基泡沫，减少有害物质。</w:t>
      </w:r>
      <w:r>
        <w:rPr>
          <w:rFonts w:hint="eastAsia"/>
        </w:rPr>
        <w:br/>
      </w:r>
      <w:r>
        <w:rPr>
          <w:rFonts w:hint="eastAsia"/>
        </w:rPr>
        <w:t>　　汽车安全座椅将融合智能化与个性化。市场调研网认为，主动安全技术，如碰撞前移位，主动保护乘员。生物识别，如心率监测，健康监测，结合自动驾驶，提供安全舒适调整。环保与轻量化，如生物基材料，降低车重，提升能效。个性化，如形状记忆，适应性座椅，提升乘坐体验。同时，座椅与车辆一体化设计，如座椅内嵌入电池、传感器，提高空间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00cf485a2f4d88" w:history="1">
        <w:r>
          <w:rPr>
            <w:rStyle w:val="Hyperlink"/>
          </w:rPr>
          <w:t>2010-2012年中国汽车安全座椅行业市场深度调研及投资预测报告</w:t>
        </w:r>
      </w:hyperlink>
      <w:r>
        <w:rPr>
          <w:rFonts w:hint="eastAsia"/>
        </w:rPr>
        <w:t>》，2010年汽车安全座椅行业市场规模达 亿元，预计2012年市场规模将达 亿元，期间年均复合增长率（CAGR）达 %。报告系统分析了汽车安全座椅行业的市场运行态势及发展趋势。报告从汽车安全座椅行业基础知识、发展环境入手，结合汽车安全座椅行业运行数据和产业链结构，全面解读汽车安全座椅市场竞争格局及重点企业表现，并基于此对汽车安全座椅行业发展前景作出预测，提供可操作的发展建议。研究采用定性与定量相结合的方法，整合国家统计局、相关协会的权威数据以及一手调研资料，确保结论的准确性和实用性，为汽车安全座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汽车安全座椅行业概述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一、汽车安全座椅的定义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汽车安全座椅产品细分及特性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汽车安全座椅行业地位分析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中国汽车安全座椅行业宏观经济环境分析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中国汽车安全座椅行业政策技术环境分析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汽车安全座椅行业政策法规环境分析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汽车安全座椅行业技术环境分析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2008-2009年中国汽车安全座椅行业总体发展状况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中国汽车安全座椅行业规模情况分析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中国汽车安全座椅行业产销情况分析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中国汽车安全座椅行业财务能力分析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2008-2009年中国汽车安全座椅行业市场发展分析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2008-2009年中国汽车安全座椅市场分析</w:t>
      </w:r>
      <w:r>
        <w:rPr>
          <w:rFonts w:hint="eastAsia"/>
        </w:rPr>
        <w:br/>
      </w:r>
      <w:r>
        <w:rPr>
          <w:rFonts w:hint="eastAsia"/>
        </w:rPr>
        <w:t>　　　　一、2008年汽车安全座椅市场形势回顾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二、2009年汽车安全座椅市场形势分析</w:t>
      </w:r>
      <w:r>
        <w:rPr>
          <w:rFonts w:hint="eastAsia"/>
        </w:rPr>
        <w:br/>
      </w:r>
      <w:r>
        <w:rPr>
          <w:rFonts w:hint="eastAsia"/>
        </w:rPr>
        <w:t>　　第二节 中国汽车安全座椅行业市场产品价格走势分析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一、中国汽车安全座椅行业市场价格影响因素分析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二、2008-2009年中国汽车安全座椅行业市场价格走势分析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中国汽车安全座椅行业市场发展的主要策略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一、发展国内汽车安全座椅业的相关建议与对策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二、中国汽车安全座椅产业的发展建议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汽车安全座椅行业竞争结构分析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汽车安全座椅企业国际竞争力比较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一、汽车安全座椅行业集中度分析</w:t>
      </w:r>
      <w:r>
        <w:rPr>
          <w:rFonts w:hint="eastAsia"/>
        </w:rPr>
        <w:br/>
      </w:r>
      <w:r>
        <w:rPr>
          <w:rFonts w:hint="eastAsia"/>
        </w:rPr>
        <w:t>　　　　二、汽车安全座椅行业竞争程度分析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2010-2012年汽车安全座椅行业竞争策略分析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三、2010-2012年汽车安全座椅行业竞争策略分析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2008-2009年中国汽车安全座椅行业重点企业发展分析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2010-2012年中国汽车安全座椅行业发展前景预测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2010-2012年中国汽车安全座椅行业市场发展趋势预测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三、2010-2012年中国汽车安全座椅行业市场价格走势预测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2010-2012年中国汽车安全座椅技术发展趋势预测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2010-2012年中国汽车安全座椅行业投资分析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[⋅中智⋅林]行业投资建议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0cf485a2f4d88" w:history="1">
        <w:r>
          <w:rPr>
            <w:rStyle w:val="Hyperlink"/>
          </w:rPr>
          <w:t>2010-2012年中国汽车安全座椅行业市场深度调研及投资预测报告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0cf485a2f4d88" w:history="1">
        <w:r>
          <w:rPr>
            <w:rStyle w:val="Hyperlink"/>
          </w:rPr>
          <w:t>https://www.20087.com/2010-04/R_2010_2012qicheanquanzuoyixingyeshich.html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新交规安全座椅、汽车安全座椅安装视频、儿童安全座椅谁发明的、汽车安全座椅接口isofix、安全座椅放了七八年了、汽车安全座椅怎么安装、isofix、汽车安全座椅几个月宝宝可以用、汽车宝宝椅坐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0350aa713435f" w:history="1">
      <w:r>
        <w:rPr>
          <w:rStyle w:val="Hyperlink"/>
        </w:rPr>
        <w:t>2010-2012年中国汽车安全座椅行业市场深度调研及投资预测报告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anquanzuoyixingyeshich.html" TargetMode="External" Id="R8800cf485a2f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anquanzuoyixingyeshich.html" TargetMode="External" Id="R1090350aa713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2010-04-25T04:12:00Z</dcterms:created>
  <dcterms:modified xsi:type="dcterms:W3CDTF">2010-04-25T05:12:00Z</dcterms:modified>
  <dc:subject>2010-2012年中国汽车安全座椅行业市场深度调研及投资预测报告</dc:subject>
  <dc:title>2010-2012年中国汽车安全座椅行业市场深度调研及投资预测报告</dc:title>
  <cp:keywords>2010-2012年中国汽车安全座椅行业市场深度调研及投资预测报告</cp:keywords>
  <dc:description>2010-2012年中国汽车安全座椅行业市场深度调研及投资预测报告</dc:description>
</cp:coreProperties>
</file>