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e5b4082f048e8" w:history="1">
              <w:r>
                <w:rPr>
                  <w:rStyle w:val="Hyperlink"/>
                </w:rPr>
                <w:t>2010-2012年中国激光设备市场深度分析及发展预测报告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e5b4082f048e8" w:history="1">
              <w:r>
                <w:rPr>
                  <w:rStyle w:val="Hyperlink"/>
                </w:rPr>
                <w:t>2010-2012年中国激光设备市场深度分析及发展预测报告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e5b4082f048e8" w:history="1">
                <w:r>
                  <w:rPr>
                    <w:rStyle w:val="Hyperlink"/>
                  </w:rPr>
                  <w:t>https://www.20087.com/2010-04/R_2010_2012jiguangshebeishichangshendu.html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2009-2010年全球激光产业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2001-2009年激光产业市场销售规模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重点领域-中小功率激光切割设备市场分析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 服装行业</w:t>
      </w:r>
      <w:r>
        <w:rPr>
          <w:rFonts w:hint="eastAsia"/>
        </w:rPr>
        <w:br/>
      </w:r>
      <w:r>
        <w:rPr>
          <w:rFonts w:hint="eastAsia"/>
        </w:rPr>
        <w:t>　　　　二 家纺行业</w:t>
      </w:r>
      <w:r>
        <w:rPr>
          <w:rFonts w:hint="eastAsia"/>
        </w:rPr>
        <w:br/>
      </w:r>
      <w:r>
        <w:rPr>
          <w:rFonts w:hint="eastAsia"/>
        </w:rPr>
        <w:t>　　　　三 产业用纺织品行业</w:t>
      </w:r>
      <w:r>
        <w:rPr>
          <w:rFonts w:hint="eastAsia"/>
        </w:rPr>
        <w:br/>
      </w:r>
      <w:r>
        <w:rPr>
          <w:rFonts w:hint="eastAsia"/>
        </w:rPr>
        <w:t>　　　　四 家具制造行业</w:t>
      </w:r>
      <w:r>
        <w:rPr>
          <w:rFonts w:hint="eastAsia"/>
        </w:rPr>
        <w:br/>
      </w:r>
      <w:r>
        <w:rPr>
          <w:rFonts w:hint="eastAsia"/>
        </w:rPr>
        <w:t>　　　　五 广告行业</w:t>
      </w:r>
      <w:r>
        <w:rPr>
          <w:rFonts w:hint="eastAsia"/>
        </w:rPr>
        <w:br/>
      </w:r>
      <w:r>
        <w:rPr>
          <w:rFonts w:hint="eastAsia"/>
        </w:rPr>
        <w:t>　　　　六 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重点领域-国内精密激光制造及服务市场分析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2010-2012年产业未来发展及投资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中⋅智⋅林⋅－产业存在的问题及发展建议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17 全球中小功率激光切割机行业规模（单位：亿美元）</w:t>
      </w:r>
      <w:r>
        <w:rPr>
          <w:rFonts w:hint="eastAsia"/>
        </w:rPr>
        <w:br/>
      </w:r>
      <w:r>
        <w:rPr>
          <w:rFonts w:hint="eastAsia"/>
        </w:rPr>
        <w:t>　　图表 19 2006年-2012年全球中小功率金属管激光切割加工设备市场规模及趋势</w:t>
      </w:r>
      <w:r>
        <w:rPr>
          <w:rFonts w:hint="eastAsia"/>
        </w:rPr>
        <w:br/>
      </w:r>
      <w:r>
        <w:rPr>
          <w:rFonts w:hint="eastAsia"/>
        </w:rPr>
        <w:t>　　图表 20 工艺礼品行业激光和机械刀具加工性能对比</w:t>
      </w:r>
      <w:r>
        <w:rPr>
          <w:rFonts w:hint="eastAsia"/>
        </w:rPr>
        <w:br/>
      </w:r>
      <w:r>
        <w:rPr>
          <w:rFonts w:hint="eastAsia"/>
        </w:rPr>
        <w:t>　　图表 22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23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24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25 大族激光的成长路径图</w:t>
      </w:r>
      <w:r>
        <w:rPr>
          <w:rFonts w:hint="eastAsia"/>
        </w:rPr>
        <w:br/>
      </w:r>
      <w:r>
        <w:rPr>
          <w:rFonts w:hint="eastAsia"/>
        </w:rPr>
        <w:t>　　图表 26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27 大族激光产品线</w:t>
      </w:r>
      <w:r>
        <w:rPr>
          <w:rFonts w:hint="eastAsia"/>
        </w:rPr>
        <w:br/>
      </w:r>
      <w:r>
        <w:rPr>
          <w:rFonts w:hint="eastAsia"/>
        </w:rPr>
        <w:t>　　图表 29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30 2008年大族主营业务收入分行业、产品构成一览表 单位：（人民币）万元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e5b4082f048e8" w:history="1">
        <w:r>
          <w:rPr>
            <w:rStyle w:val="Hyperlink"/>
          </w:rPr>
          <w:t>2010-2012年中国激光设备市场深度分析及发展预测报告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e5b4082f048e8" w:history="1">
        <w:r>
          <w:rPr>
            <w:rStyle w:val="Hyperlink"/>
          </w:rPr>
          <w:t>https://www.20087.com/2010-04/R_2010_2012jiguangshebeishichangshendu.html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c107eccfd4a68" w:history="1">
      <w:r>
        <w:rPr>
          <w:rStyle w:val="Hyperlink"/>
        </w:rPr>
        <w:t>2010-2012年中国激光设备市场深度分析及发展预测报告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guangshebeishichangshendu.html" TargetMode="External" Id="Rbece5b4082f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guangshebeishichangshendu.html" TargetMode="External" Id="Rf5fc107eccf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2010-04-12T06:24:00Z</dcterms:created>
  <dcterms:modified xsi:type="dcterms:W3CDTF">2010-04-12T07:24:00Z</dcterms:modified>
  <dc:subject>2010-2012年中国激光设备市场深度分析及发展预测报告</dc:subject>
  <dc:title>2010-2012年中国激光设备市场深度分析及发展预测报告</dc:title>
  <cp:keywords>2010-2012年中国激光设备市场深度分析及发展预测报告</cp:keywords>
  <dc:description>2010-2012年中国激光设备市场深度分析及发展预测报告</dc:description>
</cp:coreProperties>
</file>