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5c9aca8ac4adc" w:history="1">
              <w:r>
                <w:rPr>
                  <w:rStyle w:val="Hyperlink"/>
                </w:rPr>
                <w:t>2010-2012年中国省油器行业市场深度调研及投资预测报告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5c9aca8ac4adc" w:history="1">
              <w:r>
                <w:rPr>
                  <w:rStyle w:val="Hyperlink"/>
                </w:rPr>
                <w:t>2010-2012年中国省油器行业市场深度调研及投资预测报告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5c9aca8ac4adc" w:history="1">
                <w:r>
                  <w:rPr>
                    <w:rStyle w:val="Hyperlink"/>
                  </w:rPr>
                  <w:t>https://www.20087.com/2010-04/R_2010_2012shengyouqixingyeshichangshe.html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省油器是汽车节能技术的一种尝试，近年来随着燃油价格的波动与环保意识的增强，市场需求呈现出一定的增长。目前，通过优化发动机燃烧效率、改善空气流动结构与利用废气能量回收等方式，省油器能够在一定程度上降低油耗，减少温室气体排放。然而，由于汽车动力系统的复杂性与个体差异，省油器的实际效果与适用范围仍存在争议，需要通过严格的测试与认证来验证其性能。</w:t>
      </w:r>
      <w:r>
        <w:rPr>
          <w:rFonts w:hint="eastAsia"/>
        </w:rPr>
        <w:br/>
      </w:r>
      <w:r>
        <w:rPr>
          <w:rFonts w:hint="eastAsia"/>
        </w:rPr>
        <w:t>　　未来，省油器行业的发展将更加注重技术成熟度与市场适应性。市场调研网认为，在技术成熟度方面，通过与先进内燃机技术、混合动力系统等领域的结合，省油器将提升其节能效果与兼容性，满足不同车型与驾驶条件的个性化需求。在市场适应性方面，省油器将加强与汽车制造商、售后服务网络的合作，通过标准化安装流程与用户培训计划，提高产品的市场接受度与用户满意度。此外，随着新能源汽车的普及，省油器行业需探索与电动化、氢能等替代能源系统的融合路径，开拓新的业务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95c9aca8ac4adc" w:history="1">
        <w:r>
          <w:rPr>
            <w:rStyle w:val="Hyperlink"/>
          </w:rPr>
          <w:t>2010-2012年中国省油器行业市场深度调研及投资预测报告</w:t>
        </w:r>
      </w:hyperlink>
      <w:r>
        <w:rPr>
          <w:rFonts w:hint="eastAsia"/>
        </w:rPr>
        <w:t>》，2010年省油器行业市场规模达 亿元，预计2012年市场规模将达 亿元，期间年均复合增长率（CAGR）达 %。报告系统分析了省油器行业的市场运行态势及发展趋势。报告从省油器行业基础知识、发展环境入手，结合省油器行业运行数据和产业链结构，全面解读省油器市场竞争格局及重点企业表现，并基于此对省油器行业发展前景作出预测，提供可操作的发展建议。研究采用定性与定量相结合的方法，整合国家统计局、相关协会的权威数据以及一手调研资料，确保结论的准确性和实用性，为省油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省油器行业概述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一、省油器的定义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省油器产品细分及特性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省油器行业地位分析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中国省油器行业宏观经济环境分析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中国省油器行业政策技术环境分析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省油器行业政策法规环境分析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省油器行业技术环境分析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2008-2009年中国省油器行业总体发展状况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中国省油器行业规模情况分析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中国省油器行业产销情况分析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中国省油器行业财务能力分析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2008-2009年中国省油器行业市场发展分析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2008-2009年中国省油器市场分析</w:t>
      </w:r>
      <w:r>
        <w:rPr>
          <w:rFonts w:hint="eastAsia"/>
        </w:rPr>
        <w:br/>
      </w:r>
      <w:r>
        <w:rPr>
          <w:rFonts w:hint="eastAsia"/>
        </w:rPr>
        <w:t>　　　　一、2008年省油器市场形势回顾</w:t>
      </w:r>
      <w:r>
        <w:rPr>
          <w:rFonts w:hint="eastAsia"/>
        </w:rPr>
        <w:br/>
      </w:r>
      <w:r>
        <w:rPr>
          <w:rFonts w:hint="eastAsia"/>
        </w:rPr>
        <w:t>　　　　二、2009年省油器市场形势分析</w:t>
      </w:r>
      <w:r>
        <w:rPr>
          <w:rFonts w:hint="eastAsia"/>
        </w:rPr>
        <w:br/>
      </w:r>
      <w:r>
        <w:rPr>
          <w:rFonts w:hint="eastAsia"/>
        </w:rPr>
        <w:t>　　第二节 中国省油器行业市场产品价格走势分析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一、中国省油器行业市场价格影响因素分析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二、2008-2009年中国省油器行业市场价格走势分析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中国省油器行业市场发展的主要策略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一、发展国内省油器业的相关建议与对策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二、中国省油器产业的发展建议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2008-2009年中国省油器行业竞争格局分析</w:t>
      </w:r>
      <w:r>
        <w:rPr>
          <w:rFonts w:hint="eastAsia"/>
        </w:rPr>
        <w:br/>
      </w:r>
      <w:r>
        <w:rPr>
          <w:rFonts w:hint="eastAsia"/>
        </w:rPr>
        <w:t>　　第一节 省油器行业竞争结构分析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省油器企业国际竞争力比较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省油器行业竞争格局分析</w:t>
      </w:r>
      <w:r>
        <w:rPr>
          <w:rFonts w:hint="eastAsia"/>
        </w:rPr>
        <w:br/>
      </w:r>
      <w:r>
        <w:rPr>
          <w:rFonts w:hint="eastAsia"/>
        </w:rPr>
        <w:t>　　　　一、省油器行业集中度分析</w:t>
      </w:r>
      <w:r>
        <w:rPr>
          <w:rFonts w:hint="eastAsia"/>
        </w:rPr>
        <w:br/>
      </w:r>
      <w:r>
        <w:rPr>
          <w:rFonts w:hint="eastAsia"/>
        </w:rPr>
        <w:t>　　　　二、省油器行业竞争程度分析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2010-2012年省油器行业竞争策略分析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二、2010-2012年省油器行业竞争格局展望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三、2010-2012年省油器行业竞争策略分析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2008-2009年中国省油器行业重点企业发展分析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2010-2012年中国省油器行业发展前景预测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2010-2012年中国省油器行业市场发展趋势预测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三、2010-2012年中国省油器行业市场价格走势预测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2010-2012年中国省油器技术发展趋势预测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2010-2012年中国省油器行业投资分析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5c9aca8ac4adc" w:history="1">
        <w:r>
          <w:rPr>
            <w:rStyle w:val="Hyperlink"/>
          </w:rPr>
          <w:t>2010-2012年中国省油器行业市场深度调研及投资预测报告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5c9aca8ac4adc" w:history="1">
        <w:r>
          <w:rPr>
            <w:rStyle w:val="Hyperlink"/>
          </w:rPr>
          <w:t>https://www.20087.com/2010-04/R_2010_2012shengyouqixingyeshichangshe.html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热点：省油器对车子有影响吗、省油器节油器、省油器有用吗、省油器提升动力器、省油器原理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f3d802b494016" w:history="1">
      <w:r>
        <w:rPr>
          <w:rStyle w:val="Hyperlink"/>
        </w:rPr>
        <w:t>2010-2012年中国省油器行业市场深度调研及投资预测报告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engyouqixingyeshichangshe.html" TargetMode="External" Id="Rc295c9aca8ac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engyouqixingyeshichangshe.html" TargetMode="External" Id="R460f3d802b49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2010-04-25T00:18:00Z</dcterms:created>
  <dcterms:modified xsi:type="dcterms:W3CDTF">2010-04-25T01:18:00Z</dcterms:modified>
  <dc:subject>2010-2012年中国省油器行业市场深度调研及投资预测报告</dc:subject>
  <dc:title>2010-2012年中国省油器行业市场深度调研及投资预测报告</dc:title>
  <cp:keywords>2010-2012年中国省油器行业市场深度调研及投资预测报告</cp:keywords>
  <dc:description>2010-2012年中国省油器行业市场深度调研及投资预测报告</dc:description>
</cp:coreProperties>
</file>