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d7b64efb74ae7" w:history="1">
              <w:r>
                <w:rPr>
                  <w:rStyle w:val="Hyperlink"/>
                </w:rPr>
                <w:t>2010-2012年中国空气加湿机市场十大品牌竞争力分析及竞争趋势研究报告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d7b64efb74ae7" w:history="1">
              <w:r>
                <w:rPr>
                  <w:rStyle w:val="Hyperlink"/>
                </w:rPr>
                <w:t>2010-2012年中国空气加湿机市场十大品牌竞争力分析及竞争趋势研究报告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dd7b64efb74ae7" w:history="1">
                <w:r>
                  <w:rPr>
                    <w:rStyle w:val="Hyperlink"/>
                  </w:rPr>
                  <w:t>https://www.20087.com/2010-04/R_2010_2012kongqijiashijishichangshida.html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加湿机是一种用于提高室内湿度的设备，因其在改善室内空气质量方面的应用而受到市场的重视。空气加湿机不仅具备更高的加湿效率和稳定性，还通过优化电路设计和采用新型材料，提高了其稳定性和耐用性。此外，随着智能控制技术的应用，市场上出现了一些能够实现远程监控和自动调整工作状态的智能空气加湿机。</w:t>
      </w:r>
      <w:r>
        <w:rPr>
          <w:rFonts w:hint="eastAsia"/>
        </w:rPr>
        <w:br/>
      </w:r>
      <w:r>
        <w:rPr>
          <w:rFonts w:hint="eastAsia"/>
        </w:rPr>
        <w:t>　　未来，随着消费者对个性化和高品质产品需求的增长，空气加湿机将朝着更加个性化、多功能化的方向发展。一方面，通过优化材料选择和设计细节，将开发出更多使用环保材料制成的空气加湿机，以减少对环境的影响。另一方面，随着新材料技术的应用，将有可能实现空气加湿机的特殊功能化，如抗菌、防紫外线等。此外，为了提高产品的附加值，将研发更多具有特殊功能的空气加湿机，如可降解、智能感应等。</w:t>
      </w:r>
      <w:r>
        <w:rPr>
          <w:rFonts w:hint="eastAsia"/>
        </w:rPr>
        <w:br/>
      </w:r>
      <w:r>
        <w:rPr>
          <w:rFonts w:hint="eastAsia"/>
        </w:rPr>
        <w:br/>
      </w:r>
      <w:r>
        <w:rPr>
          <w:rFonts w:hint="eastAsia"/>
        </w:rPr>
        <w:t>第一章 空气加湿机市场竞争背景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六、政策变更对空气加湿机行业影响分析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六、金融危机对空气加湿机行业影响分析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六、社会背景对空气加湿机行业影响分析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四、技术创新对空气加湿机行业影响分析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二、空气加湿机行业产业链地位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五、产业价值链对空气加湿机行业影响分析</w:t>
      </w:r>
      <w:r>
        <w:rPr>
          <w:rFonts w:hint="eastAsia"/>
        </w:rPr>
        <w:br/>
      </w:r>
      <w:r>
        <w:rPr>
          <w:rFonts w:hint="eastAsia"/>
        </w:rPr>
        <w:br/>
      </w:r>
      <w:r>
        <w:rPr>
          <w:rFonts w:hint="eastAsia"/>
        </w:rPr>
        <w:t>第二章 2009年中国空气加湿机市场规模现状及趋势</w:t>
      </w:r>
      <w:r>
        <w:rPr>
          <w:rFonts w:hint="eastAsia"/>
        </w:rPr>
        <w:br/>
      </w:r>
      <w:r>
        <w:rPr>
          <w:rFonts w:hint="eastAsia"/>
        </w:rPr>
        <w:t>　　第一节 2009年空气加湿机市场发展现状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中国空气加湿机市场供需规模现状及趋势</w:t>
      </w:r>
      <w:r>
        <w:rPr>
          <w:rFonts w:hint="eastAsia"/>
        </w:rPr>
        <w:br/>
      </w:r>
      <w:r>
        <w:rPr>
          <w:rFonts w:hint="eastAsia"/>
        </w:rPr>
        <w:t>　　　　一、2005-2010年空气加湿机市场供给规模及预测</w:t>
      </w:r>
      <w:r>
        <w:rPr>
          <w:rFonts w:hint="eastAsia"/>
        </w:rPr>
        <w:br/>
      </w:r>
      <w:r>
        <w:rPr>
          <w:rFonts w:hint="eastAsia"/>
        </w:rPr>
        <w:t>　　　　二、2005-2010年空气加湿机市场需求规模及预测</w:t>
      </w:r>
      <w:r>
        <w:rPr>
          <w:rFonts w:hint="eastAsia"/>
        </w:rPr>
        <w:br/>
      </w:r>
      <w:r>
        <w:rPr>
          <w:rFonts w:hint="eastAsia"/>
        </w:rPr>
        <w:t>　　　　三、2005-2010年空气加湿机市场进出口规模及预测</w:t>
      </w:r>
      <w:r>
        <w:rPr>
          <w:rFonts w:hint="eastAsia"/>
        </w:rPr>
        <w:br/>
      </w:r>
      <w:r>
        <w:rPr>
          <w:rFonts w:hint="eastAsia"/>
        </w:rPr>
        <w:t>　　　　四、2005-2010年空气加湿机市场价格走势现状及预测</w:t>
      </w:r>
      <w:r>
        <w:rPr>
          <w:rFonts w:hint="eastAsia"/>
        </w:rPr>
        <w:br/>
      </w:r>
      <w:r>
        <w:rPr>
          <w:rFonts w:hint="eastAsia"/>
        </w:rPr>
        <w:t>　　第三节 中国空气加湿机市场区域市场结构现状及趋势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中国空气加湿机市场细分市场结构现状及趋势</w:t>
      </w:r>
      <w:r>
        <w:rPr>
          <w:rFonts w:hint="eastAsia"/>
        </w:rPr>
        <w:br/>
      </w:r>
      <w:r>
        <w:rPr>
          <w:rFonts w:hint="eastAsia"/>
        </w:rPr>
        <w:br/>
      </w:r>
      <w:r>
        <w:rPr>
          <w:rFonts w:hint="eastAsia"/>
        </w:rPr>
        <w:t>第三章 2009年中国空气加湿机市场竞争现状及趋势</w:t>
      </w:r>
      <w:r>
        <w:rPr>
          <w:rFonts w:hint="eastAsia"/>
        </w:rPr>
        <w:br/>
      </w:r>
      <w:r>
        <w:rPr>
          <w:rFonts w:hint="eastAsia"/>
        </w:rPr>
        <w:t>　　第一节 中国空气加湿机行业竞争核心要素调研分析</w:t>
      </w:r>
      <w:r>
        <w:rPr>
          <w:rFonts w:hint="eastAsia"/>
        </w:rPr>
        <w:br/>
      </w:r>
      <w:r>
        <w:rPr>
          <w:rFonts w:hint="eastAsia"/>
        </w:rPr>
        <w:t>　　第二节 中国空气加湿机行业竞争现状及特性分析</w:t>
      </w:r>
      <w:r>
        <w:rPr>
          <w:rFonts w:hint="eastAsia"/>
        </w:rPr>
        <w:br/>
      </w:r>
      <w:r>
        <w:rPr>
          <w:rFonts w:hint="eastAsia"/>
        </w:rPr>
        <w:t>　　第三节 中国空气加湿机市场品牌竞争核心要素调研分析</w:t>
      </w:r>
      <w:r>
        <w:rPr>
          <w:rFonts w:hint="eastAsia"/>
        </w:rPr>
        <w:br/>
      </w:r>
      <w:r>
        <w:rPr>
          <w:rFonts w:hint="eastAsia"/>
        </w:rPr>
        <w:t>　　第四节 中国空气加湿机市场主要品牌内涵建设现状及趋势</w:t>
      </w:r>
      <w:r>
        <w:rPr>
          <w:rFonts w:hint="eastAsia"/>
        </w:rPr>
        <w:br/>
      </w:r>
      <w:r>
        <w:rPr>
          <w:rFonts w:hint="eastAsia"/>
        </w:rPr>
        <w:t>　　第五节 中国空气加湿机市场主要品牌外延建设现状及趋势</w:t>
      </w:r>
      <w:r>
        <w:rPr>
          <w:rFonts w:hint="eastAsia"/>
        </w:rPr>
        <w:br/>
      </w:r>
      <w:r>
        <w:rPr>
          <w:rFonts w:hint="eastAsia"/>
        </w:rPr>
        <w:t>　　第六节 中国空气加湿机市场主要品牌竞争格局现状及趋势</w:t>
      </w:r>
      <w:r>
        <w:rPr>
          <w:rFonts w:hint="eastAsia"/>
        </w:rPr>
        <w:br/>
      </w:r>
      <w:r>
        <w:rPr>
          <w:rFonts w:hint="eastAsia"/>
        </w:rPr>
        <w:br/>
      </w:r>
      <w:r>
        <w:rPr>
          <w:rFonts w:hint="eastAsia"/>
        </w:rPr>
        <w:t>第四章 2009年中国空气加湿机品牌消费群体及满意度分析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品牌消费对空气加湿机产品的建议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十大空气加湿机品牌竞争力及趋势分析</w:t>
      </w:r>
      <w:r>
        <w:rPr>
          <w:rFonts w:hint="eastAsia"/>
        </w:rPr>
        <w:br/>
      </w:r>
      <w:r>
        <w:rPr>
          <w:rFonts w:hint="eastAsia"/>
        </w:rPr>
        <w:t>　　第一节 亚都品牌</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美的品牌</w:t>
      </w:r>
      <w:r>
        <w:rPr>
          <w:rFonts w:hint="eastAsia"/>
        </w:rPr>
        <w:br/>
      </w:r>
      <w:r>
        <w:rPr>
          <w:rFonts w:hint="eastAsia"/>
        </w:rPr>
        <w:t>　　第三节 龙的品牌</w:t>
      </w:r>
      <w:r>
        <w:rPr>
          <w:rFonts w:hint="eastAsia"/>
        </w:rPr>
        <w:br/>
      </w:r>
      <w:r>
        <w:rPr>
          <w:rFonts w:hint="eastAsia"/>
        </w:rPr>
        <w:t>　　第四节 万利达品牌</w:t>
      </w:r>
      <w:r>
        <w:rPr>
          <w:rFonts w:hint="eastAsia"/>
        </w:rPr>
        <w:br/>
      </w:r>
      <w:r>
        <w:rPr>
          <w:rFonts w:hint="eastAsia"/>
        </w:rPr>
        <w:t>　　第五节 飞利浦品牌</w:t>
      </w:r>
      <w:r>
        <w:rPr>
          <w:rFonts w:hint="eastAsia"/>
        </w:rPr>
        <w:br/>
      </w:r>
      <w:r>
        <w:rPr>
          <w:rFonts w:hint="eastAsia"/>
        </w:rPr>
        <w:t>　　第六节 奔腾品牌</w:t>
      </w:r>
      <w:r>
        <w:rPr>
          <w:rFonts w:hint="eastAsia"/>
        </w:rPr>
        <w:br/>
      </w:r>
      <w:r>
        <w:rPr>
          <w:rFonts w:hint="eastAsia"/>
        </w:rPr>
        <w:t>　　第七节 格力品牌</w:t>
      </w:r>
      <w:r>
        <w:rPr>
          <w:rFonts w:hint="eastAsia"/>
        </w:rPr>
        <w:br/>
      </w:r>
      <w:r>
        <w:rPr>
          <w:rFonts w:hint="eastAsia"/>
        </w:rPr>
        <w:t>　　第八节 松下品牌</w:t>
      </w:r>
      <w:r>
        <w:rPr>
          <w:rFonts w:hint="eastAsia"/>
        </w:rPr>
        <w:br/>
      </w:r>
      <w:r>
        <w:rPr>
          <w:rFonts w:hint="eastAsia"/>
        </w:rPr>
        <w:t>　　第九节 捷瑞品牌</w:t>
      </w:r>
      <w:r>
        <w:rPr>
          <w:rFonts w:hint="eastAsia"/>
        </w:rPr>
        <w:br/>
      </w:r>
      <w:r>
        <w:rPr>
          <w:rFonts w:hint="eastAsia"/>
        </w:rPr>
        <w:t>　　第十节 思探得品牌</w:t>
      </w:r>
      <w:r>
        <w:rPr>
          <w:rFonts w:hint="eastAsia"/>
        </w:rPr>
        <w:br/>
      </w:r>
      <w:r>
        <w:rPr>
          <w:rFonts w:hint="eastAsia"/>
        </w:rPr>
        <w:br/>
      </w:r>
      <w:r>
        <w:rPr>
          <w:rFonts w:hint="eastAsia"/>
        </w:rPr>
        <w:t>第六章 品牌经营机会及风险分析</w:t>
      </w:r>
      <w:r>
        <w:rPr>
          <w:rFonts w:hint="eastAsia"/>
        </w:rPr>
        <w:br/>
      </w:r>
      <w:r>
        <w:rPr>
          <w:rFonts w:hint="eastAsia"/>
        </w:rPr>
        <w:t>　　第一节 空气加湿机市场品牌SWOT分析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空气加湿机市场品牌建设及策略建议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 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d7b64efb74ae7" w:history="1">
        <w:r>
          <w:rPr>
            <w:rStyle w:val="Hyperlink"/>
          </w:rPr>
          <w:t>2010-2012年中国空气加湿机市场十大品牌竞争力分析及竞争趋势研究报告</w:t>
        </w:r>
      </w:hyperlink>
      <w:r>
        <w:rPr>
          <w:color w:val="C00000"/>
        </w:rPr>
        <w:t>》，报告编号：</w:t>
      </w:r>
      <w:r>
        <w:rPr>
          <w:rFonts w:hint="eastAsia"/>
          <w:color w:val="C00000"/>
        </w:rPr>
        <w:t>0373599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dd7b64efb74ae7" w:history="1">
        <w:r>
          <w:rPr>
            <w:rStyle w:val="Hyperlink"/>
          </w:rPr>
          <w:t>https://www.20087.com/2010-04/R_2010_2012kongqijiashijishichangshida.html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62f3dcec34fae" w:history="1">
      <w:r>
        <w:rPr>
          <w:rStyle w:val="Hyperlink"/>
        </w:rPr>
        <w:t>2010-2012年中国空气加湿机市场十大品牌竞争力分析及竞争趋势研究报告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kongqijiashijishichangshida.html" TargetMode="External" Id="R52dd7b64efb74ae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kongqijiashijishichangshida.html" TargetMode="External" Id="R3c362f3dcec3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2010-04-20T07:08:00Z</dcterms:created>
  <dcterms:modified xsi:type="dcterms:W3CDTF">2010-04-20T08:08:00Z</dcterms:modified>
  <dc:subject>2010-2012年中国空气加湿机市场十大品牌竞争力分析及竞争趋势研究报告</dc:subject>
  <dc:title>2010-2012年中国空气加湿机市场十大品牌竞争力分析及竞争趋势研究报告</dc:title>
  <cp:keywords>2010-2012年中国空气加湿机市场十大品牌竞争力分析及竞争趋势研究报告</cp:keywords>
  <dc:description>2010-2012年中国空气加湿机市场十大品牌竞争力分析及竞争趋势研究报告</dc:description>
</cp:coreProperties>
</file>