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488e9a6e40cb" w:history="1">
              <w:r>
                <w:rPr>
                  <w:rStyle w:val="Hyperlink"/>
                </w:rPr>
                <w:t>2010-2012年中国轮椅市场十大品牌竞争力分析及竞争趋势研究报告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488e9a6e40cb" w:history="1">
              <w:r>
                <w:rPr>
                  <w:rStyle w:val="Hyperlink"/>
                </w:rPr>
                <w:t>2010-2012年中国轮椅市场十大品牌竞争力分析及竞争趋势研究报告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2488e9a6e40cb" w:history="1">
                <w:r>
                  <w:rPr>
                    <w:rStyle w:val="Hyperlink"/>
                  </w:rPr>
                  <w:t>https://www.20087.com/2010-04/R_2010_2012lunyishichangshidapinpaijin.html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六、政策变更对轮椅行业影响分析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六、金融危机对轮椅行业影响分析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六、社会背景对轮椅行业影响分析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四、技术创新对轮椅行业影响分析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二、轮椅行业产业链地位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五、产业价值链对轮椅行业影响分析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2009年中国轮椅市场规模现状及趋势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2009年轮椅市场发展现状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中国轮椅市场供需规模现状及趋势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一、2005-2010年轮椅市场供给规模及预测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二、2005-2010年轮椅市场需求规模及预测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三、2005-2010年轮椅市场进出口规模及预测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四、2005-2010年轮椅市场价格走势现状及预测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中国轮椅市场区域市场结构现状及趋势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中国轮椅市场细分市场结构现状及趋势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2009年中国轮椅市场竞争现状及趋势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中国轮椅行业竞争核心要素调研分析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中国轮椅行业竞争现状及特性分析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中国轮椅市场品牌竞争核心要素调研分析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中国轮椅市场主要品牌内涵建设现状及趋势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中国轮椅市场主要品牌外延建设现状及趋势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中国轮椅市场主要品牌竞争格局现状及趋势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2009年中国轮椅品牌消费群体及满意度分析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品牌消费对轮椅产品的建议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十大轮椅品牌竞争力及趋势分析</w:t>
      </w:r>
      <w:r>
        <w:rPr>
          <w:rFonts w:hint="eastAsia"/>
        </w:rPr>
        <w:br/>
      </w:r>
      <w:r>
        <w:rPr>
          <w:rFonts w:hint="eastAsia"/>
        </w:rPr>
        <w:t>　　第一节 互邦品牌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鱼跃品牌</w:t>
      </w:r>
      <w:r>
        <w:rPr>
          <w:rFonts w:hint="eastAsia"/>
        </w:rPr>
        <w:br/>
      </w:r>
      <w:r>
        <w:rPr>
          <w:rFonts w:hint="eastAsia"/>
        </w:rPr>
        <w:t>　　第三节 MIKI三贵品牌</w:t>
      </w:r>
      <w:r>
        <w:rPr>
          <w:rFonts w:hint="eastAsia"/>
        </w:rPr>
        <w:br/>
      </w:r>
      <w:r>
        <w:rPr>
          <w:rFonts w:hint="eastAsia"/>
        </w:rPr>
        <w:t>　　第四节 凯洋品牌</w:t>
      </w:r>
      <w:r>
        <w:rPr>
          <w:rFonts w:hint="eastAsia"/>
        </w:rPr>
        <w:br/>
      </w:r>
      <w:r>
        <w:rPr>
          <w:rFonts w:hint="eastAsia"/>
        </w:rPr>
        <w:t>　　第五节 佛山品牌</w:t>
      </w:r>
      <w:r>
        <w:rPr>
          <w:rFonts w:hint="eastAsia"/>
        </w:rPr>
        <w:br/>
      </w:r>
      <w:r>
        <w:rPr>
          <w:rFonts w:hint="eastAsia"/>
        </w:rPr>
        <w:t>　　第六节 上奥品牌</w:t>
      </w:r>
      <w:r>
        <w:rPr>
          <w:rFonts w:hint="eastAsia"/>
        </w:rPr>
        <w:br/>
      </w:r>
      <w:r>
        <w:rPr>
          <w:rFonts w:hint="eastAsia"/>
        </w:rPr>
        <w:t>　　第七节 生力品牌</w:t>
      </w:r>
      <w:r>
        <w:rPr>
          <w:rFonts w:hint="eastAsia"/>
        </w:rPr>
        <w:br/>
      </w:r>
      <w:r>
        <w:rPr>
          <w:rFonts w:hint="eastAsia"/>
        </w:rPr>
        <w:t>　　第八节 海波品牌</w:t>
      </w:r>
      <w:r>
        <w:rPr>
          <w:rFonts w:hint="eastAsia"/>
        </w:rPr>
        <w:br/>
      </w:r>
      <w:r>
        <w:rPr>
          <w:rFonts w:hint="eastAsia"/>
        </w:rPr>
        <w:t>　　第九节 松永品牌</w:t>
      </w:r>
      <w:r>
        <w:rPr>
          <w:rFonts w:hint="eastAsia"/>
        </w:rPr>
        <w:br/>
      </w:r>
      <w:r>
        <w:rPr>
          <w:rFonts w:hint="eastAsia"/>
        </w:rPr>
        <w:t>　　第十节 方太品牌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轮椅市场品牌SWOT分析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488e9a6e40cb" w:history="1">
        <w:r>
          <w:rPr>
            <w:rStyle w:val="Hyperlink"/>
          </w:rPr>
          <w:t>2010-2012年中国轮椅市场十大品牌竞争力分析及竞争趋势研究报告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2488e9a6e40cb" w:history="1">
        <w:r>
          <w:rPr>
            <w:rStyle w:val="Hyperlink"/>
          </w:rPr>
          <w:t>https://www.20087.com/2010-04/R_2010_2012lunyishichangshidapinpaijin.html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热点：轮椅冰壶中国队胜意大利、轮椅电动轮椅、轮椅品牌排行榜前十名、轮椅租赁、轮椅车老年可折叠轻便哪个牌子好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e982bcc354a70" w:history="1">
      <w:r>
        <w:rPr>
          <w:rStyle w:val="Hyperlink"/>
        </w:rPr>
        <w:t>2010-2012年中国轮椅市场十大品牌竞争力分析及竞争趋势研究报告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unyishichangshidapinpaijin.html" TargetMode="External" Id="R2562488e9a6e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unyishichangshidapinpaijin.html" TargetMode="External" Id="Rbf9e982bcc35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2010-04-20T00:31:00Z</dcterms:created>
  <dcterms:modified xsi:type="dcterms:W3CDTF">2010-04-20T01:31:00Z</dcterms:modified>
  <dc:subject>2010-2012年中国轮椅市场十大品牌竞争力分析及竞争趋势研究报告</dc:subject>
  <dc:title>2010-2012年中国轮椅市场十大品牌竞争力分析及竞争趋势研究报告</dc:title>
  <cp:keywords>2010-2012年中国轮椅市场十大品牌竞争力分析及竞争趋势研究报告</cp:keywords>
  <dc:description>2010-2012年中国轮椅市场十大品牌竞争力分析及竞争趋势研究报告</dc:description>
</cp:coreProperties>
</file>