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6b3176fa54641" w:history="1">
              <w:r>
                <w:rPr>
                  <w:rStyle w:val="Hyperlink"/>
                </w:rPr>
                <w:t>2010-2012年中国软炭行业市场深度调研及投资预测报告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6b3176fa54641" w:history="1">
              <w:r>
                <w:rPr>
                  <w:rStyle w:val="Hyperlink"/>
                </w:rPr>
                <w:t>2010-2012年中国软炭行业市场深度调研及投资预测报告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6b3176fa54641" w:history="1">
                <w:r>
                  <w:rPr>
                    <w:rStyle w:val="Hyperlink"/>
                  </w:rPr>
                  <w:t>https://www.20087.com/2010-04/R_2010_2012ruantanxingyeshichangshendu.html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炭是一种具有高比表面积和优良吸附性能的炭材料，广泛应用于空气净化、水处理等领域。随着全球环保意识的提高和工业废水的治理需求增加，软炭的市场需求持续增长。目前，软炭在吸附效率、使用寿命、环保性能等方面取得了显著的进展，为环保领域提供了有效的解决方案。</w:t>
      </w:r>
      <w:r>
        <w:rPr>
          <w:rFonts w:hint="eastAsia"/>
        </w:rPr>
        <w:br/>
      </w:r>
      <w:r>
        <w:rPr>
          <w:rFonts w:hint="eastAsia"/>
        </w:rPr>
        <w:t>　　未来，软炭将朝着更高吸附效率、更环保、更智能化的方向发展。市场调研网指出，通过优化生产工艺和材料选择，提高软炭的吸附效率和稳定性；通过引入低毒、环保的加工技术，降低软炭的生产成本和环境污染；通过引入智能传感器和控制技术，实现软炭的自动监测和调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56b3176fa54641" w:history="1">
        <w:r>
          <w:rPr>
            <w:rStyle w:val="Hyperlink"/>
          </w:rPr>
          <w:t>2010-2012年中国软炭行业市场深度调研及投资预测报告</w:t>
        </w:r>
      </w:hyperlink>
      <w:r>
        <w:rPr>
          <w:rFonts w:hint="eastAsia"/>
        </w:rPr>
        <w:t>》，2010年软炭行业市场规模达 亿元，预计2012年市场规模将达 亿元，期间年均复合增长率（CAGR）达 %。报告依托国家统计局、相关行业协会及科研单位提供的权威数据，全面分析了软炭行业发展环境、产业链结构、市场供需状况及价格变化，重点研究了软炭行业内主要企业的经营现状。报告对软炭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软炭行业概述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一、软炭的定义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软炭产品细分及特性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软炭行业地位分析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中国软炭行业政策技术环境分析</w:t>
      </w:r>
      <w:r>
        <w:rPr>
          <w:rFonts w:hint="eastAsia"/>
        </w:rPr>
        <w:br/>
      </w:r>
      <w:r>
        <w:rPr>
          <w:rFonts w:hint="eastAsia"/>
        </w:rPr>
        <w:t>　　第一节 软炭行业政策法规环境分析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软炭行业技术环境分析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2008-2009年中国软炭行业总体发展状况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中国软炭行业规模情况分析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中国软炭行业产销情况分析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中国软炭行业财务能力分析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2008-2009年中国软炭行业市场发展分析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2008-2009年中国软炭市场分析</w:t>
      </w:r>
      <w:r>
        <w:rPr>
          <w:rFonts w:hint="eastAsia"/>
        </w:rPr>
        <w:br/>
      </w:r>
      <w:r>
        <w:rPr>
          <w:rFonts w:hint="eastAsia"/>
        </w:rPr>
        <w:t>　　　　一、2008年软炭市场形势回顾</w:t>
      </w:r>
      <w:r>
        <w:rPr>
          <w:rFonts w:hint="eastAsia"/>
        </w:rPr>
        <w:br/>
      </w:r>
      <w:r>
        <w:rPr>
          <w:rFonts w:hint="eastAsia"/>
        </w:rPr>
        <w:t>　　　　二、2009年软炭市场形势分析</w:t>
      </w:r>
      <w:r>
        <w:rPr>
          <w:rFonts w:hint="eastAsia"/>
        </w:rPr>
        <w:br/>
      </w:r>
      <w:r>
        <w:rPr>
          <w:rFonts w:hint="eastAsia"/>
        </w:rPr>
        <w:t>　　第二节 中国软炭行业市场产品价格走势分析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一、中国软炭行业市场价格影响因素分析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二、2008-2009年中国软炭行业市场价格走势分析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中国软炭行业市场发展的主要策略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一、发展国内软炭业的相关建议与对策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二、中国软炭产业的发展建议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2008-2009年中国软炭行业竞争格局分析</w:t>
      </w:r>
      <w:r>
        <w:rPr>
          <w:rFonts w:hint="eastAsia"/>
        </w:rPr>
        <w:br/>
      </w:r>
      <w:r>
        <w:rPr>
          <w:rFonts w:hint="eastAsia"/>
        </w:rPr>
        <w:t>　　第一节 软炭行业竞争结构分析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软炭企业国际竞争力比较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软炭行业竞争格局分析</w:t>
      </w:r>
      <w:r>
        <w:rPr>
          <w:rFonts w:hint="eastAsia"/>
        </w:rPr>
        <w:br/>
      </w:r>
      <w:r>
        <w:rPr>
          <w:rFonts w:hint="eastAsia"/>
        </w:rPr>
        <w:t>　　　　一、软炭行业集中度分析</w:t>
      </w:r>
      <w:r>
        <w:rPr>
          <w:rFonts w:hint="eastAsia"/>
        </w:rPr>
        <w:br/>
      </w:r>
      <w:r>
        <w:rPr>
          <w:rFonts w:hint="eastAsia"/>
        </w:rPr>
        <w:t>　　　　二、软炭行业竞争程度分析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2010-2012年软炭行业竞争策略分析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二、2010-2012年软炭行业竞争格局展望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三、2010-2012年软炭行业竞争策略分析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2008-2009年中国软炭行业重点企业发展分析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2010-2012年中国软炭行业发展前景预测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2010-2012年中国软炭行业市场发展趋势预测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三、2010-2012年中国软炭行业市场价格走势预测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2010-2012年中国软炭技术发展趋势预测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2010-2012年中国软炭行业投资分析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6b3176fa54641" w:history="1">
        <w:r>
          <w:rPr>
            <w:rStyle w:val="Hyperlink"/>
          </w:rPr>
          <w:t>2010-2012年中国软炭行业市场深度调研及投资预测报告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6b3176fa54641" w:history="1">
        <w:r>
          <w:rPr>
            <w:rStyle w:val="Hyperlink"/>
          </w:rPr>
          <w:t>https://www.20087.com/2010-04/R_2010_2012ruantanxingyeshichangshendu.html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热点：软炭笔、软碳板鞋对脚有伤害吗、软碳氟线和尼龙线哪个好一点、软碳、软炭笔是什么型号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b489e520743a0" w:history="1">
      <w:r>
        <w:rPr>
          <w:rStyle w:val="Hyperlink"/>
        </w:rPr>
        <w:t>2010-2012年中国软炭行业市场深度调研及投资预测报告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ruantanxingyeshichangshendu.html" TargetMode="External" Id="R4256b3176fa5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ruantanxingyeshichangshendu.html" TargetMode="External" Id="R6f4b489e5207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2010-04-08T03:01:00Z</dcterms:created>
  <dcterms:modified xsi:type="dcterms:W3CDTF">2010-04-08T04:01:00Z</dcterms:modified>
  <dc:subject>2010-2012年中国软炭行业市场深度调研及投资预测报告</dc:subject>
  <dc:title>2010-2012年中国软炭行业市场深度调研及投资预测报告</dc:title>
  <cp:keywords>2010-2012年中国软炭行业市场深度调研及投资预测报告</cp:keywords>
  <dc:description>2010-2012年中国软炭行业市场深度调研及投资预测报告</dc:description>
</cp:coreProperties>
</file>