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b65826d76483c" w:history="1">
              <w:r>
                <w:rPr>
                  <w:rStyle w:val="Hyperlink"/>
                </w:rPr>
                <w:t>2010-2012年中国雷达测速器行业市场深度调研及投资预测报告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b65826d76483c" w:history="1">
              <w:r>
                <w:rPr>
                  <w:rStyle w:val="Hyperlink"/>
                </w:rPr>
                <w:t>2010-2012年中国雷达测速器行业市场深度调研及投资预测报告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b65826d76483c" w:history="1">
                <w:r>
                  <w:rPr>
                    <w:rStyle w:val="Hyperlink"/>
                  </w:rPr>
                  <w:t>https://www.20087.com/2010-04/R_2010_2012leidacesuqixingyeshichangsh.html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测速器是一种利用雷达技术进行速度测量的设备，广泛应用于交通管理、工业测量等领域。近年来，随着智能交通和工业自动化的发展，雷达测速器的市场需求持续增长。目前，市场上的雷达测速器产品种类丰富，包括不同测量范围、精度和功能的产品，能够满足不同应用场景的需求。同时，雷达测速器的设计和制造技术也在不断优化，提升了产品的性能和可靠性。</w:t>
      </w:r>
      <w:r>
        <w:rPr>
          <w:rFonts w:hint="eastAsia"/>
        </w:rPr>
        <w:br/>
      </w:r>
      <w:r>
        <w:rPr>
          <w:rFonts w:hint="eastAsia"/>
        </w:rPr>
        <w:t>　　未来，雷达测速器将继续朝着高性能化、智能化和集成化方向发展。市场调研网认为，随着雷达技术的不断进步，雷达测速器的测量精度和反应速度将进一步提升，能够适应更加复杂和苛刻的工作环境。同时，通过引入物联网和人工智能技术，雷达测速器将具备更多的智能化功能，如自动识别、数据分析等，提升设备的运维效率和安全性。此外，雷达测速器将与其他交通管理设备进行集成，形成综合的交通管理系统，提升整体的交通管理能力。</w:t>
      </w:r>
      <w:r>
        <w:rPr>
          <w:rFonts w:hint="eastAsia"/>
        </w:rPr>
        <w:br/>
      </w:r>
      <w:r>
        <w:rPr>
          <w:rFonts w:hint="eastAsia"/>
        </w:rPr>
        <w:t>　　据市场调研网（中智林）《</w:t>
      </w:r>
      <w:hyperlink r:id="Rfc8b65826d76483c" w:history="1">
        <w:r>
          <w:rPr>
            <w:rStyle w:val="Hyperlink"/>
          </w:rPr>
          <w:t>2010-2012年中国雷达测速器行业市场深度调研及投资预测报告</w:t>
        </w:r>
      </w:hyperlink>
      <w:r>
        <w:rPr>
          <w:rFonts w:hint="eastAsia"/>
        </w:rPr>
        <w:t>》，2010年雷达测速器行业市场规模达 亿元，预计2012年市场规模将达 亿元，期间年均复合增长率（CAGR）达 %。报告基于国家统计局及雷达测速器相关协会的权威数据，结合科研单位的详实资料，系统分析了雷达测速器行业的发展环境、产业链结构、市场供需状况及重点企业现状，并对雷达测速器行业市场前景及发展趋势作出科学预测。报告揭示了雷达测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雷达测速器行业概述</w:t>
      </w:r>
      <w:r>
        <w:rPr>
          <w:rFonts w:hint="eastAsia"/>
        </w:rPr>
        <w:br/>
      </w:r>
      <w:r>
        <w:rPr>
          <w:rFonts w:hint="eastAsia"/>
        </w:rPr>
        <w:t>　　第一节 行业相关界定</w:t>
      </w:r>
      <w:r>
        <w:rPr>
          <w:rFonts w:hint="eastAsia"/>
        </w:rPr>
        <w:br/>
      </w:r>
      <w:r>
        <w:rPr>
          <w:rFonts w:hint="eastAsia"/>
        </w:rPr>
        <w:t>　　　　一、雷达测速器的定义</w:t>
      </w:r>
      <w:r>
        <w:rPr>
          <w:rFonts w:hint="eastAsia"/>
        </w:rPr>
        <w:br/>
      </w:r>
      <w:r>
        <w:rPr>
          <w:rFonts w:hint="eastAsia"/>
        </w:rPr>
        <w:t>　　　　二、行业发展历程</w:t>
      </w:r>
      <w:r>
        <w:rPr>
          <w:rFonts w:hint="eastAsia"/>
        </w:rPr>
        <w:br/>
      </w:r>
      <w:r>
        <w:rPr>
          <w:rFonts w:hint="eastAsia"/>
        </w:rPr>
        <w:t>　　第二节 雷达测速器产品细分及特性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雷达测速器行业地位分析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中国雷达测速器行业宏观经济环境分析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中国雷达测速器行业政策技术环境分析</w:t>
      </w:r>
      <w:r>
        <w:rPr>
          <w:rFonts w:hint="eastAsia"/>
        </w:rPr>
        <w:br/>
      </w:r>
      <w:r>
        <w:rPr>
          <w:rFonts w:hint="eastAsia"/>
        </w:rPr>
        <w:t>　　第一节 雷达测速器行业政策法规环境分析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雷达测速器行业技术环境分析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2008-2009年中国雷达测速器行业总体发展状况</w:t>
      </w:r>
      <w:r>
        <w:rPr>
          <w:rFonts w:hint="eastAsia"/>
        </w:rPr>
        <w:br/>
      </w:r>
      <w:r>
        <w:rPr>
          <w:rFonts w:hint="eastAsia"/>
        </w:rPr>
        <w:t>　　第一节 中国雷达测速器行业规模情况分析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中国雷达测速器行业产销情况分析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中国雷达测速器行业财务能力分析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2008-2009年中国雷达测速器行业市场发展分析</w:t>
      </w:r>
      <w:r>
        <w:rPr>
          <w:rFonts w:hint="eastAsia"/>
        </w:rPr>
        <w:br/>
      </w:r>
      <w:r>
        <w:rPr>
          <w:rFonts w:hint="eastAsia"/>
        </w:rPr>
        <w:t>　　第一节 2008-2009年中国雷达测速器市场分析</w:t>
      </w:r>
      <w:r>
        <w:rPr>
          <w:rFonts w:hint="eastAsia"/>
        </w:rPr>
        <w:br/>
      </w:r>
      <w:r>
        <w:rPr>
          <w:rFonts w:hint="eastAsia"/>
        </w:rPr>
        <w:t>　　　　一、2008年雷达测速器市场形势回顾</w:t>
      </w:r>
      <w:r>
        <w:rPr>
          <w:rFonts w:hint="eastAsia"/>
        </w:rPr>
        <w:br/>
      </w:r>
      <w:r>
        <w:rPr>
          <w:rFonts w:hint="eastAsia"/>
        </w:rPr>
        <w:t>　　　　二、2009年雷达测速器市场形势分析</w:t>
      </w:r>
      <w:r>
        <w:rPr>
          <w:rFonts w:hint="eastAsia"/>
        </w:rPr>
        <w:br/>
      </w:r>
      <w:r>
        <w:rPr>
          <w:rFonts w:hint="eastAsia"/>
        </w:rPr>
        <w:t>　　第二节 中国雷达测速器行业市场产品价格走势分析</w:t>
      </w:r>
      <w:r>
        <w:rPr>
          <w:rFonts w:hint="eastAsia"/>
        </w:rPr>
        <w:br/>
      </w:r>
      <w:r>
        <w:rPr>
          <w:rFonts w:hint="eastAsia"/>
        </w:rPr>
        <w:t>　　　　一、中国雷达测速器行业市场价格影响因素分析</w:t>
      </w:r>
      <w:r>
        <w:rPr>
          <w:rFonts w:hint="eastAsia"/>
        </w:rPr>
        <w:br/>
      </w:r>
      <w:r>
        <w:rPr>
          <w:rFonts w:hint="eastAsia"/>
        </w:rPr>
        <w:t>　　　　二、2008-2009年中国雷达测速器行业市场价格走势分析</w:t>
      </w:r>
      <w:r>
        <w:rPr>
          <w:rFonts w:hint="eastAsia"/>
        </w:rPr>
        <w:br/>
      </w:r>
      <w:r>
        <w:rPr>
          <w:rFonts w:hint="eastAsia"/>
        </w:rPr>
        <w:t>　　第三节 中国雷达测速器行业市场发展的主要策略</w:t>
      </w:r>
      <w:r>
        <w:rPr>
          <w:rFonts w:hint="eastAsia"/>
        </w:rPr>
        <w:br/>
      </w:r>
      <w:r>
        <w:rPr>
          <w:rFonts w:hint="eastAsia"/>
        </w:rPr>
        <w:t>　　　　一、发展国内雷达测速器业的相关建议与对策</w:t>
      </w:r>
      <w:r>
        <w:rPr>
          <w:rFonts w:hint="eastAsia"/>
        </w:rPr>
        <w:br/>
      </w:r>
      <w:r>
        <w:rPr>
          <w:rFonts w:hint="eastAsia"/>
        </w:rPr>
        <w:t>　　　　二、中国雷达测速器产业的发展建议</w:t>
      </w:r>
      <w:r>
        <w:rPr>
          <w:rFonts w:hint="eastAsia"/>
        </w:rPr>
        <w:br/>
      </w:r>
      <w:r>
        <w:rPr>
          <w:rFonts w:hint="eastAsia"/>
        </w:rPr>
        <w:br/>
      </w:r>
      <w:r>
        <w:rPr>
          <w:rFonts w:hint="eastAsia"/>
        </w:rPr>
        <w:t>第六章 2008-2009年中国雷达测速器行业竞争格局分析</w:t>
      </w:r>
      <w:r>
        <w:rPr>
          <w:rFonts w:hint="eastAsia"/>
        </w:rPr>
        <w:br/>
      </w:r>
      <w:r>
        <w:rPr>
          <w:rFonts w:hint="eastAsia"/>
        </w:rPr>
        <w:t>　　第一节 雷达测速器行业竞争结构分析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雷达测速器企业国际竞争力比较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雷达测速器行业竞争格局分析</w:t>
      </w:r>
      <w:r>
        <w:rPr>
          <w:rFonts w:hint="eastAsia"/>
        </w:rPr>
        <w:br/>
      </w:r>
      <w:r>
        <w:rPr>
          <w:rFonts w:hint="eastAsia"/>
        </w:rPr>
        <w:t>　　　　一、雷达测速器行业集中度分析</w:t>
      </w:r>
      <w:r>
        <w:rPr>
          <w:rFonts w:hint="eastAsia"/>
        </w:rPr>
        <w:br/>
      </w:r>
      <w:r>
        <w:rPr>
          <w:rFonts w:hint="eastAsia"/>
        </w:rPr>
        <w:t>　　　　二、雷达测速器行业竞争程度分析</w:t>
      </w:r>
      <w:r>
        <w:rPr>
          <w:rFonts w:hint="eastAsia"/>
        </w:rPr>
        <w:br/>
      </w:r>
      <w:r>
        <w:rPr>
          <w:rFonts w:hint="eastAsia"/>
        </w:rPr>
        <w:t>　　第四节 2010-2012年雷达测速器行业竞争策略分析</w:t>
      </w:r>
      <w:r>
        <w:rPr>
          <w:rFonts w:hint="eastAsia"/>
        </w:rPr>
        <w:br/>
      </w:r>
      <w:r>
        <w:rPr>
          <w:rFonts w:hint="eastAsia"/>
        </w:rPr>
        <w:t>　　　　一、金融危机对行业竞争格局的影响</w:t>
      </w:r>
      <w:r>
        <w:rPr>
          <w:rFonts w:hint="eastAsia"/>
        </w:rPr>
        <w:br/>
      </w:r>
      <w:r>
        <w:rPr>
          <w:rFonts w:hint="eastAsia"/>
        </w:rPr>
        <w:t>　　　　二、2010-2012年雷达测速器行业竞争格局展望</w:t>
      </w:r>
      <w:r>
        <w:rPr>
          <w:rFonts w:hint="eastAsia"/>
        </w:rPr>
        <w:br/>
      </w:r>
      <w:r>
        <w:rPr>
          <w:rFonts w:hint="eastAsia"/>
        </w:rPr>
        <w:t>　　　　三、2010-2012年雷达测速器行业竞争策略分析</w:t>
      </w:r>
      <w:r>
        <w:rPr>
          <w:rFonts w:hint="eastAsia"/>
        </w:rPr>
        <w:br/>
      </w:r>
      <w:r>
        <w:rPr>
          <w:rFonts w:hint="eastAsia"/>
        </w:rPr>
        <w:br/>
      </w:r>
      <w:r>
        <w:rPr>
          <w:rFonts w:hint="eastAsia"/>
        </w:rPr>
        <w:t>第七章 2008-2009年中国雷达测速器行业重点企业发展分析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2010-2012年中国雷达测速器行业发展前景预测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2010-2012年中国雷达测速器行业市场发展趋势预测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三、2010-2012年中国雷达测速器行业市场价格走势预测</w:t>
      </w:r>
      <w:r>
        <w:rPr>
          <w:rFonts w:hint="eastAsia"/>
        </w:rPr>
        <w:br/>
      </w:r>
      <w:r>
        <w:rPr>
          <w:rFonts w:hint="eastAsia"/>
        </w:rPr>
        <w:t>　　第三节 2010-2012年中国雷达测速器技术发展趋势预测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2010-2012年中国雷达测速器行业投资分析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b65826d76483c" w:history="1">
        <w:r>
          <w:rPr>
            <w:rStyle w:val="Hyperlink"/>
          </w:rPr>
          <w:t>2010-2012年中国雷达测速器行业市场深度调研及投资预测报告</w:t>
        </w:r>
      </w:hyperlink>
      <w:r>
        <w:rPr>
          <w:color w:val="C00000"/>
        </w:rPr>
        <w:t>》，报告编号：</w:t>
      </w:r>
      <w:r>
        <w:rPr>
          <w:rFonts w:hint="eastAsia"/>
          <w:color w:val="C00000"/>
        </w:rPr>
        <w:t>0377790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b65826d76483c" w:history="1">
        <w:r>
          <w:rPr>
            <w:rStyle w:val="Hyperlink"/>
          </w:rPr>
          <w:t>https://www.20087.com/2010-04/R_2010_2012leidacesuqixingyeshichangsh.html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热点：雷达测速器什么样子、雷达测速仪的测速原理、雷达测速仪长什么样、雷达测速探测器、雷达测速仪是怎么测速的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a2530e38042c0" w:history="1">
      <w:r>
        <w:rPr>
          <w:rStyle w:val="Hyperlink"/>
        </w:rPr>
        <w:t>2010-2012年中国雷达测速器行业市场深度调研及投资预测报告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eidacesuqixingyeshichangsh.html" TargetMode="External" Id="Rfc8b65826d7648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eidacesuqixingyeshichangsh.html" TargetMode="External" Id="R136a2530e380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2010-04-25T02:00:00Z</dcterms:created>
  <dcterms:modified xsi:type="dcterms:W3CDTF">2010-04-25T03:00:00Z</dcterms:modified>
  <dc:subject>2010-2012年中国雷达测速器行业市场深度调研及投资预测报告</dc:subject>
  <dc:title>2010-2012年中国雷达测速器行业市场深度调研及投资预测报告</dc:title>
  <cp:keywords>2010-2012年中国雷达测速器行业市场深度调研及投资预测报告</cp:keywords>
  <dc:description>2010-2012年中国雷达测速器行业市场深度调研及投资预测报告</dc:description>
</cp:coreProperties>
</file>