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dec2168fe4961" w:history="1">
              <w:r>
                <w:rPr>
                  <w:rStyle w:val="Hyperlink"/>
                </w:rPr>
                <w:t>2026-2032年全球与中国综合零售市场现状调研及发展趋势预测报告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dec2168fe4961" w:history="1">
              <w:r>
                <w:rPr>
                  <w:rStyle w:val="Hyperlink"/>
                </w:rPr>
                <w:t>2026-2032年全球与中国综合零售市场现状调研及发展趋势预测报告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dec2168fe4961" w:history="1">
                <w:r>
                  <w:rPr>
                    <w:rStyle w:val="Hyperlink"/>
                  </w:rPr>
                  <w:t>https://www.20087.com/2010-04/R_2010_2012zonghelingshouxingyeshichan.html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零售业态正经历线上线下深度融合与消费体验重构的关键阶段。实体门店加速向“体验中心+即时履约仓”转型，引入智能货架、自助收银与AR试穿技术；线上平台则通过直播电商、社交拼团与会员订阅强化用户粘性。供应链端，前置仓、店仓一体与JIT配送模式缩短履约时效，而数据中台整合销售、库存与客流信息，支撑精准选品与动态定价。消费者对商品溯源、可持续包装及个性化服务的需求，推动ESG理念融入采购与运营全流程。</w:t>
      </w:r>
      <w:r>
        <w:rPr>
          <w:rFonts w:hint="eastAsia"/>
        </w:rPr>
        <w:br/>
      </w:r>
      <w:r>
        <w:rPr>
          <w:rFonts w:hint="eastAsia"/>
        </w:rPr>
        <w:t>　　未来，综合零售将依托生成式AI与空间计算技术重塑人货场关系。市场调研网指出，AI导购可基于用户画像生成定制化推荐与虚拟搭配方案；元宇宙门店支持沉浸式逛店与数字藏品联动。在履约侧，无人机与无人车配送网络将覆盖社区“最后100米”，而区块链技术确保全链路透明可信。此外，循环经济模式兴起，推动以旧换新、租赁共享与二手转售服务内嵌至主业务流。尽管面临流量成本高企与消费者注意力碎片化挑战，但综合零售凭借场景多样性与服务集成能力，将持续通过技术赋能与模式创新，构建“随时随地、所见即所得”的下一代消费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2dec2168fe4961" w:history="1">
        <w:r>
          <w:rPr>
            <w:rStyle w:val="Hyperlink"/>
          </w:rPr>
          <w:t>2026-2032年全球与中国综合零售市场现状调研及发展趋势预测报告</w:t>
        </w:r>
      </w:hyperlink>
      <w:r>
        <w:rPr>
          <w:rFonts w:hint="eastAsia"/>
        </w:rPr>
        <w:t>》，2025年综合零售行业市场规模达 亿元，预计2032年市场规模将达 亿元，期间年均复合增长率（CAGR）达 %。报告通过对综合零售行业的全面调研，系统分析了综合零售市场规模、技术现状及未来发展方向，揭示了行业竞争格局的演变趋势与潜在问题。同时，报告评估了综合零售行业投资价值与效益，识别了发展中的主要挑战与机遇，并结合SWOT分析为投资者和企业提供了科学的战略建议。此外，报告重点聚焦综合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综合零售行业相关概述</w:t>
      </w:r>
      <w:r>
        <w:rPr>
          <w:rFonts w:hint="eastAsia"/>
        </w:rPr>
        <w:br/>
      </w:r>
      <w:r>
        <w:rPr>
          <w:rFonts w:hint="eastAsia"/>
        </w:rPr>
        <w:t>　　第一节 综合零售行业定义及特征</w:t>
      </w:r>
      <w:r>
        <w:rPr>
          <w:rFonts w:hint="eastAsia"/>
        </w:rPr>
        <w:br/>
      </w:r>
      <w:r>
        <w:rPr>
          <w:rFonts w:hint="eastAsia"/>
        </w:rPr>
        <w:t>　　　　一、综合零售行业定义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综合零售行业商业模式分析</w:t>
      </w:r>
      <w:r>
        <w:rPr>
          <w:rFonts w:hint="eastAsia"/>
        </w:rPr>
        <w:br/>
      </w:r>
      <w:r>
        <w:rPr>
          <w:rFonts w:hint="eastAsia"/>
        </w:rPr>
        <w:t>　　第三节 综合零售行业主要风险因素分析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综合零售行业政策环境分析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2026年综合零售行业经济及技术环境分析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2026年全球宏观经济环境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一、2026年中国宏观经济环境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三、经济环境对综合零售行业影响分析</w:t>
      </w:r>
      <w:r>
        <w:rPr>
          <w:rFonts w:hint="eastAsia"/>
        </w:rPr>
        <w:br/>
      </w:r>
      <w:r>
        <w:rPr>
          <w:rFonts w:hint="eastAsia"/>
        </w:rPr>
        <w:t>　　第三节 2026年综合零售行业社会环境分析</w:t>
      </w:r>
      <w:r>
        <w:rPr>
          <w:rFonts w:hint="eastAsia"/>
        </w:rPr>
        <w:br/>
      </w:r>
      <w:r>
        <w:rPr>
          <w:rFonts w:hint="eastAsia"/>
        </w:rPr>
        <w:t>　　第四节 2026年综合零售行业技术环境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中国综合零售行业经营情况分析</w:t>
      </w:r>
      <w:r>
        <w:rPr>
          <w:rFonts w:hint="eastAsia"/>
        </w:rPr>
        <w:br/>
      </w:r>
      <w:r>
        <w:rPr>
          <w:rFonts w:hint="eastAsia"/>
        </w:rPr>
        <w:t>　　第一节 综合零售行业发展概况分析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综合零售行业供给态势分析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一、2020-2025年中国综合零售行业企业数量分析</w:t>
      </w:r>
      <w:r>
        <w:rPr>
          <w:rFonts w:hint="eastAsia"/>
        </w:rPr>
        <w:br/>
      </w:r>
      <w:r>
        <w:rPr>
          <w:rFonts w:hint="eastAsia"/>
        </w:rPr>
        <w:t>　　　　二、综合零售行业企业所有制结构分析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三、综合零售行业企业注册资本情况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四、综合零售行业企业区域分布情况</w:t>
      </w:r>
      <w:r>
        <w:rPr>
          <w:rFonts w:hint="eastAsia"/>
        </w:rPr>
        <w:br/>
      </w:r>
      <w:r>
        <w:rPr>
          <w:rFonts w:hint="eastAsia"/>
        </w:rPr>
        <w:t>　　第三节 综合零售行业消费态势分析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一、2020-2025年中国综合零售行业消费情况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二、2020-2025年中国综合零售行业消费区域分布</w:t>
      </w:r>
      <w:r>
        <w:rPr>
          <w:rFonts w:hint="eastAsia"/>
        </w:rPr>
        <w:br/>
      </w:r>
      <w:r>
        <w:rPr>
          <w:rFonts w:hint="eastAsia"/>
        </w:rPr>
        <w:t>　　第四节 综合零售行业消费价格水平分析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2026年中国综合零售行业竞争格局分析</w:t>
      </w:r>
      <w:r>
        <w:rPr>
          <w:rFonts w:hint="eastAsia"/>
        </w:rPr>
        <w:br/>
      </w:r>
      <w:r>
        <w:rPr>
          <w:rFonts w:hint="eastAsia"/>
        </w:rPr>
        <w:t>　　第一节 综合零售行业竞争格局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综合零售行业五力竞争分析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综合零售行业壁垒分析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综合零售行业竞争力提升策略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综合零售行业上游产业链分析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上游行业对综合零售行业影响分析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综合零售行业下游产业链分析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下游需求市场对综合零售行业影响分析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2020-2025年综合零售行业各区域市场概况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华北地区综合零售行业分析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东北地区综合零售行业分析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华东地区综合零售行业分析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华中地区综合零售行业分析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华南地区综合零售行业分析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西部地区综合零售行业分析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三、2026-2032年西部地区需求趋势预测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综合零售行业主要优势企业分析</w:t>
      </w:r>
      <w:r>
        <w:rPr>
          <w:rFonts w:hint="eastAsia"/>
        </w:rPr>
        <w:br/>
      </w:r>
      <w:r>
        <w:rPr>
          <w:rFonts w:hint="eastAsia"/>
        </w:rPr>
        <w:t>　　第一节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王府井集团股份有限公司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京东集团股份有限公司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2026-2032年中国综合零售行业发展前景预测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2026-2032年中国综合零售行业发展趋势预测</w:t>
      </w:r>
      <w:r>
        <w:rPr>
          <w:rFonts w:hint="eastAsia"/>
        </w:rPr>
        <w:br/>
      </w:r>
      <w:r>
        <w:rPr>
          <w:rFonts w:hint="eastAsia"/>
        </w:rPr>
        <w:t>　　　　一、综合零售行业发展驱动因素分析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二、综合零售行业发展制约因素分析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三、综合零售行业需求前景预测</w:t>
      </w:r>
      <w:r>
        <w:rPr>
          <w:rFonts w:hint="eastAsia"/>
        </w:rPr>
        <w:br/>
      </w:r>
      <w:r>
        <w:rPr>
          <w:rFonts w:hint="eastAsia"/>
        </w:rPr>
        <w:t>　　第二节 中^智林^：综合零售行业研究结论及建议</w:t>
      </w:r>
      <w:r>
        <w:rPr>
          <w:rFonts w:hint="eastAsia"/>
        </w:rPr>
        <w:br/>
      </w:r>
      <w:r>
        <w:rPr>
          <w:rFonts w:hint="eastAsia"/>
        </w:rPr>
        <w:t>　　　　一、综合零售行业研究结论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综合零售介绍</w:t>
      </w:r>
      <w:r>
        <w:rPr>
          <w:rFonts w:hint="eastAsia"/>
        </w:rPr>
        <w:br/>
      </w:r>
      <w:r>
        <w:rPr>
          <w:rFonts w:hint="eastAsia"/>
        </w:rPr>
        <w:t>　　图表 综合零售图片</w:t>
      </w:r>
      <w:r>
        <w:rPr>
          <w:rFonts w:hint="eastAsia"/>
        </w:rPr>
        <w:br/>
      </w:r>
      <w:r>
        <w:rPr>
          <w:rFonts w:hint="eastAsia"/>
        </w:rPr>
        <w:t>　　图表 综合零售主要特点</w:t>
      </w:r>
      <w:r>
        <w:rPr>
          <w:rFonts w:hint="eastAsia"/>
        </w:rPr>
        <w:br/>
      </w:r>
      <w:r>
        <w:rPr>
          <w:rFonts w:hint="eastAsia"/>
        </w:rPr>
        <w:t>　　图表 综合零售发展有利因素分析</w:t>
      </w:r>
      <w:r>
        <w:rPr>
          <w:rFonts w:hint="eastAsia"/>
        </w:rPr>
        <w:br/>
      </w:r>
      <w:r>
        <w:rPr>
          <w:rFonts w:hint="eastAsia"/>
        </w:rPr>
        <w:t>　　图表 综合零售发展不利因素分析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进入综合零售行业壁垒</w:t>
      </w:r>
      <w:r>
        <w:rPr>
          <w:rFonts w:hint="eastAsia"/>
        </w:rPr>
        <w:br/>
      </w:r>
      <w:r>
        <w:rPr>
          <w:rFonts w:hint="eastAsia"/>
        </w:rPr>
        <w:t>　　图表 综合零售政策</w:t>
      </w:r>
      <w:r>
        <w:rPr>
          <w:rFonts w:hint="eastAsia"/>
        </w:rPr>
        <w:br/>
      </w:r>
      <w:r>
        <w:rPr>
          <w:rFonts w:hint="eastAsia"/>
        </w:rPr>
        <w:t>　　图表 综合零售技术 标准</w:t>
      </w:r>
      <w:r>
        <w:rPr>
          <w:rFonts w:hint="eastAsia"/>
        </w:rPr>
        <w:br/>
      </w:r>
      <w:r>
        <w:rPr>
          <w:rFonts w:hint="eastAsia"/>
        </w:rPr>
        <w:t>　　图表 综合零售产业链分析</w:t>
      </w:r>
      <w:r>
        <w:rPr>
          <w:rFonts w:hint="eastAsia"/>
        </w:rPr>
        <w:br/>
      </w:r>
      <w:r>
        <w:rPr>
          <w:rFonts w:hint="eastAsia"/>
        </w:rPr>
        <w:t>　　图表 综合零售品牌分析</w:t>
      </w:r>
      <w:r>
        <w:rPr>
          <w:rFonts w:hint="eastAsia"/>
        </w:rPr>
        <w:br/>
      </w:r>
      <w:r>
        <w:rPr>
          <w:rFonts w:hint="eastAsia"/>
        </w:rPr>
        <w:t>　　图表 2025年综合零售需求分析</w:t>
      </w:r>
      <w:r>
        <w:rPr>
          <w:rFonts w:hint="eastAsia"/>
        </w:rPr>
        <w:br/>
      </w:r>
      <w:r>
        <w:rPr>
          <w:rFonts w:hint="eastAsia"/>
        </w:rPr>
        <w:t>　　图表 2020-2025年中国综合零售市场规模分析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2020-2025年中国综合零售销售情况</w:t>
      </w:r>
      <w:r>
        <w:rPr>
          <w:rFonts w:hint="eastAsia"/>
        </w:rPr>
        <w:br/>
      </w:r>
      <w:r>
        <w:rPr>
          <w:rFonts w:hint="eastAsia"/>
        </w:rPr>
        <w:t>　　图表 综合零售价格走势</w:t>
      </w:r>
      <w:r>
        <w:rPr>
          <w:rFonts w:hint="eastAsia"/>
        </w:rPr>
        <w:br/>
      </w:r>
      <w:r>
        <w:rPr>
          <w:rFonts w:hint="eastAsia"/>
        </w:rPr>
        <w:t>　　图表 2026年中国综合零售公司数量统计 单位：家</w:t>
      </w:r>
      <w:r>
        <w:rPr>
          <w:rFonts w:hint="eastAsia"/>
        </w:rPr>
        <w:br/>
      </w:r>
      <w:r>
        <w:rPr>
          <w:rFonts w:hint="eastAsia"/>
        </w:rPr>
        <w:t>　　图表 综合零售成本和利润分析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华东地区综合零售市场规模情况</w:t>
      </w:r>
      <w:r>
        <w:rPr>
          <w:rFonts w:hint="eastAsia"/>
        </w:rPr>
        <w:br/>
      </w:r>
      <w:r>
        <w:rPr>
          <w:rFonts w:hint="eastAsia"/>
        </w:rPr>
        <w:t>　　图表 华东地区综合零售市场销售额</w:t>
      </w:r>
      <w:r>
        <w:rPr>
          <w:rFonts w:hint="eastAsia"/>
        </w:rPr>
        <w:br/>
      </w:r>
      <w:r>
        <w:rPr>
          <w:rFonts w:hint="eastAsia"/>
        </w:rPr>
        <w:t>　　图表 华南地区综合零售市场规模情况</w:t>
      </w:r>
      <w:r>
        <w:rPr>
          <w:rFonts w:hint="eastAsia"/>
        </w:rPr>
        <w:br/>
      </w:r>
      <w:r>
        <w:rPr>
          <w:rFonts w:hint="eastAsia"/>
        </w:rPr>
        <w:t>　　图表 华南地区综合零售市场销售额</w:t>
      </w:r>
      <w:r>
        <w:rPr>
          <w:rFonts w:hint="eastAsia"/>
        </w:rPr>
        <w:br/>
      </w:r>
      <w:r>
        <w:rPr>
          <w:rFonts w:hint="eastAsia"/>
        </w:rPr>
        <w:t>　　图表 华北地区综合零售市场规模情况</w:t>
      </w:r>
      <w:r>
        <w:rPr>
          <w:rFonts w:hint="eastAsia"/>
        </w:rPr>
        <w:br/>
      </w:r>
      <w:r>
        <w:rPr>
          <w:rFonts w:hint="eastAsia"/>
        </w:rPr>
        <w:t>　　图表 华北地区综合零售市场销售额</w:t>
      </w:r>
      <w:r>
        <w:rPr>
          <w:rFonts w:hint="eastAsia"/>
        </w:rPr>
        <w:br/>
      </w:r>
      <w:r>
        <w:rPr>
          <w:rFonts w:hint="eastAsia"/>
        </w:rPr>
        <w:t>　　图表 华中地区综合零售市场规模情况</w:t>
      </w:r>
      <w:r>
        <w:rPr>
          <w:rFonts w:hint="eastAsia"/>
        </w:rPr>
        <w:br/>
      </w:r>
      <w:r>
        <w:rPr>
          <w:rFonts w:hint="eastAsia"/>
        </w:rPr>
        <w:t>　　图表 华中地区综合零售市场销售额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综合零售投资、并购现状分析</w:t>
      </w:r>
      <w:r>
        <w:rPr>
          <w:rFonts w:hint="eastAsia"/>
        </w:rPr>
        <w:br/>
      </w:r>
      <w:r>
        <w:rPr>
          <w:rFonts w:hint="eastAsia"/>
        </w:rPr>
        <w:t>　　图表 综合零售上游、下游研究分析</w:t>
      </w:r>
      <w:r>
        <w:rPr>
          <w:rFonts w:hint="eastAsia"/>
        </w:rPr>
        <w:br/>
      </w:r>
      <w:r>
        <w:rPr>
          <w:rFonts w:hint="eastAsia"/>
        </w:rPr>
        <w:t>　　图表 综合零售最新消息</w:t>
      </w:r>
      <w:r>
        <w:rPr>
          <w:rFonts w:hint="eastAsia"/>
        </w:rPr>
        <w:br/>
      </w:r>
      <w:r>
        <w:rPr>
          <w:rFonts w:hint="eastAsia"/>
        </w:rPr>
        <w:t>　　图表 综合零售企业简介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综合零售企业经营情况</w:t>
      </w:r>
      <w:r>
        <w:rPr>
          <w:rFonts w:hint="eastAsia"/>
        </w:rPr>
        <w:br/>
      </w:r>
      <w:r>
        <w:rPr>
          <w:rFonts w:hint="eastAsia"/>
        </w:rPr>
        <w:t>　　图表 综合零售企业(二)简介</w:t>
      </w:r>
      <w:r>
        <w:rPr>
          <w:rFonts w:hint="eastAsia"/>
        </w:rPr>
        <w:br/>
      </w:r>
      <w:r>
        <w:rPr>
          <w:rFonts w:hint="eastAsia"/>
        </w:rPr>
        <w:t>　　图表 企业综合零售业务</w:t>
      </w:r>
      <w:r>
        <w:rPr>
          <w:rFonts w:hint="eastAsia"/>
        </w:rPr>
        <w:br/>
      </w:r>
      <w:r>
        <w:rPr>
          <w:rFonts w:hint="eastAsia"/>
        </w:rPr>
        <w:t>　　图表 综合零售企业(二)经营情况</w:t>
      </w:r>
      <w:r>
        <w:rPr>
          <w:rFonts w:hint="eastAsia"/>
        </w:rPr>
        <w:br/>
      </w:r>
      <w:r>
        <w:rPr>
          <w:rFonts w:hint="eastAsia"/>
        </w:rPr>
        <w:t>　　图表 综合零售企业(三)调研</w:t>
      </w:r>
      <w:r>
        <w:rPr>
          <w:rFonts w:hint="eastAsia"/>
        </w:rPr>
        <w:br/>
      </w:r>
      <w:r>
        <w:rPr>
          <w:rFonts w:hint="eastAsia"/>
        </w:rPr>
        <w:t>　　图表 企业综合零售业务分析</w:t>
      </w:r>
      <w:r>
        <w:rPr>
          <w:rFonts w:hint="eastAsia"/>
        </w:rPr>
        <w:br/>
      </w:r>
      <w:r>
        <w:rPr>
          <w:rFonts w:hint="eastAsia"/>
        </w:rPr>
        <w:t>　　图表 综合零售企业(三)经营情况</w:t>
      </w:r>
      <w:r>
        <w:rPr>
          <w:rFonts w:hint="eastAsia"/>
        </w:rPr>
        <w:br/>
      </w:r>
      <w:r>
        <w:rPr>
          <w:rFonts w:hint="eastAsia"/>
        </w:rPr>
        <w:t>　　图表 综合零售企业(四)介绍</w:t>
      </w:r>
      <w:r>
        <w:rPr>
          <w:rFonts w:hint="eastAsia"/>
        </w:rPr>
        <w:br/>
      </w:r>
      <w:r>
        <w:rPr>
          <w:rFonts w:hint="eastAsia"/>
        </w:rPr>
        <w:t>　　图表 企业综合零售产品服务</w:t>
      </w:r>
      <w:r>
        <w:rPr>
          <w:rFonts w:hint="eastAsia"/>
        </w:rPr>
        <w:br/>
      </w:r>
      <w:r>
        <w:rPr>
          <w:rFonts w:hint="eastAsia"/>
        </w:rPr>
        <w:t>　　图表 综合零售企业(四)经营情况</w:t>
      </w:r>
      <w:r>
        <w:rPr>
          <w:rFonts w:hint="eastAsia"/>
        </w:rPr>
        <w:br/>
      </w:r>
      <w:r>
        <w:rPr>
          <w:rFonts w:hint="eastAsia"/>
        </w:rPr>
        <w:t>　　图表 综合零售企业(五)简介</w:t>
      </w:r>
      <w:r>
        <w:rPr>
          <w:rFonts w:hint="eastAsia"/>
        </w:rPr>
        <w:br/>
      </w:r>
      <w:r>
        <w:rPr>
          <w:rFonts w:hint="eastAsia"/>
        </w:rPr>
        <w:t>　　图表 企业综合零售业务分析</w:t>
      </w:r>
      <w:r>
        <w:rPr>
          <w:rFonts w:hint="eastAsia"/>
        </w:rPr>
        <w:br/>
      </w:r>
      <w:r>
        <w:rPr>
          <w:rFonts w:hint="eastAsia"/>
        </w:rPr>
        <w:t>　　图表 综合零售企业(五)经营情况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综合零售行业生命周期</w:t>
      </w:r>
      <w:r>
        <w:rPr>
          <w:rFonts w:hint="eastAsia"/>
        </w:rPr>
        <w:br/>
      </w:r>
      <w:r>
        <w:rPr>
          <w:rFonts w:hint="eastAsia"/>
        </w:rPr>
        <w:t>　　图表 综合零售优势、劣势、机会、威胁分析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综合零售市场容量</w:t>
      </w:r>
      <w:r>
        <w:rPr>
          <w:rFonts w:hint="eastAsia"/>
        </w:rPr>
        <w:br/>
      </w:r>
      <w:r>
        <w:rPr>
          <w:rFonts w:hint="eastAsia"/>
        </w:rPr>
        <w:t>　　图表 综合零售发展前景</w:t>
      </w:r>
      <w:r>
        <w:rPr>
          <w:rFonts w:hint="eastAsia"/>
        </w:rPr>
        <w:br/>
      </w:r>
      <w:r>
        <w:rPr>
          <w:rFonts w:hint="eastAsia"/>
        </w:rPr>
        <w:t>　　图表 2026-2032年中国综合零售市场规模预测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2026-2032年中国综合零售销售预测</w:t>
      </w:r>
      <w:r>
        <w:rPr>
          <w:rFonts w:hint="eastAsia"/>
        </w:rPr>
        <w:br/>
      </w:r>
      <w:r>
        <w:rPr>
          <w:rFonts w:hint="eastAsia"/>
        </w:rPr>
        <w:t>　　图表 综合零售主要驱动因素</w:t>
      </w:r>
      <w:r>
        <w:rPr>
          <w:rFonts w:hint="eastAsia"/>
        </w:rPr>
        <w:br/>
      </w:r>
      <w:r>
        <w:rPr>
          <w:rFonts w:hint="eastAsia"/>
        </w:rPr>
        <w:t>　　图表 综合零售发展趋势预测</w:t>
      </w:r>
      <w:r>
        <w:rPr>
          <w:rFonts w:hint="eastAsia"/>
        </w:rPr>
        <w:br/>
      </w:r>
      <w:r>
        <w:rPr>
          <w:rFonts w:hint="eastAsia"/>
        </w:rPr>
        <w:t>　　图表 综合零售注意事项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dec2168fe4961" w:history="1">
        <w:r>
          <w:rPr>
            <w:rStyle w:val="Hyperlink"/>
          </w:rPr>
          <w:t>2026-2032年全球与中国综合零售市场现状调研及发展趋势预测报告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dec2168fe4961" w:history="1">
        <w:r>
          <w:rPr>
            <w:rStyle w:val="Hyperlink"/>
          </w:rPr>
          <w:t>https://www.20087.com/2010-04/R_2010_2012zonghelingshouxingyeshichan.html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电商运营公司排名、综合零售经营范围、电商怎么找代发仓库、综合零售和百货零售区别、进货渠道、综合零售和零售业的区别是什么、综合零售是什么意思、综合零售属于什么行业、零售和综合零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8f66ffbcf4db8" w:history="1">
      <w:r>
        <w:rPr>
          <w:rStyle w:val="Hyperlink"/>
        </w:rPr>
        <w:t>2026-2032年全球与中国综合零售市场现状调研及发展趋势预测报告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onghelingshouxingyeshichan.html" TargetMode="External" Id="R0d2dec2168fe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onghelingshouxingyeshichan.html" TargetMode="External" Id="Rcae8f66ffbcf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2026-04-06T01:57:51Z</dcterms:created>
  <dcterms:modified xsi:type="dcterms:W3CDTF">2026-04-06T02:57:51Z</dcterms:modified>
  <dc:subject>2026-2032年全球与中国综合零售市场现状调研及发展趋势预测报告</dc:subject>
  <dc:title>2026-2032年全球与中国综合零售市场现状调研及发展趋势预测报告</dc:title>
  <cp:keywords>2026-2032年全球与中国综合零售市场现状调研及发展趋势预测报告</cp:keywords>
  <dc:description>2026-2032年全球与中国综合零售市场现状调研及发展趋势预测报告</dc:description>
</cp:coreProperties>
</file>