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50fcec2334fea" w:history="1">
              <w:r>
                <w:rPr>
                  <w:rStyle w:val="Hyperlink"/>
                </w:rPr>
                <w:t>2010-2013年中国工业无线遥控器市场预测与产业投资咨询研究报告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50fcec2334fea" w:history="1">
              <w:r>
                <w:rPr>
                  <w:rStyle w:val="Hyperlink"/>
                </w:rPr>
                <w:t>2010-2013年中国工业无线遥控器市场预测与产业投资咨询研究报告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50fcec2334fea" w:history="1">
                <w:r>
                  <w:rPr>
                    <w:rStyle w:val="Hyperlink"/>
                  </w:rPr>
                  <w:t>https://www.20087.com/2010-04/R_2010_2013gongyewuxianyaokongqishicha.html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无线电遥控器（RF Remote Control）是利用无线电信号对远方的各种机构进行控制的遥控设备。这些信号被远方的接收设备接收后，可以指令或驱动其它各种相应的机械或者电子设备，去完成各种操作，如闭合电路、移动手柄、开动电机，之后再由这些机械进行需要的操作。常见的发射接收模块 SR9915常用的无线电遥控系统一般分发射和接收两个部分。发射部分一般分为两种类型，即遥控器与发射模块，遥控器和遥控模块是对于使用方式来说的，遥控器可以当***个整机来独立使用，对外引出线有接线桩头；而遥控模块在电路中当***个元件来使用，根据其引脚定义进行应用，使用遥控模块的优势在于可以和应用电路天衣无缝的连接、体积小、价格低、物尽其用，但使用者必须真正懂得电路原理，否则还是用遥控器来的方便。</w:t>
      </w:r>
      <w:r>
        <w:rPr>
          <w:rFonts w:hint="eastAsia"/>
        </w:rPr>
        <w:br/>
      </w:r>
      <w:r>
        <w:rPr>
          <w:rFonts w:hint="eastAsia"/>
        </w:rPr>
        <w:t>　　工业遥控器主要用于对机电设备运行进行远程控制，可广泛应用于冶金、造船、集装箱码头、机械制造、化工、建筑、工程机械、造纸、仓储等行业中，实现对诸如工业行车、塔式起重机、输送机、装载机、各种机床等各种机械中的电动机的启动、停滞、正转、反转、点动双速、多速控制。***台遥控可同时控制1-***台电机的启停、正反转。可实现***台发射器控制两台接受器或两台发射器同时控制两台接受器的功能，有效控制距离：可达***米。</w:t>
      </w:r>
      <w:r>
        <w:rPr>
          <w:rFonts w:hint="eastAsia"/>
        </w:rPr>
        <w:br/>
      </w:r>
      <w:r>
        <w:rPr>
          <w:rFonts w:hint="eastAsia"/>
        </w:rPr>
        <w:t>　　截至**，国内工业无线遥控系统产量大致为***亿元，市场潜力和容量很大。</w:t>
      </w:r>
      <w:r>
        <w:rPr>
          <w:rFonts w:hint="eastAsia"/>
        </w:rPr>
        <w:br/>
      </w:r>
      <w:r>
        <w:rPr>
          <w:rFonts w:hint="eastAsia"/>
        </w:rPr>
        <w:t>　　图表 **-**年我国工业无线遥控器需求规模预测图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　　　　1、工业行车：工业用行车是遥控系统应用最广泛的领域之一，以德国为例，占遥控系统每年产量的***%左右；特别是冶金、汽车制造、造纸厂、物料仓库等新增行车几乎全部配备工业无线遥控器；</w:t>
      </w:r>
      <w:r>
        <w:rPr>
          <w:rFonts w:hint="eastAsia"/>
        </w:rPr>
        <w:br/>
      </w:r>
      <w:r>
        <w:rPr>
          <w:rFonts w:hint="eastAsia"/>
        </w:rPr>
        <w:t>　　　　　　2、汽车吊、随车吊：通常，大型汽车吊遥控系统还配置了数据反馈装置，反馈装置可将运行参数（如负荷、起重臂长、负荷力矩、油温，压力，角度等）显示在发射系统显示屏上，操作人员可根据显示数据来监控吊车；</w:t>
      </w:r>
      <w:r>
        <w:rPr>
          <w:rFonts w:hint="eastAsia"/>
        </w:rPr>
        <w:br/>
      </w:r>
      <w:r>
        <w:rPr>
          <w:rFonts w:hint="eastAsia"/>
        </w:rPr>
        <w:t>　　　　　　3、混凝土泵车：混凝土泵车操作时因控制台距浇注作业面有几***米（甚至上百米），传统的操作方式需数人配合才能完成，由于效率低，限制了混凝土泵车的性能发挥；对于长距离、大排量的大型泵车，矛盾更为突出；采用工业无线遥控器可以最大地发挥整机的性能，泵车司机在工作地点驾车定位后，即可用携带遥控系统依次操作泵车的各个动作，如布料杆的左右回转，多级杆的变幅升降等。操作人员可携带发射系统，远离泵车控制台，直接站在软管喷口附近，控制布料杆的动作和混凝土泵的运作；</w:t>
      </w:r>
      <w:r>
        <w:rPr>
          <w:rFonts w:hint="eastAsia"/>
        </w:rPr>
        <w:br/>
      </w:r>
      <w:r>
        <w:rPr>
          <w:rFonts w:hint="eastAsia"/>
        </w:rPr>
        <w:t>　　　　　　4、矿山机械：对于矿井里能见度较低的场合下，可选用配有反馈装置的工业无线遥控器控制液压机械。即使在能见度较低、环境恶劣的地方，也可以方便控制重型凿岩机架钻孔作业。操作员可以选择最近的地点对位钻孔，而不必呆在距钻孔作业点***米以外的钻孔机的操作台上。无线电控制装置采用IP65保护标准完全适应在潮湿和含盐的环境中使用。大大增加了操作的安全性、舒适性和准确性，节约投资，提高了效率；</w:t>
      </w:r>
      <w:r>
        <w:rPr>
          <w:rFonts w:hint="eastAsia"/>
        </w:rPr>
        <w:br/>
      </w:r>
      <w:r>
        <w:rPr>
          <w:rFonts w:hint="eastAsia"/>
        </w:rPr>
        <w:t>　　　　　　5、专用机械如：炼钢厂清渣装载机，采用工业无线遥控器对装载机进行遥控改造，在不改变现有手动操作方式的前提下，百分之百模拟原履带装载机的机械动力性能和作业功能，达到无人驾驶完成清渣作业的目的。操作员带着轻巧的发射机，自由选择最佳的视觉位置，遥控的装载机在清渣作业中运行自如。遥控装载机的成功运用消除了以往环境恶劣，视线不清，高温落渣带来的事故隐患，使操作人员从恶劣的环境中解脱出来，提高了清渣作业效率、改善冶金工人的工作环境，降低工人的劳动强度；</w:t>
      </w:r>
      <w:r>
        <w:rPr>
          <w:rFonts w:hint="eastAsia"/>
        </w:rPr>
        <w:br/>
      </w:r>
      <w:r>
        <w:rPr>
          <w:rFonts w:hint="eastAsia"/>
        </w:rPr>
        <w:t>　　　　　　6、建筑塔吊：在欧洲、北美超过***%的建筑回转式塔吊采用无线遥控方式控制，不仅在设备制造时节省成本（无空中操作台），安全性和可靠性也得到充分保障，提高了施工效率；</w:t>
      </w:r>
      <w:r>
        <w:rPr>
          <w:rFonts w:hint="eastAsia"/>
        </w:rPr>
        <w:br/>
      </w:r>
      <w:r>
        <w:rPr>
          <w:rFonts w:hint="eastAsia"/>
        </w:rPr>
        <w:t>　　　　　　7、其它方面：随着工业无线遥控器技术的发展，在装载机、调车机车、液压机械和移动车辆港口装卸船机等设备中，工业无线遥控器都得到了广泛应用，市场前景极为广阔。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2009年世界工业无线遥控器重点国家运行分析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三、工业无线遥控器产量估测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2006-2009年中国电子元件及组件制造行业规模以上企业经济运行数据监测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2005-2009年中国电子元件及组件制造行业数据监测回顾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2005-2009年中国电子元件及组件制造行业投资价值测算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2005-2009年中国电子元件及组件制造行业产销率调查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2005-2009年电子元件及组件制造出口交货值数据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第一节 2007-2008年中国控制器行业进出口情况分析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2007-2008年中国控制器行业进出口特征分析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控制器进出口价格特征分析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宁波市镇海永彦电子有限公司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辽宁无线电三厂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一、厦门哈隆电子厂</w:t>
      </w:r>
      <w:r>
        <w:rPr>
          <w:rFonts w:hint="eastAsia"/>
        </w:rPr>
        <w:br/>
      </w:r>
      <w:r>
        <w:rPr>
          <w:rFonts w:hint="eastAsia"/>
        </w:rPr>
        <w:t>　　　　二、上海技景自动化</w:t>
      </w:r>
      <w:r>
        <w:rPr>
          <w:rFonts w:hint="eastAsia"/>
        </w:rPr>
        <w:br/>
      </w:r>
      <w:r>
        <w:rPr>
          <w:rFonts w:hint="eastAsia"/>
        </w:rPr>
        <w:t>　　　　三、南京世泽科技有限公司</w:t>
      </w:r>
      <w:r>
        <w:rPr>
          <w:rFonts w:hint="eastAsia"/>
        </w:rPr>
        <w:br/>
      </w:r>
      <w:r>
        <w:rPr>
          <w:rFonts w:hint="eastAsia"/>
        </w:rPr>
        <w:t>　　　　四、沈阳圣德法</w:t>
      </w:r>
      <w:r>
        <w:rPr>
          <w:rFonts w:hint="eastAsia"/>
        </w:rPr>
        <w:br/>
      </w:r>
      <w:r>
        <w:rPr>
          <w:rFonts w:hint="eastAsia"/>
        </w:rPr>
        <w:t>　　　　五、河南盛大博元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2009年中国工程机械企业应用分析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2009年中国冶金企业应用分析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三、其它钢铁企业运用案例情况</w:t>
      </w:r>
      <w:r>
        <w:rPr>
          <w:rFonts w:hint="eastAsia"/>
        </w:rPr>
        <w:br/>
      </w:r>
      <w:r>
        <w:rPr>
          <w:rFonts w:hint="eastAsia"/>
        </w:rPr>
        <w:t>　　第三节 2009年中国造纸企业应用分析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2009年中国港口企业应用分析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2010-2013年中国工业无线遥控器行业投资机会与风险分析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2008-2009年中国财政收入及增长趋势统计表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16 行业生命周期图</w:t>
      </w:r>
      <w:r>
        <w:rPr>
          <w:rFonts w:hint="eastAsia"/>
        </w:rPr>
        <w:br/>
      </w:r>
      <w:r>
        <w:rPr>
          <w:rFonts w:hint="eastAsia"/>
        </w:rPr>
        <w:t>　　图表 19 2006-2009年11月中国电子元件及组件制造企业数量增长趋势图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21 2006-2009年11月中国电子元件及组件制造行业亏损企业数量增长趋势图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22 2006-2009年11月中国电子元件及组件制造行业亏损额增长情况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23 2006-2009年11月中国电子元件及组件制造行业主营业务收入增长趋势图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2005-2009年11月中国电子元件及组件制造行业利润总额增长趋势图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27 2006-2009年11月中国电子元件及组件制造行业从业人数增长趋势图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29 2005-2009年11月中国电子元件及组件制造行业销售毛利率走势图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30 2005-2009年11月中国电子元件及组件制造行业总资产利润率指标统计表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31 2005-2009年11月中国电子元件及组件制造行业总资产利润率走势图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32 2005-2009年11月中国电子元件及组件制造行业总资产利润率走势图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2006-2008年中国电子元件及组件制造行业工业总产值情况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34 2006-2008年中国电子元件及组件制造行业工业销售产值走势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37 2006-2009年中国电子元件及组件制造行业出口率走势图</w:t>
      </w:r>
      <w:r>
        <w:rPr>
          <w:rFonts w:hint="eastAsia"/>
        </w:rPr>
        <w:br/>
      </w:r>
      <w:r>
        <w:rPr>
          <w:rFonts w:hint="eastAsia"/>
        </w:rPr>
        <w:t>　　图表 39 2006-2008年中国控制器进口来源国及地区数据</w:t>
      </w:r>
      <w:r>
        <w:rPr>
          <w:rFonts w:hint="eastAsia"/>
        </w:rPr>
        <w:br/>
      </w:r>
      <w:r>
        <w:rPr>
          <w:rFonts w:hint="eastAsia"/>
        </w:rPr>
        <w:t>　　图表 40 2006-2008年中国控制器出口国别及地区数据统计数据</w:t>
      </w:r>
      <w:r>
        <w:rPr>
          <w:rFonts w:hint="eastAsia"/>
        </w:rPr>
        <w:br/>
      </w:r>
      <w:r>
        <w:rPr>
          <w:rFonts w:hint="eastAsia"/>
        </w:rPr>
        <w:t>　　图表 41 2006-2008年中国控制器控制器进出口价格特征分析</w:t>
      </w:r>
      <w:r>
        <w:rPr>
          <w:rFonts w:hint="eastAsia"/>
        </w:rPr>
        <w:br/>
      </w:r>
      <w:r>
        <w:rPr>
          <w:rFonts w:hint="eastAsia"/>
        </w:rPr>
        <w:t>　　图表 42 2009年中国工业无线遥感器市场品牌认知度情况</w:t>
      </w:r>
      <w:r>
        <w:rPr>
          <w:rFonts w:hint="eastAsia"/>
        </w:rPr>
        <w:br/>
      </w:r>
      <w:r>
        <w:rPr>
          <w:rFonts w:hint="eastAsia"/>
        </w:rPr>
        <w:t>　　图表 43 2009年用户对工业无线遥控器不同功能各有需求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图表 44 2009年用户普遍关注工业无线遥控器产品质量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图表 45 2009年价格与用户心理预期已比较</w:t>
      </w:r>
      <w:r>
        <w:rPr>
          <w:rFonts w:hint="eastAsia"/>
        </w:rPr>
        <w:br/>
      </w:r>
      <w:r>
        <w:rPr>
          <w:rFonts w:hint="eastAsia"/>
        </w:rPr>
        <w:t>　　图表 46 2009年产品设计与用户使用习惯尚有一定距离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图表 47 2009年中国无线工业遥控器品牌总体情况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48 2009年中国品牌传播效力分析</w:t>
      </w:r>
      <w:r>
        <w:rPr>
          <w:rFonts w:hint="eastAsia"/>
        </w:rPr>
        <w:br/>
      </w:r>
      <w:r>
        <w:rPr>
          <w:rFonts w:hint="eastAsia"/>
        </w:rPr>
        <w:t>　　图表 49 2009年中国品牌美誉度</w:t>
      </w:r>
      <w:r>
        <w:rPr>
          <w:rFonts w:hint="eastAsia"/>
        </w:rPr>
        <w:br/>
      </w:r>
      <w:r>
        <w:rPr>
          <w:rFonts w:hint="eastAsia"/>
        </w:rPr>
        <w:t>　　图表 50 2009年中国代理商对工业无线遥控器品牌的选择情况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图表 51 2009年中国广告对工业无线遥控器品牌作用</w:t>
      </w:r>
      <w:r>
        <w:rPr>
          <w:rFonts w:hint="eastAsia"/>
        </w:rPr>
        <w:br/>
      </w:r>
      <w:r>
        <w:rPr>
          <w:rFonts w:hint="eastAsia"/>
        </w:rPr>
        <w:t>　　图表 52 2009年中国无线工业遥控器品牌总体情况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53 2009年中国无线工业遥控器品牌区域分布情况</w:t>
      </w:r>
      <w:r>
        <w:rPr>
          <w:rFonts w:hint="eastAsia"/>
        </w:rPr>
        <w:br/>
      </w:r>
      <w:r>
        <w:rPr>
          <w:rFonts w:hint="eastAsia"/>
        </w:rPr>
        <w:t>　　图表 66 2009年1-7月中国混凝土泵车出口概况</w:t>
      </w:r>
      <w:r>
        <w:rPr>
          <w:rFonts w:hint="eastAsia"/>
        </w:rPr>
        <w:br/>
      </w:r>
      <w:r>
        <w:rPr>
          <w:rFonts w:hint="eastAsia"/>
        </w:rPr>
        <w:t>　　图表 67 2009年1-7月中国各混凝土泵车制造商出口</w:t>
      </w:r>
      <w:r>
        <w:rPr>
          <w:rFonts w:hint="eastAsia"/>
        </w:rPr>
        <w:br/>
      </w:r>
      <w:r>
        <w:rPr>
          <w:rFonts w:hint="eastAsia"/>
        </w:rPr>
        <w:t>　　图表 68 2009年1-7月普茨迈斯特机械（上海）有限公司泵车出口</w:t>
      </w:r>
      <w:r>
        <w:rPr>
          <w:rFonts w:hint="eastAsia"/>
        </w:rPr>
        <w:br/>
      </w:r>
      <w:r>
        <w:rPr>
          <w:rFonts w:hint="eastAsia"/>
        </w:rPr>
        <w:t>　　图表 69 2004年底上海宝钢EC/40型号遥控器</w:t>
      </w:r>
      <w:r>
        <w:rPr>
          <w:rFonts w:hint="eastAsia"/>
        </w:rPr>
        <w:br/>
      </w:r>
      <w:r>
        <w:rPr>
          <w:rFonts w:hint="eastAsia"/>
        </w:rPr>
        <w:t>　　图表 70 2009-13年我国工业无线遥控器市场供给量（包括出口量）预测</w:t>
      </w:r>
      <w:r>
        <w:rPr>
          <w:rFonts w:hint="eastAsia"/>
        </w:rPr>
        <w:br/>
      </w:r>
      <w:r>
        <w:rPr>
          <w:rFonts w:hint="eastAsia"/>
        </w:rPr>
        <w:t>　　图表 71 2006-2013年我国工业无线遥控器需求规模预测图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图表 72 2009-2013年我国遥控器出口量预测图</w:t>
      </w:r>
      <w:r>
        <w:rPr>
          <w:rFonts w:hint="eastAsia"/>
        </w:rPr>
        <w:br/>
      </w:r>
      <w:r>
        <w:rPr>
          <w:rFonts w:hint="eastAsia"/>
        </w:rPr>
        <w:t>　　图表 73 2009-2013年我国遥控器进口量预测图</w:t>
      </w:r>
      <w:r>
        <w:rPr>
          <w:rFonts w:hint="eastAsia"/>
        </w:rPr>
        <w:br/>
      </w:r>
      <w:r>
        <w:rPr>
          <w:rFonts w:hint="eastAsia"/>
        </w:rPr>
        <w:t>　　图表 74 2009-2013年中国工业无线遥控器行业销售毛利率走势图</w:t>
      </w:r>
      <w:r>
        <w:rPr>
          <w:rFonts w:hint="eastAsia"/>
        </w:rPr>
        <w:br/>
      </w:r>
      <w:r>
        <w:rPr>
          <w:rFonts w:hint="eastAsia"/>
        </w:rPr>
        <w:t>　　图表 77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79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80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81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83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84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85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86公司业务相关资格证书-全国市场研究行业协会会员证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50fcec2334fea" w:history="1">
        <w:r>
          <w:rPr>
            <w:rStyle w:val="Hyperlink"/>
          </w:rPr>
          <w:t>2010-2013年中国工业无线遥控器市场预测与产业投资咨询研究报告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50fcec2334fea" w:history="1">
        <w:r>
          <w:rPr>
            <w:rStyle w:val="Hyperlink"/>
          </w:rPr>
          <w:t>https://www.20087.com/2010-04/R_2010_2013gongyewuxianyaokongqishicha.html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器怎么配对、工业无线遥控器接线图、智能开关的弊端有哪些、工业无线遥控器盐城瑞久机电好评、433遥控器怎么配对、工业无线遥控器怎么接视频、智能开关有必要装吗、工业无线遥控器14键、遥控的原理和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9865b1f349bc" w:history="1">
      <w:r>
        <w:rPr>
          <w:rStyle w:val="Hyperlink"/>
        </w:rPr>
        <w:t>2010-2013年中国工业无线遥控器市场预测与产业投资咨询研究报告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gongyewuxianyaokongqishicha.html" TargetMode="External" Id="Rf8c50fcec233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gongyewuxianyaokongqishicha.html" TargetMode="External" Id="Raa009865b1f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2010-04-28T07:00:00Z</dcterms:created>
  <dcterms:modified xsi:type="dcterms:W3CDTF">2010-04-28T08:00:00Z</dcterms:modified>
  <dc:subject>2010-2013年中国工业无线遥控器市场预测与产业投资咨询研究报告</dc:subject>
  <dc:title>2010-2013年中国工业无线遥控器市场预测与产业投资咨询研究报告</dc:title>
  <cp:keywords>2010-2013年中国工业无线遥控器市场预测与产业投资咨询研究报告</cp:keywords>
  <dc:description>2010-2013年中国工业无线遥控器市场预测与产业投资咨询研究报告</dc:description>
</cp:coreProperties>
</file>